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53E4" w14:textId="77777777" w:rsidR="00314D5D" w:rsidRPr="00314D5D" w:rsidRDefault="00314D5D" w:rsidP="00314D5D">
      <w:pPr>
        <w:shd w:val="clear" w:color="auto" w:fill="FFFFFF"/>
        <w:spacing w:before="75" w:after="75" w:line="240" w:lineRule="auto"/>
        <w:jc w:val="center"/>
        <w:outlineLvl w:val="5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14D5D">
        <w:rPr>
          <w:rFonts w:ascii="Courier New" w:eastAsia="Times New Roman" w:hAnsi="Courier New" w:cs="Courier New"/>
          <w:b/>
          <w:bCs/>
          <w:color w:val="5E6D81"/>
          <w:sz w:val="30"/>
          <w:szCs w:val="30"/>
          <w:lang w:eastAsia="ru-RU"/>
        </w:rPr>
        <w:t>Средства для лечения психических расстройств</w:t>
      </w:r>
    </w:p>
    <w:p w14:paraId="68CE3D7F" w14:textId="77777777" w:rsidR="00314D5D" w:rsidRPr="00314D5D" w:rsidRDefault="00314D5D" w:rsidP="00314D5D">
      <w:pPr>
        <w:shd w:val="clear" w:color="auto" w:fill="FFFFFF"/>
        <w:spacing w:before="75" w:after="75" w:line="240" w:lineRule="auto"/>
        <w:jc w:val="center"/>
        <w:outlineLvl w:val="5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314D5D">
        <w:rPr>
          <w:rFonts w:ascii="Courier New" w:eastAsia="Times New Roman" w:hAnsi="Courier New" w:cs="Courier New"/>
          <w:b/>
          <w:bCs/>
          <w:color w:val="5E6D81"/>
          <w:sz w:val="30"/>
          <w:szCs w:val="30"/>
          <w:lang w:eastAsia="ru-RU"/>
        </w:rPr>
        <w:t>Формулярный перечень ГКУЗ «ПНД»</w:t>
      </w:r>
    </w:p>
    <w:tbl>
      <w:tblPr>
        <w:tblW w:w="108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8"/>
        <w:gridCol w:w="4662"/>
      </w:tblGrid>
      <w:tr w:rsidR="00314D5D" w:rsidRPr="00314D5D" w14:paraId="757BA816" w14:textId="77777777" w:rsidTr="00314D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A3217" w14:textId="77777777" w:rsidR="00314D5D" w:rsidRPr="00314D5D" w:rsidRDefault="00314D5D" w:rsidP="00314D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Противосудорожные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066FC" w14:textId="77777777" w:rsidR="00314D5D" w:rsidRPr="00314D5D" w:rsidRDefault="00314D5D" w:rsidP="00314D5D">
            <w:pPr>
              <w:spacing w:before="75" w:after="75" w:line="240" w:lineRule="auto"/>
              <w:jc w:val="center"/>
              <w:outlineLvl w:val="3"/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 xml:space="preserve">           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Анкиолилитики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           </w:t>
            </w:r>
          </w:p>
        </w:tc>
      </w:tr>
      <w:tr w:rsidR="00314D5D" w:rsidRPr="00314D5D" w14:paraId="588FB562" w14:textId="77777777" w:rsidTr="00314D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C4C54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Бензонал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3B390191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Депакин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хроно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300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100</w:t>
            </w:r>
          </w:p>
          <w:p w14:paraId="14FDE35B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Депакин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сироп 50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мг./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мл.150мл.№1</w:t>
            </w:r>
          </w:p>
          <w:p w14:paraId="6B07DF11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Конвулекс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таб.300мг.,500мг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.,№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2805742E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Энкорат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хроно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300мг.,500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мг,№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7446DCDA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Карбамазепин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5D9396B9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Финлипсин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ретард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200мг.,400мг. №50</w:t>
            </w:r>
          </w:p>
          <w:p w14:paraId="020A170B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Тегретол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400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5822C0AF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Клоназепам 2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4846E28D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Ламолеп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626E180F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Гексамидин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250мг№50</w:t>
            </w:r>
          </w:p>
          <w:p w14:paraId="349DD350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Топамакс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28</w:t>
            </w:r>
          </w:p>
          <w:p w14:paraId="25C07211" w14:textId="77777777" w:rsidR="00314D5D" w:rsidRPr="00314D5D" w:rsidRDefault="00314D5D" w:rsidP="00314D5D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Фенобарбитал 100г.№6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4AD06" w14:textId="77777777" w:rsidR="00314D5D" w:rsidRPr="00314D5D" w:rsidRDefault="00314D5D" w:rsidP="00314D5D">
            <w:pPr>
              <w:numPr>
                <w:ilvl w:val="0"/>
                <w:numId w:val="2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Алпразолам 1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79CE9784" w14:textId="77777777" w:rsidR="00314D5D" w:rsidRPr="00314D5D" w:rsidRDefault="00314D5D" w:rsidP="00314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Апаурин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0597A914" w14:textId="77777777" w:rsidR="00314D5D" w:rsidRPr="00314D5D" w:rsidRDefault="00314D5D" w:rsidP="00314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Атаракс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25мг№25</w:t>
            </w:r>
          </w:p>
          <w:p w14:paraId="263E1D23" w14:textId="77777777" w:rsidR="00314D5D" w:rsidRPr="00314D5D" w:rsidRDefault="00314D5D" w:rsidP="00314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Релиум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20</w:t>
            </w:r>
          </w:p>
          <w:p w14:paraId="37F09C62" w14:textId="77777777" w:rsidR="00314D5D" w:rsidRPr="00314D5D" w:rsidRDefault="00314D5D" w:rsidP="00314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Мезапам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24AC3F2F" w14:textId="77777777" w:rsidR="00314D5D" w:rsidRPr="00314D5D" w:rsidRDefault="00314D5D" w:rsidP="00314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Нитразепам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20</w:t>
            </w:r>
          </w:p>
          <w:p w14:paraId="7F00B0E8" w14:textId="77777777" w:rsidR="00314D5D" w:rsidRPr="00314D5D" w:rsidRDefault="00314D5D" w:rsidP="00314D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Феназепам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</w:tc>
      </w:tr>
      <w:tr w:rsidR="00314D5D" w:rsidRPr="00314D5D" w14:paraId="7E0ACE58" w14:textId="77777777" w:rsidTr="00314D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E493F" w14:textId="77777777" w:rsidR="00314D5D" w:rsidRPr="00314D5D" w:rsidRDefault="00314D5D" w:rsidP="00314D5D">
            <w:pPr>
              <w:spacing w:before="75" w:after="75" w:line="240" w:lineRule="auto"/>
              <w:jc w:val="center"/>
              <w:outlineLvl w:val="3"/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Корректоры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CA4CB" w14:textId="77777777" w:rsidR="00314D5D" w:rsidRPr="00314D5D" w:rsidRDefault="00314D5D" w:rsidP="00314D5D">
            <w:pPr>
              <w:spacing w:before="75" w:after="75" w:line="240" w:lineRule="auto"/>
              <w:jc w:val="center"/>
              <w:outlineLvl w:val="3"/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Антипсихотические средства</w:t>
            </w:r>
          </w:p>
        </w:tc>
      </w:tr>
      <w:tr w:rsidR="00314D5D" w:rsidRPr="00314D5D" w14:paraId="6351836E" w14:textId="77777777" w:rsidTr="00314D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AF48F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Бензонал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76A5160B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Депакин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хроно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300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100</w:t>
            </w:r>
          </w:p>
          <w:p w14:paraId="364BAD31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Депакин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сироп 50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мг./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мл.150мл.№1</w:t>
            </w:r>
          </w:p>
          <w:p w14:paraId="103FFAC2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Конвулекс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таб.300мг.,500мг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.,№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0183A2AC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Энкорат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хроно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300мг.,500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мг,№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32044AD2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Карбамазепин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69B725D1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Финлипсин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ретард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200мг.,400мг. №50</w:t>
            </w:r>
          </w:p>
          <w:p w14:paraId="3232ABDD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Тегретол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400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5CF812DA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Клоназепам 2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33F81FAB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Ламолеп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50E3C13B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Гексамидин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250мг№50</w:t>
            </w:r>
          </w:p>
          <w:p w14:paraId="4C78D3AB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Топамакс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28</w:t>
            </w:r>
          </w:p>
          <w:p w14:paraId="525D1BCA" w14:textId="77777777" w:rsidR="00314D5D" w:rsidRPr="00314D5D" w:rsidRDefault="00314D5D" w:rsidP="00314D5D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Фенобарбитал 100г.№6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FF7F6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Галоперидол 5мг., 1,5мг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.,№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6ED88190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Галоперидол деканат р-р в/м50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мг./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1мл.№5</w:t>
            </w:r>
          </w:p>
          <w:p w14:paraId="02EF726B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10мг№100</w:t>
            </w:r>
          </w:p>
          <w:p w14:paraId="37052526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Клопиксол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100</w:t>
            </w:r>
          </w:p>
          <w:p w14:paraId="5B6EF813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Сероквель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60</w:t>
            </w:r>
          </w:p>
          <w:p w14:paraId="4B2FD681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Азалептин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0544F865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Азалептин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41F9F2E3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Тизерцин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2CE7D126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Этаперазин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10мг,4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мг..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№50</w:t>
            </w:r>
          </w:p>
          <w:p w14:paraId="544F5ABF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Рисполепт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20</w:t>
            </w:r>
          </w:p>
          <w:p w14:paraId="03593738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Эглек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12</w:t>
            </w:r>
          </w:p>
          <w:p w14:paraId="10A80D0E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Сонапакс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60</w:t>
            </w:r>
          </w:p>
          <w:p w14:paraId="1A097DEC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Сонапакс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10мг№60</w:t>
            </w:r>
          </w:p>
          <w:p w14:paraId="7930842C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Тиорил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25мг№100</w:t>
            </w:r>
          </w:p>
          <w:p w14:paraId="554B8A16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Трифтазин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4DFD62CE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Флюанксол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100</w:t>
            </w:r>
          </w:p>
          <w:p w14:paraId="0CC4597F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Аминазин 50мг.,100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10</w:t>
            </w:r>
          </w:p>
          <w:p w14:paraId="63AA1CC0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Хлорпротиксен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15мг., 50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101DD3C2" w14:textId="77777777" w:rsidR="00314D5D" w:rsidRPr="00314D5D" w:rsidRDefault="00314D5D" w:rsidP="00314D5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Труксал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100</w:t>
            </w:r>
          </w:p>
        </w:tc>
      </w:tr>
      <w:tr w:rsidR="00314D5D" w:rsidRPr="00314D5D" w14:paraId="7E6CF931" w14:textId="77777777" w:rsidTr="00314D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BF784" w14:textId="77777777" w:rsidR="00314D5D" w:rsidRPr="00314D5D" w:rsidRDefault="00314D5D" w:rsidP="00314D5D">
            <w:pPr>
              <w:spacing w:before="75" w:after="75" w:line="240" w:lineRule="auto"/>
              <w:jc w:val="center"/>
              <w:outlineLvl w:val="3"/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 xml:space="preserve">Антидепрессанты и средства </w:t>
            </w: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нормотимического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 xml:space="preserve">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353A7" w14:textId="77777777" w:rsidR="00314D5D" w:rsidRPr="00314D5D" w:rsidRDefault="00314D5D" w:rsidP="00314D5D">
            <w:pPr>
              <w:spacing w:before="75" w:after="75" w:line="240" w:lineRule="auto"/>
              <w:jc w:val="center"/>
              <w:outlineLvl w:val="3"/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Средства для лечения сна</w:t>
            </w:r>
          </w:p>
        </w:tc>
      </w:tr>
      <w:tr w:rsidR="00314D5D" w:rsidRPr="00314D5D" w14:paraId="306FE967" w14:textId="77777777" w:rsidTr="00314D5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0D09A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Амитриптилин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756F6AE6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Велаксин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37.5мг., 75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28</w:t>
            </w:r>
          </w:p>
          <w:p w14:paraId="4E64FA48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Мелипрамин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12E27865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Анафранил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1531852C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Людиамил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27CEB197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Паксил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20мг№30</w:t>
            </w:r>
          </w:p>
          <w:p w14:paraId="3F7FC812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Азафен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242B28B1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Пиразидол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50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26C4D316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Стимулотон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28</w:t>
            </w:r>
          </w:p>
          <w:p w14:paraId="67E2C317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Феварин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100мг.,50мг. №15</w:t>
            </w:r>
          </w:p>
          <w:p w14:paraId="016329DE" w14:textId="77777777" w:rsidR="00314D5D" w:rsidRPr="00314D5D" w:rsidRDefault="00314D5D" w:rsidP="00314D5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lastRenderedPageBreak/>
              <w:t>Профлузак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9DB53" w14:textId="77777777" w:rsidR="00314D5D" w:rsidRPr="00314D5D" w:rsidRDefault="00314D5D" w:rsidP="00314D5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lastRenderedPageBreak/>
              <w:t>Релаксон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7,5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20</w:t>
            </w:r>
          </w:p>
        </w:tc>
      </w:tr>
      <w:tr w:rsidR="00314D5D" w:rsidRPr="00314D5D" w14:paraId="259ACE3E" w14:textId="77777777" w:rsidTr="00314D5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9E916" w14:textId="77777777" w:rsidR="00314D5D" w:rsidRPr="00314D5D" w:rsidRDefault="00314D5D" w:rsidP="00314D5D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FD493" w14:textId="77777777" w:rsidR="00314D5D" w:rsidRPr="00314D5D" w:rsidRDefault="00314D5D" w:rsidP="00314D5D">
            <w:pPr>
              <w:spacing w:before="75" w:after="75" w:line="240" w:lineRule="auto"/>
              <w:jc w:val="center"/>
              <w:outlineLvl w:val="3"/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</w:pPr>
            <w:r w:rsidRPr="00314D5D">
              <w:rPr>
                <w:rFonts w:ascii="Tahoma" w:eastAsia="Times New Roman" w:hAnsi="Tahoma" w:cs="Tahoma"/>
                <w:color w:val="5E6D81"/>
                <w:sz w:val="30"/>
                <w:szCs w:val="30"/>
                <w:lang w:eastAsia="ru-RU"/>
              </w:rPr>
              <w:t>Прочие</w:t>
            </w:r>
          </w:p>
        </w:tc>
      </w:tr>
      <w:tr w:rsidR="00314D5D" w:rsidRPr="00314D5D" w14:paraId="1870DE00" w14:textId="77777777" w:rsidTr="00314D5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6D4E6" w14:textId="77777777" w:rsidR="00314D5D" w:rsidRPr="00314D5D" w:rsidRDefault="00314D5D" w:rsidP="00314D5D">
            <w:pPr>
              <w:spacing w:after="0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2541F" w14:textId="77777777" w:rsidR="00314D5D" w:rsidRPr="00314D5D" w:rsidRDefault="00314D5D" w:rsidP="00314D5D">
            <w:pPr>
              <w:numPr>
                <w:ilvl w:val="0"/>
                <w:numId w:val="7"/>
              </w:numPr>
              <w:spacing w:before="100" w:beforeAutospacing="1" w:after="100" w:afterAutospacing="1" w:line="288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Кавинтон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форте 10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7AE1F78F" w14:textId="77777777" w:rsidR="00314D5D" w:rsidRPr="00314D5D" w:rsidRDefault="00314D5D" w:rsidP="00314D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Винпоцетин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49E32208" w14:textId="77777777" w:rsidR="00314D5D" w:rsidRPr="00314D5D" w:rsidRDefault="00314D5D" w:rsidP="00314D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Пантогам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  <w:p w14:paraId="299D7B21" w14:textId="77777777" w:rsidR="00314D5D" w:rsidRPr="00314D5D" w:rsidRDefault="00314D5D" w:rsidP="00314D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Пирацетам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400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60</w:t>
            </w:r>
          </w:p>
          <w:p w14:paraId="19895BE2" w14:textId="77777777" w:rsidR="00314D5D" w:rsidRPr="00314D5D" w:rsidRDefault="00314D5D" w:rsidP="00314D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Фенибут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20</w:t>
            </w:r>
          </w:p>
          <w:p w14:paraId="4596BE19" w14:textId="77777777" w:rsidR="00314D5D" w:rsidRPr="00314D5D" w:rsidRDefault="00314D5D" w:rsidP="00314D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Фенотропил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100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30</w:t>
            </w:r>
          </w:p>
          <w:p w14:paraId="4307AC7C" w14:textId="77777777" w:rsidR="00314D5D" w:rsidRPr="00314D5D" w:rsidRDefault="00314D5D" w:rsidP="00314D5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spell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lastRenderedPageBreak/>
              <w:t>Циннаризин</w:t>
            </w:r>
            <w:proofErr w:type="spell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250</w:t>
            </w:r>
            <w:proofErr w:type="gramStart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мг.№</w:t>
            </w:r>
            <w:proofErr w:type="gramEnd"/>
            <w:r w:rsidRPr="00314D5D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50</w:t>
            </w:r>
          </w:p>
        </w:tc>
      </w:tr>
    </w:tbl>
    <w:p w14:paraId="644654A0" w14:textId="77777777" w:rsidR="007E491C" w:rsidRDefault="007E491C">
      <w:bookmarkStart w:id="0" w:name="_GoBack"/>
      <w:bookmarkEnd w:id="0"/>
    </w:p>
    <w:sectPr w:rsidR="007E491C" w:rsidSect="00314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D27"/>
    <w:multiLevelType w:val="multilevel"/>
    <w:tmpl w:val="80B87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80D64"/>
    <w:multiLevelType w:val="multilevel"/>
    <w:tmpl w:val="B54CD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00D"/>
    <w:multiLevelType w:val="multilevel"/>
    <w:tmpl w:val="970AC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765D1"/>
    <w:multiLevelType w:val="multilevel"/>
    <w:tmpl w:val="C1EC2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3415D"/>
    <w:multiLevelType w:val="multilevel"/>
    <w:tmpl w:val="979A7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6003A"/>
    <w:multiLevelType w:val="multilevel"/>
    <w:tmpl w:val="D44E3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8180C"/>
    <w:multiLevelType w:val="multilevel"/>
    <w:tmpl w:val="7D68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50"/>
    <w:rsid w:val="00284250"/>
    <w:rsid w:val="00314D5D"/>
    <w:rsid w:val="007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6E79-BFF6-4BA2-84CE-3C7B4C7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4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14D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4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4D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14D5D"/>
    <w:rPr>
      <w:b/>
      <w:bCs/>
    </w:rPr>
  </w:style>
  <w:style w:type="paragraph" w:customStyle="1" w:styleId="font8">
    <w:name w:val="font_8"/>
    <w:basedOn w:val="a"/>
    <w:rsid w:val="003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2019-07-04T07:23:00Z</dcterms:created>
  <dcterms:modified xsi:type="dcterms:W3CDTF">2019-07-04T07:24:00Z</dcterms:modified>
</cp:coreProperties>
</file>