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04" w:rsidRPr="00E02704" w:rsidRDefault="00E02704" w:rsidP="00E027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E02704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Лечение пульпита - терапевтическая стоматология в Санкт-Петербурге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proofErr w:type="gramStart"/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Пульпит зуба это</w:t>
      </w:r>
      <w:proofErr w:type="gramEnd"/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 воспаление сосудисто-нервного пучка зуба. Чаще всего это заболевание является осложнением кариеса, развивающимся при несвоевременном обращении к врачу-стоматологу.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Пульпит бывает двух форм: острый и хронический.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Острая форма заболевания характеризуется болями при употреблении холодного и горячего, ночными либо самопроизвольными болями и часто приводит людей в стоматологический кабинет.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Хроническая же форма, в большинстве случаев протекает бессимптомно, пульпа зуба инфицируется постепенно, не вызывая жалоб. Такой пульпит обнаруживается чаще всего при осмотре врачом.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Существуют различные способы лечения пульпита в зависимости от возраста пациента, формы заболевания, особенностей анатомии зубов.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Лечением пульпита в Санкт-Петербурге занимаются врачи-стоматологи- терапевты. В большинстве случаев лечение пульпита в СПб сводится к удалению зубного нерва, что приводит к устранению источника инфекции и предупреждает ее выход за пределы корня в костную ткань. Процесс лечения представляет собой обработку каналов зуба специальными ручными и машинными инструментами, промывание антисептическими растворами и последующую пломбировку каналов зуба пастами и другими предназначенными для этих целей материалами.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Лечение острого пульпита может включать в себя дополнительные процедуры с внесением в полость зуба лекарственных паст, оказывающих антисептическое и противомикробное действие для устранения острых явлений воспаления. В последующее посещение так же происходит удаление нерва зуба и пломбировка каналов.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При своевременном и качественно проведенном лечении зуб после удаления нерва сохраняет свою функцию, что позволяет сохранить естественную улыбку и не использовать замещающие конструкции, </w:t>
      </w:r>
      <w:proofErr w:type="gramStart"/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как то</w:t>
      </w:r>
      <w:proofErr w:type="gramEnd"/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 xml:space="preserve"> протезы и имплантаты.</w:t>
      </w:r>
    </w:p>
    <w:p w:rsidR="00E02704" w:rsidRPr="00E02704" w:rsidRDefault="00E02704" w:rsidP="00E027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52A2F"/>
          <w:sz w:val="24"/>
          <w:szCs w:val="24"/>
          <w:lang w:eastAsia="ru-RU"/>
        </w:rPr>
      </w:pPr>
      <w:r w:rsidRPr="00E02704">
        <w:rPr>
          <w:rFonts w:ascii="Arial" w:eastAsia="Times New Roman" w:hAnsi="Arial" w:cs="Arial"/>
          <w:color w:val="252A2F"/>
          <w:sz w:val="24"/>
          <w:szCs w:val="24"/>
          <w:lang w:eastAsia="ru-RU"/>
        </w:rPr>
        <w:t>Стоимость удаления нерва зуба варьирует в зависимости от используемой врачом техники и материалов. Точную стоимость данной процедуры можно узнать после консультации с лечащим врачом.</w:t>
      </w:r>
    </w:p>
    <w:p w:rsidR="00F950BD" w:rsidRDefault="00F950BD">
      <w:bookmarkStart w:id="0" w:name="_GoBack"/>
      <w:bookmarkEnd w:id="0"/>
    </w:p>
    <w:sectPr w:rsidR="00F9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F3"/>
    <w:rsid w:val="003B39F3"/>
    <w:rsid w:val="00E02704"/>
    <w:rsid w:val="00F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5720-7D4E-434C-A618-2264A334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2019-11-12T10:37:00Z</dcterms:created>
  <dcterms:modified xsi:type="dcterms:W3CDTF">2019-11-12T10:37:00Z</dcterms:modified>
</cp:coreProperties>
</file>