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938" w:rsidRPr="00E85938" w:rsidRDefault="00E85938" w:rsidP="00E85938">
      <w:pPr>
        <w:pBdr>
          <w:bottom w:val="single" w:sz="6" w:space="12" w:color="E5E5E5"/>
        </w:pBdr>
        <w:shd w:val="clear" w:color="auto" w:fill="FFFFFF"/>
        <w:spacing w:after="264" w:line="240" w:lineRule="auto"/>
        <w:outlineLvl w:val="4"/>
        <w:rPr>
          <w:rFonts w:ascii="Arial" w:eastAsia="Times New Roman" w:hAnsi="Arial" w:cs="Arial"/>
          <w:color w:val="414141"/>
          <w:sz w:val="27"/>
          <w:szCs w:val="27"/>
          <w:lang w:eastAsia="ru-RU"/>
        </w:rPr>
      </w:pPr>
      <w:r w:rsidRPr="00E85938">
        <w:rPr>
          <w:rFonts w:ascii="Arial" w:eastAsia="Times New Roman" w:hAnsi="Arial" w:cs="Arial"/>
          <w:color w:val="414141"/>
          <w:sz w:val="27"/>
          <w:szCs w:val="27"/>
          <w:lang w:eastAsia="ru-RU"/>
        </w:rPr>
        <w:t>Подготовка к обследованию</w:t>
      </w:r>
    </w:p>
    <w:p w:rsidR="00E85938" w:rsidRPr="00E85938" w:rsidRDefault="00E85938" w:rsidP="00E85938">
      <w:pPr>
        <w:shd w:val="clear" w:color="auto" w:fill="FFFFFF"/>
        <w:spacing w:before="312" w:after="168" w:line="240" w:lineRule="auto"/>
        <w:outlineLvl w:val="2"/>
        <w:rPr>
          <w:rFonts w:ascii="Arial" w:eastAsia="Times New Roman" w:hAnsi="Arial" w:cs="Arial"/>
          <w:b/>
          <w:bCs/>
          <w:color w:val="414141"/>
          <w:sz w:val="25"/>
          <w:szCs w:val="25"/>
          <w:lang w:eastAsia="ru-RU"/>
        </w:rPr>
      </w:pPr>
      <w:r w:rsidRPr="00E85938">
        <w:rPr>
          <w:rFonts w:ascii="Arial" w:eastAsia="Times New Roman" w:hAnsi="Arial" w:cs="Arial"/>
          <w:b/>
          <w:bCs/>
          <w:color w:val="414141"/>
          <w:sz w:val="25"/>
          <w:szCs w:val="25"/>
          <w:lang w:eastAsia="ru-RU"/>
        </w:rPr>
        <w:t>Общие правила при подготовке к исследованию:</w:t>
      </w:r>
    </w:p>
    <w:p w:rsidR="00E85938" w:rsidRPr="00E85938" w:rsidRDefault="00E85938" w:rsidP="00E85938">
      <w:pPr>
        <w:spacing w:after="0" w:line="240" w:lineRule="auto"/>
        <w:rPr>
          <w:rFonts w:ascii="Times New Roman" w:eastAsia="Times New Roman" w:hAnsi="Times New Roman" w:cs="Times New Roman"/>
          <w:sz w:val="24"/>
          <w:szCs w:val="24"/>
          <w:lang w:eastAsia="ru-RU"/>
        </w:rPr>
      </w:pPr>
      <w:r w:rsidRPr="00E85938">
        <w:rPr>
          <w:rFonts w:ascii="Verdana" w:eastAsia="Times New Roman" w:hAnsi="Verdana" w:cs="Times New Roman"/>
          <w:color w:val="000000"/>
          <w:sz w:val="19"/>
          <w:szCs w:val="19"/>
          <w:shd w:val="clear" w:color="auto" w:fill="FFFFFF"/>
          <w:lang w:eastAsia="ru-RU"/>
        </w:rPr>
        <w:t>    Желательно соблюдать следующие правила при проведении биохимических, гормональных, гематологических тестов, комплексных иммунологических тестов. </w:t>
      </w:r>
      <w:r w:rsidRPr="00E85938">
        <w:rPr>
          <w:rFonts w:ascii="Verdana" w:eastAsia="Times New Roman" w:hAnsi="Verdana" w:cs="Times New Roman"/>
          <w:color w:val="000000"/>
          <w:sz w:val="19"/>
          <w:szCs w:val="19"/>
          <w:lang w:eastAsia="ru-RU"/>
        </w:rPr>
        <w:br/>
      </w:r>
      <w:r w:rsidRPr="00E85938">
        <w:rPr>
          <w:rFonts w:ascii="Verdana" w:eastAsia="Times New Roman" w:hAnsi="Verdana" w:cs="Times New Roman"/>
          <w:color w:val="000000"/>
          <w:sz w:val="19"/>
          <w:szCs w:val="19"/>
          <w:lang w:eastAsia="ru-RU"/>
        </w:rPr>
        <w:br/>
      </w:r>
      <w:r w:rsidRPr="00E85938">
        <w:rPr>
          <w:rFonts w:ascii="Verdana" w:eastAsia="Times New Roman" w:hAnsi="Verdana" w:cs="Times New Roman"/>
          <w:color w:val="000000"/>
          <w:sz w:val="19"/>
          <w:szCs w:val="19"/>
          <w:shd w:val="clear" w:color="auto" w:fill="FFFFFF"/>
          <w:lang w:eastAsia="ru-RU"/>
        </w:rPr>
        <w:t>    По возможности, рекомендуется сдавать кровь утром, в период с 8 до 11 часов, натощак (не менее 8 часов и не более 10 часов голода, питье – вода, в обычном режиме), накануне избегать пищевых перегрузок. </w:t>
      </w:r>
      <w:r w:rsidRPr="00E85938">
        <w:rPr>
          <w:rFonts w:ascii="Verdana" w:eastAsia="Times New Roman" w:hAnsi="Verdana" w:cs="Times New Roman"/>
          <w:color w:val="000000"/>
          <w:sz w:val="19"/>
          <w:szCs w:val="19"/>
          <w:lang w:eastAsia="ru-RU"/>
        </w:rPr>
        <w:br/>
      </w:r>
      <w:r w:rsidRPr="00E85938">
        <w:rPr>
          <w:rFonts w:ascii="Verdana" w:eastAsia="Times New Roman" w:hAnsi="Verdana" w:cs="Times New Roman"/>
          <w:color w:val="000000"/>
          <w:sz w:val="19"/>
          <w:szCs w:val="19"/>
          <w:lang w:eastAsia="ru-RU"/>
        </w:rPr>
        <w:br/>
      </w:r>
      <w:r w:rsidRPr="00E85938">
        <w:rPr>
          <w:rFonts w:ascii="Verdana" w:eastAsia="Times New Roman" w:hAnsi="Verdana" w:cs="Times New Roman"/>
          <w:color w:val="000000"/>
          <w:sz w:val="19"/>
          <w:szCs w:val="19"/>
          <w:shd w:val="clear" w:color="auto" w:fill="FFFFFF"/>
          <w:lang w:eastAsia="ru-RU"/>
        </w:rPr>
        <w:t>    Более строгие требования к пищевому режиму предъявляются в следующих случаях: </w:t>
      </w:r>
      <w:r w:rsidRPr="00E85938">
        <w:rPr>
          <w:rFonts w:ascii="Verdana" w:eastAsia="Times New Roman" w:hAnsi="Verdana" w:cs="Times New Roman"/>
          <w:color w:val="000000"/>
          <w:sz w:val="19"/>
          <w:szCs w:val="19"/>
          <w:lang w:eastAsia="ru-RU"/>
        </w:rPr>
        <w:br/>
      </w:r>
    </w:p>
    <w:p w:rsidR="00E85938" w:rsidRPr="00E85938" w:rsidRDefault="00E85938" w:rsidP="00E85938">
      <w:pPr>
        <w:numPr>
          <w:ilvl w:val="0"/>
          <w:numId w:val="1"/>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строго натощак</w:t>
      </w:r>
    </w:p>
    <w:p w:rsidR="00E85938" w:rsidRPr="00E85938" w:rsidRDefault="00E85938" w:rsidP="00E85938">
      <w:pPr>
        <w:numPr>
          <w:ilvl w:val="0"/>
          <w:numId w:val="1"/>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после 12 - 14 часового голодания,</w:t>
      </w:r>
    </w:p>
    <w:p w:rsidR="00E85938" w:rsidRPr="00E85938" w:rsidRDefault="00E85938" w:rsidP="00E85938">
      <w:pPr>
        <w:numPr>
          <w:ilvl w:val="0"/>
          <w:numId w:val="1"/>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следует сдавать кровь для определения параметров липидного профиля (холестерол, ЛПВП, ЛПНП, триглицериды)</w:t>
      </w:r>
    </w:p>
    <w:p w:rsidR="00E85938" w:rsidRPr="00E85938" w:rsidRDefault="00E85938" w:rsidP="00E85938">
      <w:pPr>
        <w:spacing w:after="0" w:line="240" w:lineRule="auto"/>
        <w:rPr>
          <w:rFonts w:ascii="Times New Roman" w:eastAsia="Times New Roman" w:hAnsi="Times New Roman" w:cs="Times New Roman"/>
          <w:sz w:val="24"/>
          <w:szCs w:val="24"/>
          <w:lang w:eastAsia="ru-RU"/>
        </w:rPr>
      </w:pPr>
      <w:r w:rsidRPr="00E85938">
        <w:rPr>
          <w:rFonts w:ascii="Verdana" w:eastAsia="Times New Roman" w:hAnsi="Verdana" w:cs="Times New Roman"/>
          <w:color w:val="000000"/>
          <w:sz w:val="19"/>
          <w:szCs w:val="19"/>
          <w:shd w:val="clear" w:color="auto" w:fill="FFFFFF"/>
          <w:lang w:eastAsia="ru-RU"/>
        </w:rPr>
        <w:t>    Глюкозотолерантный тест выполняется утром натощак после не менее 12-ти, но не более 16-ти часов голодания. </w:t>
      </w:r>
      <w:r w:rsidRPr="00E85938">
        <w:rPr>
          <w:rFonts w:ascii="Verdana" w:eastAsia="Times New Roman" w:hAnsi="Verdana" w:cs="Times New Roman"/>
          <w:color w:val="000000"/>
          <w:sz w:val="19"/>
          <w:szCs w:val="19"/>
          <w:lang w:eastAsia="ru-RU"/>
        </w:rPr>
        <w:br/>
      </w:r>
      <w:r w:rsidRPr="00E85938">
        <w:rPr>
          <w:rFonts w:ascii="Verdana" w:eastAsia="Times New Roman" w:hAnsi="Verdana" w:cs="Times New Roman"/>
          <w:color w:val="000000"/>
          <w:sz w:val="19"/>
          <w:szCs w:val="19"/>
          <w:lang w:eastAsia="ru-RU"/>
        </w:rPr>
        <w:br/>
      </w:r>
      <w:r w:rsidRPr="00E85938">
        <w:rPr>
          <w:rFonts w:ascii="Verdana" w:eastAsia="Times New Roman" w:hAnsi="Verdana" w:cs="Times New Roman"/>
          <w:color w:val="000000"/>
          <w:sz w:val="19"/>
          <w:szCs w:val="19"/>
          <w:shd w:val="clear" w:color="auto" w:fill="FFFFFF"/>
          <w:lang w:eastAsia="ru-RU"/>
        </w:rPr>
        <w:t>    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 </w:t>
      </w:r>
      <w:r w:rsidRPr="00E85938">
        <w:rPr>
          <w:rFonts w:ascii="Verdana" w:eastAsia="Times New Roman" w:hAnsi="Verdana" w:cs="Times New Roman"/>
          <w:color w:val="000000"/>
          <w:sz w:val="19"/>
          <w:szCs w:val="19"/>
          <w:lang w:eastAsia="ru-RU"/>
        </w:rPr>
        <w:br/>
      </w:r>
    </w:p>
    <w:p w:rsidR="00E85938" w:rsidRPr="00E85938" w:rsidRDefault="00E85938" w:rsidP="00E85938">
      <w:pPr>
        <w:numPr>
          <w:ilvl w:val="0"/>
          <w:numId w:val="2"/>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Алкоголь – исключить приём алкоголя накануне исследования.</w:t>
      </w:r>
    </w:p>
    <w:p w:rsidR="00E85938" w:rsidRPr="00E85938" w:rsidRDefault="00E85938" w:rsidP="00E85938">
      <w:pPr>
        <w:numPr>
          <w:ilvl w:val="0"/>
          <w:numId w:val="2"/>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Курение - не курить минимально в течение 1 часа до исследования.</w:t>
      </w:r>
    </w:p>
    <w:p w:rsidR="00E85938" w:rsidRPr="00E85938" w:rsidRDefault="00E85938" w:rsidP="00E85938">
      <w:pPr>
        <w:numPr>
          <w:ilvl w:val="0"/>
          <w:numId w:val="2"/>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Исключить физические и эмоциональные стрессы накануне исследования.</w:t>
      </w:r>
    </w:p>
    <w:p w:rsidR="00E85938" w:rsidRPr="00E85938" w:rsidRDefault="00E85938" w:rsidP="00E85938">
      <w:pPr>
        <w:numPr>
          <w:ilvl w:val="0"/>
          <w:numId w:val="2"/>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После прихода в лабораторию рекомендуется отдохнуть (лучше - посидеть) 10-20 минут перед взятием проб крови.</w:t>
      </w:r>
    </w:p>
    <w:p w:rsidR="00E85938" w:rsidRPr="00E85938" w:rsidRDefault="00E85938" w:rsidP="00E85938">
      <w:pPr>
        <w:spacing w:after="0" w:line="240" w:lineRule="auto"/>
        <w:rPr>
          <w:rFonts w:ascii="Times New Roman" w:eastAsia="Times New Roman" w:hAnsi="Times New Roman" w:cs="Times New Roman"/>
          <w:sz w:val="24"/>
          <w:szCs w:val="24"/>
          <w:lang w:eastAsia="ru-RU"/>
        </w:rPr>
      </w:pPr>
      <w:r w:rsidRPr="00E85938">
        <w:rPr>
          <w:rFonts w:ascii="Verdana" w:eastAsia="Times New Roman" w:hAnsi="Verdana" w:cs="Times New Roman"/>
          <w:color w:val="000000"/>
          <w:sz w:val="19"/>
          <w:szCs w:val="19"/>
          <w:shd w:val="clear" w:color="auto" w:fill="FFFFFF"/>
          <w:lang w:eastAsia="ru-RU"/>
        </w:rPr>
        <w:t>    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 </w:t>
      </w:r>
      <w:r w:rsidRPr="00E85938">
        <w:rPr>
          <w:rFonts w:ascii="Verdana" w:eastAsia="Times New Roman" w:hAnsi="Verdana" w:cs="Times New Roman"/>
          <w:color w:val="000000"/>
          <w:sz w:val="19"/>
          <w:szCs w:val="19"/>
          <w:lang w:eastAsia="ru-RU"/>
        </w:rPr>
        <w:br/>
      </w:r>
      <w:r w:rsidRPr="00E85938">
        <w:rPr>
          <w:rFonts w:ascii="Verdana" w:eastAsia="Times New Roman" w:hAnsi="Verdana" w:cs="Times New Roman"/>
          <w:color w:val="000000"/>
          <w:sz w:val="19"/>
          <w:szCs w:val="19"/>
          <w:lang w:eastAsia="ru-RU"/>
        </w:rPr>
        <w:br/>
      </w:r>
      <w:r w:rsidRPr="00E85938">
        <w:rPr>
          <w:rFonts w:ascii="Verdana" w:eastAsia="Times New Roman" w:hAnsi="Verdana" w:cs="Times New Roman"/>
          <w:color w:val="000000"/>
          <w:sz w:val="19"/>
          <w:szCs w:val="19"/>
          <w:shd w:val="clear" w:color="auto" w:fill="FFFFFF"/>
          <w:lang w:eastAsia="ru-RU"/>
        </w:rPr>
        <w:t>    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 </w:t>
      </w:r>
      <w:r w:rsidRPr="00E85938">
        <w:rPr>
          <w:rFonts w:ascii="Verdana" w:eastAsia="Times New Roman" w:hAnsi="Verdana" w:cs="Times New Roman"/>
          <w:color w:val="000000"/>
          <w:sz w:val="19"/>
          <w:szCs w:val="19"/>
          <w:lang w:eastAsia="ru-RU"/>
        </w:rPr>
        <w:br/>
      </w:r>
      <w:r w:rsidRPr="00E85938">
        <w:rPr>
          <w:rFonts w:ascii="Verdana" w:eastAsia="Times New Roman" w:hAnsi="Verdana" w:cs="Times New Roman"/>
          <w:color w:val="000000"/>
          <w:sz w:val="19"/>
          <w:szCs w:val="19"/>
          <w:lang w:eastAsia="ru-RU"/>
        </w:rPr>
        <w:br/>
      </w:r>
    </w:p>
    <w:p w:rsidR="00E85938" w:rsidRPr="00E85938" w:rsidRDefault="00E85938" w:rsidP="00E85938">
      <w:pPr>
        <w:shd w:val="clear" w:color="auto" w:fill="FFFFFF"/>
        <w:spacing w:before="312" w:after="168" w:line="240" w:lineRule="auto"/>
        <w:outlineLvl w:val="2"/>
        <w:rPr>
          <w:rFonts w:ascii="Arial" w:eastAsia="Times New Roman" w:hAnsi="Arial" w:cs="Arial"/>
          <w:b/>
          <w:bCs/>
          <w:color w:val="414141"/>
          <w:sz w:val="25"/>
          <w:szCs w:val="25"/>
          <w:lang w:eastAsia="ru-RU"/>
        </w:rPr>
      </w:pPr>
      <w:r w:rsidRPr="00E85938">
        <w:rPr>
          <w:rFonts w:ascii="Arial" w:eastAsia="Times New Roman" w:hAnsi="Arial" w:cs="Arial"/>
          <w:b/>
          <w:bCs/>
          <w:color w:val="414141"/>
          <w:sz w:val="25"/>
          <w:szCs w:val="25"/>
          <w:lang w:eastAsia="ru-RU"/>
        </w:rPr>
        <w:t>Подготовка к общему анализу мочи:</w:t>
      </w:r>
    </w:p>
    <w:p w:rsidR="00E85938" w:rsidRPr="00E85938" w:rsidRDefault="00E85938" w:rsidP="00E85938">
      <w:pPr>
        <w:numPr>
          <w:ilvl w:val="0"/>
          <w:numId w:val="3"/>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Сбор анализа осуществляется в контейнер для анализа мочи.</w:t>
      </w:r>
    </w:p>
    <w:p w:rsidR="00E85938" w:rsidRPr="00E85938" w:rsidRDefault="00E85938" w:rsidP="00E85938">
      <w:pPr>
        <w:numPr>
          <w:ilvl w:val="0"/>
          <w:numId w:val="3"/>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Накануне сдачи анализа рекомендуется не употреблять овощи и фрукты, которые могут изменить цвет мочи (свекла, морковь и пр.), не принимать диуретики.</w:t>
      </w:r>
    </w:p>
    <w:p w:rsidR="00E85938" w:rsidRPr="00E85938" w:rsidRDefault="00E85938" w:rsidP="00E85938">
      <w:pPr>
        <w:numPr>
          <w:ilvl w:val="0"/>
          <w:numId w:val="3"/>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p>
    <w:p w:rsidR="00E85938" w:rsidRPr="00E85938" w:rsidRDefault="00E85938" w:rsidP="00E85938">
      <w:pPr>
        <w:numPr>
          <w:ilvl w:val="0"/>
          <w:numId w:val="3"/>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Женщинам не рекомендуется сдавать анализ мочи во время менструации.</w:t>
      </w:r>
    </w:p>
    <w:p w:rsidR="00E85938" w:rsidRPr="00E85938" w:rsidRDefault="00E85938" w:rsidP="00E85938">
      <w:pPr>
        <w:numPr>
          <w:ilvl w:val="0"/>
          <w:numId w:val="3"/>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xml:space="preserve">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w:t>
      </w:r>
      <w:r w:rsidRPr="00E85938">
        <w:rPr>
          <w:rFonts w:ascii="Verdana" w:eastAsia="Times New Roman" w:hAnsi="Verdana" w:cs="Times New Roman"/>
          <w:color w:val="000000"/>
          <w:sz w:val="19"/>
          <w:szCs w:val="19"/>
          <w:lang w:eastAsia="ru-RU"/>
        </w:rPr>
        <w:lastRenderedPageBreak/>
        <w:t>(первые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rsidR="00E85938" w:rsidRPr="00E85938" w:rsidRDefault="00E85938" w:rsidP="00E85938">
      <w:pPr>
        <w:numPr>
          <w:ilvl w:val="0"/>
          <w:numId w:val="3"/>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Сразу после сбора мочи плотно закройте контейнер завинчивающейся крышкой.</w:t>
      </w:r>
    </w:p>
    <w:p w:rsidR="00E85938" w:rsidRPr="00E85938" w:rsidRDefault="00E85938" w:rsidP="00E85938">
      <w:pPr>
        <w:numPr>
          <w:ilvl w:val="0"/>
          <w:numId w:val="3"/>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Доставить пробирку с мочой в лабораторию необходимо в течение дня (по графику приёма биоматериала до 11).</w:t>
      </w:r>
    </w:p>
    <w:p w:rsidR="00E85938" w:rsidRPr="00E85938" w:rsidRDefault="00E85938" w:rsidP="00E85938">
      <w:pPr>
        <w:spacing w:after="0" w:line="240" w:lineRule="auto"/>
        <w:rPr>
          <w:rFonts w:ascii="Times New Roman" w:eastAsia="Times New Roman" w:hAnsi="Times New Roman" w:cs="Times New Roman"/>
          <w:sz w:val="24"/>
          <w:szCs w:val="24"/>
          <w:lang w:eastAsia="ru-RU"/>
        </w:rPr>
      </w:pPr>
      <w:r w:rsidRPr="00E85938">
        <w:rPr>
          <w:rFonts w:ascii="Verdana" w:eastAsia="Times New Roman" w:hAnsi="Verdana" w:cs="Times New Roman"/>
          <w:color w:val="000000"/>
          <w:sz w:val="19"/>
          <w:szCs w:val="19"/>
          <w:lang w:eastAsia="ru-RU"/>
        </w:rPr>
        <w:br/>
      </w:r>
    </w:p>
    <w:p w:rsidR="00E85938" w:rsidRPr="00E85938" w:rsidRDefault="00E85938" w:rsidP="00E85938">
      <w:pPr>
        <w:shd w:val="clear" w:color="auto" w:fill="FFFFFF"/>
        <w:spacing w:before="312" w:after="168" w:line="240" w:lineRule="auto"/>
        <w:outlineLvl w:val="2"/>
        <w:rPr>
          <w:rFonts w:ascii="Arial" w:eastAsia="Times New Roman" w:hAnsi="Arial" w:cs="Arial"/>
          <w:b/>
          <w:bCs/>
          <w:color w:val="414141"/>
          <w:sz w:val="25"/>
          <w:szCs w:val="25"/>
          <w:lang w:eastAsia="ru-RU"/>
        </w:rPr>
      </w:pPr>
      <w:r w:rsidRPr="00E85938">
        <w:rPr>
          <w:rFonts w:ascii="Arial" w:eastAsia="Times New Roman" w:hAnsi="Arial" w:cs="Arial"/>
          <w:b/>
          <w:bCs/>
          <w:color w:val="414141"/>
          <w:sz w:val="25"/>
          <w:szCs w:val="25"/>
          <w:lang w:eastAsia="ru-RU"/>
        </w:rPr>
        <w:t>Правила сбора мочи у женщин:</w:t>
      </w:r>
    </w:p>
    <w:p w:rsidR="00E85938" w:rsidRPr="00E85938" w:rsidRDefault="00E85938" w:rsidP="00E85938">
      <w:pPr>
        <w:spacing w:after="0" w:line="240" w:lineRule="auto"/>
        <w:rPr>
          <w:rFonts w:ascii="Times New Roman" w:eastAsia="Times New Roman" w:hAnsi="Times New Roman" w:cs="Times New Roman"/>
          <w:sz w:val="24"/>
          <w:szCs w:val="24"/>
          <w:lang w:eastAsia="ru-RU"/>
        </w:rPr>
      </w:pPr>
      <w:r w:rsidRPr="00E85938">
        <w:rPr>
          <w:rFonts w:ascii="Verdana" w:eastAsia="Times New Roman" w:hAnsi="Verdana" w:cs="Times New Roman"/>
          <w:color w:val="000000"/>
          <w:sz w:val="19"/>
          <w:szCs w:val="19"/>
          <w:shd w:val="clear" w:color="auto" w:fill="FFFFFF"/>
          <w:lang w:eastAsia="ru-RU"/>
        </w:rPr>
        <w:t>Уважаемые пациентки! </w:t>
      </w:r>
      <w:r w:rsidRPr="00E85938">
        <w:rPr>
          <w:rFonts w:ascii="Verdana" w:eastAsia="Times New Roman" w:hAnsi="Verdana" w:cs="Times New Roman"/>
          <w:color w:val="000000"/>
          <w:sz w:val="19"/>
          <w:szCs w:val="19"/>
          <w:lang w:eastAsia="ru-RU"/>
        </w:rPr>
        <w:br/>
      </w:r>
      <w:r w:rsidRPr="00E85938">
        <w:rPr>
          <w:rFonts w:ascii="Verdana" w:eastAsia="Times New Roman" w:hAnsi="Verdana" w:cs="Times New Roman"/>
          <w:color w:val="000000"/>
          <w:sz w:val="19"/>
          <w:szCs w:val="19"/>
          <w:lang w:eastAsia="ru-RU"/>
        </w:rPr>
        <w:br/>
      </w:r>
      <w:r w:rsidRPr="00E85938">
        <w:rPr>
          <w:rFonts w:ascii="Verdana" w:eastAsia="Times New Roman" w:hAnsi="Verdana" w:cs="Times New Roman"/>
          <w:color w:val="000000"/>
          <w:sz w:val="19"/>
          <w:szCs w:val="19"/>
          <w:shd w:val="clear" w:color="auto" w:fill="FFFFFF"/>
          <w:lang w:eastAsia="ru-RU"/>
        </w:rPr>
        <w:t>     Ваш врач назначил вам анализ мочи. С помощью анализа мочи можно выяснить, инфицированы ли у вас мочевые пути, и определить, повышено или понижено содержание некоторых веществ у вас в организме. Чтобы результат анализа был достоверным, в моче не должно содержаться микробов, заселяющих руки, половые губы и наружное отверстие уретры. Тщательно выполняйте эти рекомендации. Прочтите их перед тем, как собрать мочу. </w:t>
      </w:r>
      <w:r w:rsidRPr="00E85938">
        <w:rPr>
          <w:rFonts w:ascii="Verdana" w:eastAsia="Times New Roman" w:hAnsi="Verdana" w:cs="Times New Roman"/>
          <w:color w:val="000000"/>
          <w:sz w:val="19"/>
          <w:szCs w:val="19"/>
          <w:lang w:eastAsia="ru-RU"/>
        </w:rPr>
        <w:br/>
      </w:r>
    </w:p>
    <w:p w:rsidR="00E85938" w:rsidRPr="00E85938" w:rsidRDefault="00E85938" w:rsidP="00E85938">
      <w:pPr>
        <w:numPr>
          <w:ilvl w:val="0"/>
          <w:numId w:val="4"/>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Тщательно помойте руки. Откройте упаковку с разовыми салфетками и положите их рядом на сухую чистую поверхность.</w:t>
      </w:r>
    </w:p>
    <w:p w:rsidR="00E85938" w:rsidRPr="00E85938" w:rsidRDefault="00E85938" w:rsidP="00E85938">
      <w:pPr>
        <w:numPr>
          <w:ilvl w:val="0"/>
          <w:numId w:val="4"/>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Снимите крышку с мерного стакана для мочи и положите ее внешней стороной рядом. Не касайтесь внутренней стороны крышки и мерного стакана.</w:t>
      </w:r>
    </w:p>
    <w:p w:rsidR="00E85938" w:rsidRPr="00E85938" w:rsidRDefault="00E85938" w:rsidP="00E85938">
      <w:pPr>
        <w:numPr>
          <w:ilvl w:val="0"/>
          <w:numId w:val="4"/>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Сядьте на сиденье унитаза по возможности назад. Пальцами одной руки разведите половые губы и не сближайте их в течение оставшейся части процедуры сбора мочи.</w:t>
      </w:r>
    </w:p>
    <w:p w:rsidR="00E85938" w:rsidRPr="00E85938" w:rsidRDefault="00E85938" w:rsidP="00E85938">
      <w:pPr>
        <w:numPr>
          <w:ilvl w:val="0"/>
          <w:numId w:val="4"/>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С помощью разовых салфеток почистите область между половыми губами и вокруг наружного отверстия уретры в направлении спереди назад. Для каждого штрихового движения используйте новую салфетку. Салфетки выбрасывайте.</w:t>
      </w:r>
    </w:p>
    <w:p w:rsidR="00E85938" w:rsidRPr="00E85938" w:rsidRDefault="00E85938" w:rsidP="00E85938">
      <w:pPr>
        <w:numPr>
          <w:ilvl w:val="0"/>
          <w:numId w:val="4"/>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Помочитесь в унитаз небольшим количеством мочи. Через 1-2 секунды подставьте мерный стакан под струю и наберите примерно 30 мл мочи. Не касайтесь мерным стаканом кожи промежности.</w:t>
      </w:r>
    </w:p>
    <w:p w:rsidR="00E85938" w:rsidRPr="00E85938" w:rsidRDefault="00E85938" w:rsidP="00E85938">
      <w:pPr>
        <w:numPr>
          <w:ilvl w:val="0"/>
          <w:numId w:val="4"/>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После сбора мочи закройте мерный стакан крышкой и отнесите его в лабораторию.</w:t>
      </w:r>
    </w:p>
    <w:p w:rsidR="00E85938" w:rsidRPr="00E85938" w:rsidRDefault="00E85938" w:rsidP="00E85938">
      <w:pPr>
        <w:spacing w:after="0" w:line="240" w:lineRule="auto"/>
        <w:rPr>
          <w:rFonts w:ascii="Times New Roman" w:eastAsia="Times New Roman" w:hAnsi="Times New Roman" w:cs="Times New Roman"/>
          <w:sz w:val="24"/>
          <w:szCs w:val="24"/>
          <w:lang w:eastAsia="ru-RU"/>
        </w:rPr>
      </w:pPr>
      <w:r w:rsidRPr="00E85938">
        <w:rPr>
          <w:rFonts w:ascii="Verdana" w:eastAsia="Times New Roman" w:hAnsi="Verdana" w:cs="Times New Roman"/>
          <w:color w:val="000000"/>
          <w:sz w:val="19"/>
          <w:szCs w:val="19"/>
          <w:lang w:eastAsia="ru-RU"/>
        </w:rPr>
        <w:br/>
      </w:r>
      <w:r w:rsidRPr="00E85938">
        <w:rPr>
          <w:rFonts w:ascii="Verdana" w:eastAsia="Times New Roman" w:hAnsi="Verdana" w:cs="Times New Roman"/>
          <w:color w:val="000000"/>
          <w:sz w:val="19"/>
          <w:szCs w:val="19"/>
          <w:lang w:eastAsia="ru-RU"/>
        </w:rPr>
        <w:br/>
      </w:r>
      <w:r w:rsidRPr="00E85938">
        <w:rPr>
          <w:rFonts w:ascii="Verdana" w:eastAsia="Times New Roman" w:hAnsi="Verdana" w:cs="Times New Roman"/>
          <w:color w:val="000000"/>
          <w:sz w:val="19"/>
          <w:szCs w:val="19"/>
          <w:shd w:val="clear" w:color="auto" w:fill="FFFFFF"/>
          <w:lang w:eastAsia="ru-RU"/>
        </w:rPr>
        <w:t>     Примечание. Не пейте много жидкости перед анализом, не ешьте очень соленых и сладких продуктов, не применяйте лекарственные препараты - это может повлиять на достоверность результата. </w:t>
      </w:r>
      <w:r w:rsidRPr="00E85938">
        <w:rPr>
          <w:rFonts w:ascii="Verdana" w:eastAsia="Times New Roman" w:hAnsi="Verdana" w:cs="Times New Roman"/>
          <w:color w:val="000000"/>
          <w:sz w:val="19"/>
          <w:szCs w:val="19"/>
          <w:lang w:eastAsia="ru-RU"/>
        </w:rPr>
        <w:br/>
      </w:r>
      <w:r w:rsidRPr="00E85938">
        <w:rPr>
          <w:rFonts w:ascii="Verdana" w:eastAsia="Times New Roman" w:hAnsi="Verdana" w:cs="Times New Roman"/>
          <w:color w:val="000000"/>
          <w:sz w:val="19"/>
          <w:szCs w:val="19"/>
          <w:lang w:eastAsia="ru-RU"/>
        </w:rPr>
        <w:br/>
      </w:r>
    </w:p>
    <w:p w:rsidR="00E85938" w:rsidRPr="00E85938" w:rsidRDefault="00E85938" w:rsidP="00E85938">
      <w:pPr>
        <w:shd w:val="clear" w:color="auto" w:fill="FFFFFF"/>
        <w:spacing w:before="312" w:after="168" w:line="240" w:lineRule="auto"/>
        <w:outlineLvl w:val="2"/>
        <w:rPr>
          <w:rFonts w:ascii="Arial" w:eastAsia="Times New Roman" w:hAnsi="Arial" w:cs="Arial"/>
          <w:b/>
          <w:bCs/>
          <w:color w:val="414141"/>
          <w:sz w:val="25"/>
          <w:szCs w:val="25"/>
          <w:lang w:eastAsia="ru-RU"/>
        </w:rPr>
      </w:pPr>
      <w:r w:rsidRPr="00E85938">
        <w:rPr>
          <w:rFonts w:ascii="Arial" w:eastAsia="Times New Roman" w:hAnsi="Arial" w:cs="Arial"/>
          <w:b/>
          <w:bCs/>
          <w:color w:val="414141"/>
          <w:sz w:val="25"/>
          <w:szCs w:val="25"/>
          <w:lang w:eastAsia="ru-RU"/>
        </w:rPr>
        <w:t>Правила сбора мочи у мужчин:</w:t>
      </w:r>
    </w:p>
    <w:p w:rsidR="00E85938" w:rsidRPr="00E85938" w:rsidRDefault="00E85938" w:rsidP="00E85938">
      <w:pPr>
        <w:spacing w:after="0" w:line="240" w:lineRule="auto"/>
        <w:rPr>
          <w:rFonts w:ascii="Times New Roman" w:eastAsia="Times New Roman" w:hAnsi="Times New Roman" w:cs="Times New Roman"/>
          <w:sz w:val="24"/>
          <w:szCs w:val="24"/>
          <w:lang w:eastAsia="ru-RU"/>
        </w:rPr>
      </w:pPr>
      <w:r w:rsidRPr="00E85938">
        <w:rPr>
          <w:rFonts w:ascii="Verdana" w:eastAsia="Times New Roman" w:hAnsi="Verdana" w:cs="Times New Roman"/>
          <w:color w:val="000000"/>
          <w:sz w:val="19"/>
          <w:szCs w:val="19"/>
          <w:shd w:val="clear" w:color="auto" w:fill="FFFFFF"/>
          <w:lang w:eastAsia="ru-RU"/>
        </w:rPr>
        <w:t>Уважаемые пациенты! </w:t>
      </w:r>
      <w:r w:rsidRPr="00E85938">
        <w:rPr>
          <w:rFonts w:ascii="Verdana" w:eastAsia="Times New Roman" w:hAnsi="Verdana" w:cs="Times New Roman"/>
          <w:color w:val="000000"/>
          <w:sz w:val="19"/>
          <w:szCs w:val="19"/>
          <w:lang w:eastAsia="ru-RU"/>
        </w:rPr>
        <w:br/>
      </w:r>
      <w:r w:rsidRPr="00E85938">
        <w:rPr>
          <w:rFonts w:ascii="Verdana" w:eastAsia="Times New Roman" w:hAnsi="Verdana" w:cs="Times New Roman"/>
          <w:color w:val="000000"/>
          <w:sz w:val="19"/>
          <w:szCs w:val="19"/>
          <w:lang w:eastAsia="ru-RU"/>
        </w:rPr>
        <w:br/>
      </w:r>
      <w:r w:rsidRPr="00E85938">
        <w:rPr>
          <w:rFonts w:ascii="Verdana" w:eastAsia="Times New Roman" w:hAnsi="Verdana" w:cs="Times New Roman"/>
          <w:color w:val="000000"/>
          <w:sz w:val="19"/>
          <w:szCs w:val="19"/>
          <w:shd w:val="clear" w:color="auto" w:fill="FFFFFF"/>
          <w:lang w:eastAsia="ru-RU"/>
        </w:rPr>
        <w:t>     Ваш врач назначил вам анализ мочи. С помощью анализа мочи можно выяснить, инфицированы ли у вас мочевые пути, и определить, повышено или понижено содержание некоторых веществ у вас в организме. Чтобы результат анализа был достоверным, в моче не должно содержаться микробов, заселяющих руки и головку полового члена. Тщательно выполняйте эти рекомендации. Прочтите их перед тем, как собрать мочу. </w:t>
      </w:r>
      <w:r w:rsidRPr="00E85938">
        <w:rPr>
          <w:rFonts w:ascii="Verdana" w:eastAsia="Times New Roman" w:hAnsi="Verdana" w:cs="Times New Roman"/>
          <w:color w:val="000000"/>
          <w:sz w:val="19"/>
          <w:szCs w:val="19"/>
          <w:lang w:eastAsia="ru-RU"/>
        </w:rPr>
        <w:br/>
      </w:r>
    </w:p>
    <w:p w:rsidR="00E85938" w:rsidRPr="00E85938" w:rsidRDefault="00E85938" w:rsidP="00E85938">
      <w:pPr>
        <w:numPr>
          <w:ilvl w:val="0"/>
          <w:numId w:val="5"/>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Тщательно вымойте руки.</w:t>
      </w:r>
    </w:p>
    <w:p w:rsidR="00E85938" w:rsidRPr="00E85938" w:rsidRDefault="00E85938" w:rsidP="00E85938">
      <w:pPr>
        <w:numPr>
          <w:ilvl w:val="0"/>
          <w:numId w:val="5"/>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Снимите крышку с мерного одноразового стакана (ёмкости) для мочи и положите ее внешней стороной рядом. Не касайтесь внутренней стороны крышки и мерного стакана.</w:t>
      </w:r>
    </w:p>
    <w:p w:rsidR="00E85938" w:rsidRPr="00E85938" w:rsidRDefault="00E85938" w:rsidP="00E85938">
      <w:pPr>
        <w:numPr>
          <w:ilvl w:val="0"/>
          <w:numId w:val="5"/>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lastRenderedPageBreak/>
        <w:t>Приготовьтесь к мочеиспусканию. С помощью салфетки почистите головку полового члена в направлении от наружного отверстия уретры к основанию полового члена. Использованную салфетку выбросите.</w:t>
      </w:r>
    </w:p>
    <w:p w:rsidR="00E85938" w:rsidRPr="00E85938" w:rsidRDefault="00E85938" w:rsidP="00E85938">
      <w:pPr>
        <w:numPr>
          <w:ilvl w:val="0"/>
          <w:numId w:val="5"/>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Помочитесь в унитаз неболь</w:t>
      </w:r>
      <w:r w:rsidRPr="00E85938">
        <w:rPr>
          <w:rFonts w:ascii="Verdana" w:eastAsia="Times New Roman" w:hAnsi="Verdana" w:cs="Times New Roman"/>
          <w:color w:val="000000"/>
          <w:sz w:val="19"/>
          <w:szCs w:val="19"/>
          <w:lang w:eastAsia="ru-RU"/>
        </w:rPr>
        <w:softHyphen/>
        <w:t>шим количеством мочи. Через 1-2 секунды наберите 30 мл мочи в мерный стакан. Не прикасайтесь стаканом к половому члену. После сбора мочи закройте стакан крышкой и отнесите в лабораторию.</w:t>
      </w:r>
    </w:p>
    <w:p w:rsidR="00E85938" w:rsidRPr="00E85938" w:rsidRDefault="00E85938" w:rsidP="00E85938">
      <w:pPr>
        <w:spacing w:after="0" w:line="240" w:lineRule="auto"/>
        <w:rPr>
          <w:rFonts w:ascii="Times New Roman" w:eastAsia="Times New Roman" w:hAnsi="Times New Roman" w:cs="Times New Roman"/>
          <w:sz w:val="24"/>
          <w:szCs w:val="24"/>
          <w:lang w:eastAsia="ru-RU"/>
        </w:rPr>
      </w:pPr>
      <w:r w:rsidRPr="00E85938">
        <w:rPr>
          <w:rFonts w:ascii="Verdana" w:eastAsia="Times New Roman" w:hAnsi="Verdana" w:cs="Times New Roman"/>
          <w:color w:val="000000"/>
          <w:sz w:val="19"/>
          <w:szCs w:val="19"/>
          <w:shd w:val="clear" w:color="auto" w:fill="FFFFFF"/>
          <w:lang w:eastAsia="ru-RU"/>
        </w:rPr>
        <w:t>     Примечание. Не пейте много жидкости перед анализом, не ешьте очень соленых и сладких продуктов, не применяйте лекарственные препараты - это может повлиять на достоверность результата. </w:t>
      </w:r>
      <w:r w:rsidRPr="00E85938">
        <w:rPr>
          <w:rFonts w:ascii="Verdana" w:eastAsia="Times New Roman" w:hAnsi="Verdana" w:cs="Times New Roman"/>
          <w:color w:val="000000"/>
          <w:sz w:val="19"/>
          <w:szCs w:val="19"/>
          <w:lang w:eastAsia="ru-RU"/>
        </w:rPr>
        <w:br/>
      </w:r>
      <w:r w:rsidRPr="00E85938">
        <w:rPr>
          <w:rFonts w:ascii="Verdana" w:eastAsia="Times New Roman" w:hAnsi="Verdana" w:cs="Times New Roman"/>
          <w:color w:val="000000"/>
          <w:sz w:val="19"/>
          <w:szCs w:val="19"/>
          <w:lang w:eastAsia="ru-RU"/>
        </w:rPr>
        <w:br/>
      </w:r>
    </w:p>
    <w:p w:rsidR="00E85938" w:rsidRPr="00E85938" w:rsidRDefault="00E85938" w:rsidP="00E85938">
      <w:pPr>
        <w:shd w:val="clear" w:color="auto" w:fill="FFFFFF"/>
        <w:spacing w:before="312" w:after="168" w:line="240" w:lineRule="auto"/>
        <w:outlineLvl w:val="2"/>
        <w:rPr>
          <w:rFonts w:ascii="Arial" w:eastAsia="Times New Roman" w:hAnsi="Arial" w:cs="Arial"/>
          <w:b/>
          <w:bCs/>
          <w:color w:val="414141"/>
          <w:sz w:val="25"/>
          <w:szCs w:val="25"/>
          <w:lang w:eastAsia="ru-RU"/>
        </w:rPr>
      </w:pPr>
      <w:r w:rsidRPr="00E85938">
        <w:rPr>
          <w:rFonts w:ascii="Arial" w:eastAsia="Times New Roman" w:hAnsi="Arial" w:cs="Arial"/>
          <w:b/>
          <w:bCs/>
          <w:color w:val="414141"/>
          <w:sz w:val="25"/>
          <w:szCs w:val="25"/>
          <w:lang w:eastAsia="ru-RU"/>
        </w:rPr>
        <w:t>Сбор суточной мочи для биохимического анализа</w:t>
      </w:r>
    </w:p>
    <w:p w:rsidR="00E85938" w:rsidRPr="00E85938" w:rsidRDefault="00E85938" w:rsidP="00E85938">
      <w:pPr>
        <w:numPr>
          <w:ilvl w:val="0"/>
          <w:numId w:val="6"/>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Собирается моча за сутки.</w:t>
      </w:r>
    </w:p>
    <w:p w:rsidR="00E85938" w:rsidRPr="00E85938" w:rsidRDefault="00E85938" w:rsidP="00E85938">
      <w:pPr>
        <w:numPr>
          <w:ilvl w:val="0"/>
          <w:numId w:val="6"/>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w:t>
      </w:r>
    </w:p>
    <w:p w:rsidR="00E85938" w:rsidRPr="00E85938" w:rsidRDefault="00E85938" w:rsidP="00E85938">
      <w:pPr>
        <w:spacing w:after="0" w:line="240" w:lineRule="auto"/>
        <w:rPr>
          <w:rFonts w:ascii="Times New Roman" w:eastAsia="Times New Roman" w:hAnsi="Times New Roman" w:cs="Times New Roman"/>
          <w:sz w:val="24"/>
          <w:szCs w:val="24"/>
          <w:lang w:eastAsia="ru-RU"/>
        </w:rPr>
      </w:pPr>
      <w:r w:rsidRPr="00E85938">
        <w:rPr>
          <w:rFonts w:ascii="Verdana" w:eastAsia="Times New Roman" w:hAnsi="Verdana" w:cs="Times New Roman"/>
          <w:color w:val="000000"/>
          <w:sz w:val="19"/>
          <w:szCs w:val="19"/>
          <w:lang w:eastAsia="ru-RU"/>
        </w:rPr>
        <w:br/>
      </w:r>
    </w:p>
    <w:p w:rsidR="00E85938" w:rsidRPr="00E85938" w:rsidRDefault="00E85938" w:rsidP="00E85938">
      <w:pPr>
        <w:shd w:val="clear" w:color="auto" w:fill="FFFFFF"/>
        <w:spacing w:before="312" w:after="168" w:line="240" w:lineRule="auto"/>
        <w:outlineLvl w:val="2"/>
        <w:rPr>
          <w:rFonts w:ascii="Arial" w:eastAsia="Times New Roman" w:hAnsi="Arial" w:cs="Arial"/>
          <w:b/>
          <w:bCs/>
          <w:color w:val="414141"/>
          <w:sz w:val="25"/>
          <w:szCs w:val="25"/>
          <w:lang w:eastAsia="ru-RU"/>
        </w:rPr>
      </w:pPr>
      <w:r w:rsidRPr="00E85938">
        <w:rPr>
          <w:rFonts w:ascii="Arial" w:eastAsia="Times New Roman" w:hAnsi="Arial" w:cs="Arial"/>
          <w:b/>
          <w:bCs/>
          <w:color w:val="414141"/>
          <w:sz w:val="25"/>
          <w:szCs w:val="25"/>
          <w:lang w:eastAsia="ru-RU"/>
        </w:rPr>
        <w:t>Подготовка к анализу кала:</w:t>
      </w:r>
    </w:p>
    <w:p w:rsidR="00E85938" w:rsidRPr="00E85938" w:rsidRDefault="00E85938" w:rsidP="00E85938">
      <w:pPr>
        <w:numPr>
          <w:ilvl w:val="0"/>
          <w:numId w:val="7"/>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Сбор анализа осуществляется в контейнер для анализа кала (с лопаткой).</w:t>
      </w:r>
    </w:p>
    <w:p w:rsidR="00E85938" w:rsidRPr="00E85938" w:rsidRDefault="00E85938" w:rsidP="00E85938">
      <w:pPr>
        <w:numPr>
          <w:ilvl w:val="0"/>
          <w:numId w:val="7"/>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p>
    <w:p w:rsidR="00E85938" w:rsidRPr="00E85938" w:rsidRDefault="00E85938" w:rsidP="00E85938">
      <w:pPr>
        <w:numPr>
          <w:ilvl w:val="0"/>
          <w:numId w:val="7"/>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p>
    <w:p w:rsidR="00E85938" w:rsidRPr="00E85938" w:rsidRDefault="00E85938" w:rsidP="00E85938">
      <w:pPr>
        <w:numPr>
          <w:ilvl w:val="0"/>
          <w:numId w:val="7"/>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p>
    <w:p w:rsidR="00E85938" w:rsidRPr="00E85938" w:rsidRDefault="00E85938" w:rsidP="00E85938">
      <w:pPr>
        <w:numPr>
          <w:ilvl w:val="0"/>
          <w:numId w:val="7"/>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p>
    <w:p w:rsidR="00E85938" w:rsidRPr="00E85938" w:rsidRDefault="00E85938" w:rsidP="00E85938">
      <w:pPr>
        <w:numPr>
          <w:ilvl w:val="0"/>
          <w:numId w:val="7"/>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p>
    <w:p w:rsidR="00E85938" w:rsidRPr="00E85938" w:rsidRDefault="00E85938" w:rsidP="00E85938">
      <w:pPr>
        <w:spacing w:after="0" w:line="240" w:lineRule="auto"/>
        <w:rPr>
          <w:rFonts w:ascii="Times New Roman" w:eastAsia="Times New Roman" w:hAnsi="Times New Roman" w:cs="Times New Roman"/>
          <w:sz w:val="24"/>
          <w:szCs w:val="24"/>
          <w:lang w:eastAsia="ru-RU"/>
        </w:rPr>
      </w:pPr>
      <w:r w:rsidRPr="00E85938">
        <w:rPr>
          <w:rFonts w:ascii="Verdana" w:eastAsia="Times New Roman" w:hAnsi="Verdana" w:cs="Times New Roman"/>
          <w:color w:val="000000"/>
          <w:sz w:val="19"/>
          <w:szCs w:val="19"/>
          <w:shd w:val="clear" w:color="auto" w:fill="FFFFFF"/>
          <w:lang w:eastAsia="ru-RU"/>
        </w:rPr>
        <w:t>Условия, соблюдение которых обязательно: </w:t>
      </w:r>
      <w:r w:rsidRPr="00E85938">
        <w:rPr>
          <w:rFonts w:ascii="Verdana" w:eastAsia="Times New Roman" w:hAnsi="Verdana" w:cs="Times New Roman"/>
          <w:color w:val="000000"/>
          <w:sz w:val="19"/>
          <w:szCs w:val="19"/>
          <w:lang w:eastAsia="ru-RU"/>
        </w:rPr>
        <w:br/>
      </w:r>
    </w:p>
    <w:p w:rsidR="00E85938" w:rsidRPr="00E85938" w:rsidRDefault="00E85938" w:rsidP="00E85938">
      <w:pPr>
        <w:numPr>
          <w:ilvl w:val="0"/>
          <w:numId w:val="8"/>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не допускается замораживание;</w:t>
      </w:r>
    </w:p>
    <w:p w:rsidR="00E85938" w:rsidRPr="00E85938" w:rsidRDefault="00E85938" w:rsidP="00E85938">
      <w:pPr>
        <w:numPr>
          <w:ilvl w:val="0"/>
          <w:numId w:val="8"/>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не допускается длительное хранение (более 5 - 6 часов);</w:t>
      </w:r>
    </w:p>
    <w:p w:rsidR="00E85938" w:rsidRPr="00E85938" w:rsidRDefault="00E85938" w:rsidP="00E85938">
      <w:pPr>
        <w:numPr>
          <w:ilvl w:val="0"/>
          <w:numId w:val="8"/>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не допускается неплотно закрытый контейнер;</w:t>
      </w:r>
    </w:p>
    <w:p w:rsidR="00E85938" w:rsidRPr="00E85938" w:rsidRDefault="00E85938" w:rsidP="00E85938">
      <w:pPr>
        <w:numPr>
          <w:ilvl w:val="0"/>
          <w:numId w:val="8"/>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не подлежит исследованию биоматериал, собранный накануне.</w:t>
      </w:r>
    </w:p>
    <w:p w:rsidR="00E85938" w:rsidRPr="00E85938" w:rsidRDefault="00E85938" w:rsidP="00E85938">
      <w:pPr>
        <w:spacing w:after="0" w:line="240" w:lineRule="auto"/>
        <w:rPr>
          <w:rFonts w:ascii="Times New Roman" w:eastAsia="Times New Roman" w:hAnsi="Times New Roman" w:cs="Times New Roman"/>
          <w:sz w:val="24"/>
          <w:szCs w:val="24"/>
          <w:lang w:eastAsia="ru-RU"/>
        </w:rPr>
      </w:pPr>
      <w:r w:rsidRPr="00E85938">
        <w:rPr>
          <w:rFonts w:ascii="Verdana" w:eastAsia="Times New Roman" w:hAnsi="Verdana" w:cs="Times New Roman"/>
          <w:color w:val="000000"/>
          <w:sz w:val="19"/>
          <w:szCs w:val="19"/>
          <w:lang w:eastAsia="ru-RU"/>
        </w:rPr>
        <w:lastRenderedPageBreak/>
        <w:br/>
      </w:r>
    </w:p>
    <w:p w:rsidR="00E85938" w:rsidRPr="00E85938" w:rsidRDefault="00E85938" w:rsidP="00E85938">
      <w:pPr>
        <w:shd w:val="clear" w:color="auto" w:fill="FFFFFF"/>
        <w:spacing w:before="312" w:after="168" w:line="240" w:lineRule="auto"/>
        <w:outlineLvl w:val="2"/>
        <w:rPr>
          <w:rFonts w:ascii="Arial" w:eastAsia="Times New Roman" w:hAnsi="Arial" w:cs="Arial"/>
          <w:b/>
          <w:bCs/>
          <w:color w:val="414141"/>
          <w:sz w:val="25"/>
          <w:szCs w:val="25"/>
          <w:lang w:eastAsia="ru-RU"/>
        </w:rPr>
      </w:pPr>
      <w:r w:rsidRPr="00E85938">
        <w:rPr>
          <w:rFonts w:ascii="Arial" w:eastAsia="Times New Roman" w:hAnsi="Arial" w:cs="Arial"/>
          <w:b/>
          <w:bCs/>
          <w:color w:val="414141"/>
          <w:sz w:val="25"/>
          <w:szCs w:val="25"/>
          <w:lang w:eastAsia="ru-RU"/>
        </w:rPr>
        <w:t>Подготовка к анализу мокроты:</w:t>
      </w:r>
    </w:p>
    <w:p w:rsidR="00E85938" w:rsidRPr="00E85938" w:rsidRDefault="00E85938" w:rsidP="00E85938">
      <w:pPr>
        <w:numPr>
          <w:ilvl w:val="0"/>
          <w:numId w:val="9"/>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Лучшее время для сбора мокроты – ранее утро. Так значительно больше вероятность получить при кашле именно скопившуюся за ночь мокроту, а не слюну.</w:t>
      </w:r>
    </w:p>
    <w:p w:rsidR="00E85938" w:rsidRPr="00E85938" w:rsidRDefault="00E85938" w:rsidP="00E85938">
      <w:pPr>
        <w:numPr>
          <w:ilvl w:val="0"/>
          <w:numId w:val="9"/>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Сбор мокроты проводится строго натощак.</w:t>
      </w:r>
    </w:p>
    <w:p w:rsidR="00E85938" w:rsidRPr="00E85938" w:rsidRDefault="00E85938" w:rsidP="00E85938">
      <w:pPr>
        <w:numPr>
          <w:ilvl w:val="0"/>
          <w:numId w:val="9"/>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Непосредственно перед сбором мокроты тщательно почистить зубы, сплюнуть скопившуюся слюну и сполоснуть рот вначале кипяченой водой.</w:t>
      </w:r>
    </w:p>
    <w:p w:rsidR="00E85938" w:rsidRPr="00E85938" w:rsidRDefault="00E85938" w:rsidP="00E85938">
      <w:pPr>
        <w:numPr>
          <w:ilvl w:val="0"/>
          <w:numId w:val="9"/>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Материал собирают в стерильную банку или в стерильный контейнер (бакпечатку) с герметичной крышкой.</w:t>
      </w:r>
    </w:p>
    <w:p w:rsidR="00E85938" w:rsidRPr="00E85938" w:rsidRDefault="00E85938" w:rsidP="00E85938">
      <w:pPr>
        <w:numPr>
          <w:ilvl w:val="0"/>
          <w:numId w:val="9"/>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p>
    <w:p w:rsidR="00E85938" w:rsidRPr="00E85938" w:rsidRDefault="00E85938" w:rsidP="00E85938">
      <w:pPr>
        <w:numPr>
          <w:ilvl w:val="0"/>
          <w:numId w:val="9"/>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 С◦ не более 3 часов.</w:t>
      </w:r>
    </w:p>
    <w:p w:rsidR="00E85938" w:rsidRPr="00E85938" w:rsidRDefault="00E85938" w:rsidP="00E85938">
      <w:pPr>
        <w:spacing w:after="0" w:line="240" w:lineRule="auto"/>
        <w:rPr>
          <w:rFonts w:ascii="Times New Roman" w:eastAsia="Times New Roman" w:hAnsi="Times New Roman" w:cs="Times New Roman"/>
          <w:sz w:val="24"/>
          <w:szCs w:val="24"/>
          <w:lang w:eastAsia="ru-RU"/>
        </w:rPr>
      </w:pPr>
      <w:r w:rsidRPr="00E85938">
        <w:rPr>
          <w:rFonts w:ascii="Verdana" w:eastAsia="Times New Roman" w:hAnsi="Verdana" w:cs="Times New Roman"/>
          <w:color w:val="000000"/>
          <w:sz w:val="19"/>
          <w:szCs w:val="19"/>
          <w:lang w:eastAsia="ru-RU"/>
        </w:rPr>
        <w:br/>
      </w:r>
    </w:p>
    <w:p w:rsidR="00E85938" w:rsidRPr="00E85938" w:rsidRDefault="00E85938" w:rsidP="00E85938">
      <w:pPr>
        <w:shd w:val="clear" w:color="auto" w:fill="FFFFFF"/>
        <w:spacing w:before="312" w:after="168" w:line="240" w:lineRule="auto"/>
        <w:outlineLvl w:val="2"/>
        <w:rPr>
          <w:rFonts w:ascii="Arial" w:eastAsia="Times New Roman" w:hAnsi="Arial" w:cs="Arial"/>
          <w:b/>
          <w:bCs/>
          <w:color w:val="414141"/>
          <w:sz w:val="25"/>
          <w:szCs w:val="25"/>
          <w:lang w:eastAsia="ru-RU"/>
        </w:rPr>
      </w:pPr>
      <w:r w:rsidRPr="00E85938">
        <w:rPr>
          <w:rFonts w:ascii="Arial" w:eastAsia="Times New Roman" w:hAnsi="Arial" w:cs="Arial"/>
          <w:b/>
          <w:bCs/>
          <w:color w:val="414141"/>
          <w:sz w:val="25"/>
          <w:szCs w:val="25"/>
          <w:lang w:eastAsia="ru-RU"/>
        </w:rPr>
        <w:t>Подготовка к УЗИ органов брюшной полости:</w:t>
      </w:r>
    </w:p>
    <w:p w:rsidR="00E85938" w:rsidRPr="00E85938" w:rsidRDefault="00E85938" w:rsidP="00E85938">
      <w:pPr>
        <w:numPr>
          <w:ilvl w:val="0"/>
          <w:numId w:val="10"/>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rsidR="00E85938" w:rsidRPr="00E85938" w:rsidRDefault="00E85938" w:rsidP="00E85938">
      <w:pPr>
        <w:numPr>
          <w:ilvl w:val="0"/>
          <w:numId w:val="10"/>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Исследование проводится натощак: не пить и не есть. Последний приём пищи должен быть минимум за 6 часов до исследования.</w:t>
      </w:r>
    </w:p>
    <w:p w:rsidR="00E85938" w:rsidRPr="00E85938" w:rsidRDefault="00E85938" w:rsidP="00E85938">
      <w:pPr>
        <w:numPr>
          <w:ilvl w:val="0"/>
          <w:numId w:val="10"/>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Если Вам рекомендовано УЗИ органов брюшной полости с определением функции желчного пузыря при себе необходимо иметь: детям 200 мл сока, взрослым 1 банан.</w:t>
      </w:r>
    </w:p>
    <w:p w:rsidR="00E85938" w:rsidRPr="00E85938" w:rsidRDefault="00E85938" w:rsidP="00E85938">
      <w:pPr>
        <w:spacing w:after="0" w:line="240" w:lineRule="auto"/>
        <w:rPr>
          <w:rFonts w:ascii="Times New Roman" w:eastAsia="Times New Roman" w:hAnsi="Times New Roman" w:cs="Times New Roman"/>
          <w:sz w:val="24"/>
          <w:szCs w:val="24"/>
          <w:lang w:eastAsia="ru-RU"/>
        </w:rPr>
      </w:pPr>
      <w:r w:rsidRPr="00E85938">
        <w:rPr>
          <w:rFonts w:ascii="Verdana" w:eastAsia="Times New Roman" w:hAnsi="Verdana" w:cs="Times New Roman"/>
          <w:color w:val="000000"/>
          <w:sz w:val="19"/>
          <w:szCs w:val="19"/>
          <w:lang w:eastAsia="ru-RU"/>
        </w:rPr>
        <w:br/>
      </w:r>
    </w:p>
    <w:p w:rsidR="00E85938" w:rsidRPr="00E85938" w:rsidRDefault="00E85938" w:rsidP="00E85938">
      <w:pPr>
        <w:shd w:val="clear" w:color="auto" w:fill="FFFFFF"/>
        <w:spacing w:before="312" w:after="168" w:line="240" w:lineRule="auto"/>
        <w:outlineLvl w:val="2"/>
        <w:rPr>
          <w:rFonts w:ascii="Arial" w:eastAsia="Times New Roman" w:hAnsi="Arial" w:cs="Arial"/>
          <w:b/>
          <w:bCs/>
          <w:color w:val="414141"/>
          <w:sz w:val="25"/>
          <w:szCs w:val="25"/>
          <w:lang w:eastAsia="ru-RU"/>
        </w:rPr>
      </w:pPr>
      <w:r w:rsidRPr="00E85938">
        <w:rPr>
          <w:rFonts w:ascii="Arial" w:eastAsia="Times New Roman" w:hAnsi="Arial" w:cs="Arial"/>
          <w:b/>
          <w:bCs/>
          <w:color w:val="414141"/>
          <w:sz w:val="25"/>
          <w:szCs w:val="25"/>
          <w:lang w:eastAsia="ru-RU"/>
        </w:rPr>
        <w:t>Подготовка к УЗИ малого таза (трансабдоминальное):</w:t>
      </w:r>
    </w:p>
    <w:p w:rsidR="00E85938" w:rsidRPr="00E85938" w:rsidRDefault="00E85938" w:rsidP="00E85938">
      <w:pPr>
        <w:numPr>
          <w:ilvl w:val="0"/>
          <w:numId w:val="11"/>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При склонности к повышенному газообразованию в кишечнике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p>
    <w:p w:rsidR="00E85938" w:rsidRPr="00E85938" w:rsidRDefault="00E85938" w:rsidP="00E85938">
      <w:pPr>
        <w:numPr>
          <w:ilvl w:val="0"/>
          <w:numId w:val="11"/>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Проводится при полном наполнении мочевого пузыря (за 1 час до исследования необходимо выпить 1 литр воды и не мочиться).</w:t>
      </w:r>
    </w:p>
    <w:p w:rsidR="00E85938" w:rsidRPr="00E85938" w:rsidRDefault="00E85938" w:rsidP="00E85938">
      <w:pPr>
        <w:spacing w:after="0" w:line="240" w:lineRule="auto"/>
        <w:rPr>
          <w:rFonts w:ascii="Times New Roman" w:eastAsia="Times New Roman" w:hAnsi="Times New Roman" w:cs="Times New Roman"/>
          <w:sz w:val="24"/>
          <w:szCs w:val="24"/>
          <w:lang w:eastAsia="ru-RU"/>
        </w:rPr>
      </w:pPr>
      <w:r w:rsidRPr="00E85938">
        <w:rPr>
          <w:rFonts w:ascii="Verdana" w:eastAsia="Times New Roman" w:hAnsi="Verdana" w:cs="Times New Roman"/>
          <w:color w:val="000000"/>
          <w:sz w:val="19"/>
          <w:szCs w:val="19"/>
          <w:lang w:eastAsia="ru-RU"/>
        </w:rPr>
        <w:br/>
      </w:r>
    </w:p>
    <w:p w:rsidR="00E85938" w:rsidRPr="00E85938" w:rsidRDefault="00E85938" w:rsidP="00E85938">
      <w:pPr>
        <w:shd w:val="clear" w:color="auto" w:fill="FFFFFF"/>
        <w:spacing w:before="312" w:after="168" w:line="240" w:lineRule="auto"/>
        <w:outlineLvl w:val="2"/>
        <w:rPr>
          <w:rFonts w:ascii="Arial" w:eastAsia="Times New Roman" w:hAnsi="Arial" w:cs="Arial"/>
          <w:b/>
          <w:bCs/>
          <w:color w:val="414141"/>
          <w:sz w:val="25"/>
          <w:szCs w:val="25"/>
          <w:lang w:eastAsia="ru-RU"/>
        </w:rPr>
      </w:pPr>
      <w:r w:rsidRPr="00E85938">
        <w:rPr>
          <w:rFonts w:ascii="Arial" w:eastAsia="Times New Roman" w:hAnsi="Arial" w:cs="Arial"/>
          <w:b/>
          <w:bCs/>
          <w:color w:val="414141"/>
          <w:sz w:val="25"/>
          <w:szCs w:val="25"/>
          <w:lang w:eastAsia="ru-RU"/>
        </w:rPr>
        <w:t>Подготовка к УЗИ молочных желез:</w:t>
      </w:r>
    </w:p>
    <w:p w:rsidR="00E85938" w:rsidRPr="00E85938" w:rsidRDefault="00E85938" w:rsidP="00E85938">
      <w:pPr>
        <w:numPr>
          <w:ilvl w:val="0"/>
          <w:numId w:val="12"/>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Сроки проведения исследования определяет лечащий врач.</w:t>
      </w:r>
    </w:p>
    <w:p w:rsidR="00E85938" w:rsidRPr="00E85938" w:rsidRDefault="00E85938" w:rsidP="00E85938">
      <w:pPr>
        <w:numPr>
          <w:ilvl w:val="0"/>
          <w:numId w:val="12"/>
        </w:numPr>
        <w:shd w:val="clear" w:color="auto" w:fill="FFFFFF"/>
        <w:spacing w:before="144" w:after="144" w:line="240" w:lineRule="auto"/>
        <w:ind w:left="360" w:hanging="324"/>
        <w:rPr>
          <w:rFonts w:ascii="Verdana" w:eastAsia="Times New Roman" w:hAnsi="Verdana" w:cs="Times New Roman"/>
          <w:color w:val="000000"/>
          <w:sz w:val="19"/>
          <w:szCs w:val="19"/>
          <w:lang w:eastAsia="ru-RU"/>
        </w:rPr>
      </w:pPr>
      <w:r w:rsidRPr="00E85938">
        <w:rPr>
          <w:rFonts w:ascii="Verdana" w:eastAsia="Times New Roman" w:hAnsi="Verdana" w:cs="Times New Roman"/>
          <w:color w:val="000000"/>
          <w:sz w:val="19"/>
          <w:szCs w:val="19"/>
          <w:lang w:eastAsia="ru-RU"/>
        </w:rPr>
        <w:t> Если сроки врачом не оговорены, то исследование рекомендуется проводить с 5 по 7 день менструального цикла.</w:t>
      </w:r>
    </w:p>
    <w:p w:rsidR="00C70EB2" w:rsidRDefault="00C70EB2">
      <w:bookmarkStart w:id="0" w:name="_GoBack"/>
      <w:bookmarkEnd w:id="0"/>
    </w:p>
    <w:sectPr w:rsidR="00C70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3412"/>
    <w:multiLevelType w:val="multilevel"/>
    <w:tmpl w:val="8C2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13693"/>
    <w:multiLevelType w:val="multilevel"/>
    <w:tmpl w:val="B8C6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17B26"/>
    <w:multiLevelType w:val="multilevel"/>
    <w:tmpl w:val="5B56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B7FF1"/>
    <w:multiLevelType w:val="multilevel"/>
    <w:tmpl w:val="1E46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250AF"/>
    <w:multiLevelType w:val="multilevel"/>
    <w:tmpl w:val="1454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06291"/>
    <w:multiLevelType w:val="multilevel"/>
    <w:tmpl w:val="5422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9306D"/>
    <w:multiLevelType w:val="multilevel"/>
    <w:tmpl w:val="EEA6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60763B"/>
    <w:multiLevelType w:val="multilevel"/>
    <w:tmpl w:val="11B4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495E92"/>
    <w:multiLevelType w:val="multilevel"/>
    <w:tmpl w:val="9134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B22C7A"/>
    <w:multiLevelType w:val="multilevel"/>
    <w:tmpl w:val="17F4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82E82"/>
    <w:multiLevelType w:val="multilevel"/>
    <w:tmpl w:val="B4F8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D337BF"/>
    <w:multiLevelType w:val="multilevel"/>
    <w:tmpl w:val="C4FE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7"/>
  </w:num>
  <w:num w:numId="8">
    <w:abstractNumId w:val="11"/>
  </w:num>
  <w:num w:numId="9">
    <w:abstractNumId w:val="10"/>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85"/>
    <w:rsid w:val="002F5885"/>
    <w:rsid w:val="00C70EB2"/>
    <w:rsid w:val="00E85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EFEC9-CE1B-4A82-A779-923324B7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859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E8593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593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8593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9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8428</Characters>
  <Application>Microsoft Office Word</Application>
  <DocSecurity>0</DocSecurity>
  <Lines>70</Lines>
  <Paragraphs>19</Paragraphs>
  <ScaleCrop>false</ScaleCrop>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2019-10-24T07:06:00Z</dcterms:created>
  <dcterms:modified xsi:type="dcterms:W3CDTF">2019-10-24T07:06:00Z</dcterms:modified>
</cp:coreProperties>
</file>