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857" w:rsidRDefault="00CD4857" w:rsidP="00CD4857">
      <w:r>
        <w:t>•Авторские программы «</w:t>
      </w:r>
      <w:proofErr w:type="spellStart"/>
      <w:r>
        <w:t>Талассо</w:t>
      </w:r>
      <w:proofErr w:type="spellEnd"/>
      <w:r>
        <w:t xml:space="preserve"> </w:t>
      </w:r>
      <w:proofErr w:type="spellStart"/>
      <w:r>
        <w:t>Легран</w:t>
      </w:r>
      <w:proofErr w:type="spellEnd"/>
      <w:r>
        <w:t>» заключаются в поэтапном проведении следующих процедур:</w:t>
      </w:r>
    </w:p>
    <w:p w:rsidR="00CD4857" w:rsidRDefault="00CD4857" w:rsidP="00CD4857"/>
    <w:p w:rsidR="00CD4857" w:rsidRDefault="00CD4857" w:rsidP="00CD4857"/>
    <w:p w:rsidR="00CD4857" w:rsidRDefault="00CD4857" w:rsidP="00CD4857">
      <w:r>
        <w:t>• очищение;</w:t>
      </w:r>
    </w:p>
    <w:p w:rsidR="00CD4857" w:rsidRDefault="00CD4857" w:rsidP="00CD4857">
      <w:r>
        <w:t xml:space="preserve">• </w:t>
      </w:r>
      <w:proofErr w:type="spellStart"/>
      <w:r>
        <w:t>лимфодренаж</w:t>
      </w:r>
      <w:proofErr w:type="spellEnd"/>
      <w:r>
        <w:t>;</w:t>
      </w:r>
    </w:p>
    <w:p w:rsidR="00CD4857" w:rsidRDefault="00CD4857" w:rsidP="00CD4857">
      <w:r>
        <w:t xml:space="preserve">• </w:t>
      </w:r>
      <w:proofErr w:type="spellStart"/>
      <w:r>
        <w:t>трансдермальное</w:t>
      </w:r>
      <w:proofErr w:type="spellEnd"/>
      <w:r>
        <w:t xml:space="preserve"> питание организма;</w:t>
      </w:r>
    </w:p>
    <w:p w:rsidR="004E2EE9" w:rsidRDefault="00CD4857" w:rsidP="00CD4857">
      <w:r>
        <w:t>• ароматерапия.</w:t>
      </w:r>
      <w:bookmarkStart w:id="0" w:name="_GoBack"/>
      <w:bookmarkEnd w:id="0"/>
    </w:p>
    <w:sectPr w:rsidR="004E2E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454"/>
    <w:rsid w:val="001A6454"/>
    <w:rsid w:val="004E2EE9"/>
    <w:rsid w:val="00CD4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A9E0B3-BF06-4A6C-B478-32071CF75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71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149</Characters>
  <Application>Microsoft Office Word</Application>
  <DocSecurity>0</DocSecurity>
  <Lines>1</Lines>
  <Paragraphs>1</Paragraphs>
  <ScaleCrop>false</ScaleCrop>
  <Company>SPecialiST RePack</Company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2019-10-04T11:23:00Z</dcterms:created>
  <dcterms:modified xsi:type="dcterms:W3CDTF">2019-10-04T11:23:00Z</dcterms:modified>
</cp:coreProperties>
</file>