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CC2C6" w14:textId="77777777" w:rsidR="00F872E8" w:rsidRPr="00F872E8" w:rsidRDefault="00F872E8" w:rsidP="00F872E8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872E8">
        <w:rPr>
          <w:rFonts w:ascii="Arial" w:eastAsia="Times New Roman" w:hAnsi="Arial" w:cs="Arial"/>
          <w:color w:val="1D1F22"/>
          <w:sz w:val="36"/>
          <w:szCs w:val="36"/>
          <w:bdr w:val="none" w:sz="0" w:space="0" w:color="auto" w:frame="1"/>
          <w:lang w:eastAsia="ru-RU"/>
        </w:rPr>
        <w:t>УТВЕРЖДЕНЫ</w:t>
      </w:r>
      <w:r w:rsidRPr="00F872E8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872E8">
        <w:rPr>
          <w:rFonts w:ascii="Arial" w:eastAsia="Times New Roman" w:hAnsi="Arial" w:cs="Arial"/>
          <w:color w:val="1D1F22"/>
          <w:sz w:val="36"/>
          <w:szCs w:val="36"/>
          <w:bdr w:val="none" w:sz="0" w:space="0" w:color="auto" w:frame="1"/>
          <w:lang w:eastAsia="ru-RU"/>
        </w:rPr>
        <w:t>постановлением администрации</w:t>
      </w:r>
      <w:r w:rsidRPr="00F872E8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872E8">
        <w:rPr>
          <w:rFonts w:ascii="Arial" w:eastAsia="Times New Roman" w:hAnsi="Arial" w:cs="Arial"/>
          <w:color w:val="1D1F22"/>
          <w:sz w:val="36"/>
          <w:szCs w:val="36"/>
          <w:bdr w:val="none" w:sz="0" w:space="0" w:color="auto" w:frame="1"/>
          <w:lang w:eastAsia="ru-RU"/>
        </w:rPr>
        <w:t>муниципального образования</w:t>
      </w:r>
      <w:r w:rsidRPr="00F872E8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872E8">
        <w:rPr>
          <w:rFonts w:ascii="Arial" w:eastAsia="Times New Roman" w:hAnsi="Arial" w:cs="Arial"/>
          <w:color w:val="1D1F22"/>
          <w:sz w:val="36"/>
          <w:szCs w:val="36"/>
          <w:bdr w:val="none" w:sz="0" w:space="0" w:color="auto" w:frame="1"/>
          <w:lang w:eastAsia="ru-RU"/>
        </w:rPr>
        <w:t>город Краснодар</w:t>
      </w:r>
      <w:r w:rsidRPr="00F872E8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872E8">
        <w:rPr>
          <w:rFonts w:ascii="Arial" w:eastAsia="Times New Roman" w:hAnsi="Arial" w:cs="Arial"/>
          <w:color w:val="1D1F22"/>
          <w:sz w:val="36"/>
          <w:szCs w:val="36"/>
          <w:bdr w:val="none" w:sz="0" w:space="0" w:color="auto" w:frame="1"/>
          <w:lang w:eastAsia="ru-RU"/>
        </w:rPr>
        <w:t>от 30.03.2018 №1266</w:t>
      </w:r>
    </w:p>
    <w:p w14:paraId="2959125A" w14:textId="77777777" w:rsidR="00F872E8" w:rsidRPr="00F872E8" w:rsidRDefault="00F872E8" w:rsidP="00F87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872E8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 </w:t>
      </w:r>
    </w:p>
    <w:p w14:paraId="5921DA3D" w14:textId="77777777" w:rsidR="00F872E8" w:rsidRPr="00F872E8" w:rsidRDefault="00F872E8" w:rsidP="00F872E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872E8">
        <w:rPr>
          <w:rFonts w:ascii="Arial" w:eastAsia="Times New Roman" w:hAnsi="Arial" w:cs="Arial"/>
          <w:b/>
          <w:bCs/>
          <w:color w:val="1D1F22"/>
          <w:sz w:val="27"/>
          <w:szCs w:val="27"/>
          <w:bdr w:val="none" w:sz="0" w:space="0" w:color="auto" w:frame="1"/>
          <w:lang w:eastAsia="ru-RU"/>
        </w:rPr>
        <w:t>ПРЕДЕЛЬНЫЕ МАКСИМАЛЬНЫЕ ЦЕНЫ</w:t>
      </w:r>
    </w:p>
    <w:p w14:paraId="02BE444F" w14:textId="77777777" w:rsidR="00F872E8" w:rsidRPr="00F872E8" w:rsidRDefault="00F872E8" w:rsidP="00F872E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872E8">
        <w:rPr>
          <w:rFonts w:ascii="Arial" w:eastAsia="Times New Roman" w:hAnsi="Arial" w:cs="Arial"/>
          <w:color w:val="1D1F22"/>
          <w:sz w:val="36"/>
          <w:szCs w:val="36"/>
          <w:bdr w:val="none" w:sz="0" w:space="0" w:color="auto" w:frame="1"/>
          <w:lang w:eastAsia="ru-RU"/>
        </w:rPr>
        <w:t>на платные медицинские услуги (работы), оказываемые гражданам и юридическим лицам, относящиеся к основным видам деятельности муниципального бюджетного учреждения здравоохранения Детский лечебно-реабилитационный центр</w:t>
      </w:r>
    </w:p>
    <w:p w14:paraId="584F3EA0" w14:textId="77777777" w:rsidR="00F872E8" w:rsidRPr="00F872E8" w:rsidRDefault="00F872E8" w:rsidP="00F872E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872E8">
        <w:rPr>
          <w:rFonts w:ascii="Arial" w:eastAsia="Times New Roman" w:hAnsi="Arial" w:cs="Arial"/>
          <w:color w:val="1D1F22"/>
          <w:sz w:val="36"/>
          <w:szCs w:val="36"/>
          <w:bdr w:val="none" w:sz="0" w:space="0" w:color="auto" w:frame="1"/>
          <w:lang w:eastAsia="ru-RU"/>
        </w:rPr>
        <w:br/>
      </w:r>
    </w:p>
    <w:tbl>
      <w:tblPr>
        <w:tblW w:w="7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5520"/>
        <w:gridCol w:w="1290"/>
      </w:tblGrid>
      <w:tr w:rsidR="00F872E8" w:rsidRPr="00F872E8" w14:paraId="1565F4D4" w14:textId="77777777" w:rsidTr="00F872E8">
        <w:trPr>
          <w:trHeight w:val="408"/>
        </w:trPr>
        <w:tc>
          <w:tcPr>
            <w:tcW w:w="45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2553E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52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D298E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FF424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Всего, руб. </w:t>
            </w:r>
          </w:p>
        </w:tc>
      </w:tr>
      <w:tr w:rsidR="00F872E8" w:rsidRPr="00F872E8" w14:paraId="21D82EBF" w14:textId="77777777" w:rsidTr="00F872E8">
        <w:trPr>
          <w:trHeight w:val="408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36E2423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36D1241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A6222A6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</w:tr>
      <w:tr w:rsidR="00F872E8" w:rsidRPr="00F872E8" w14:paraId="78A0AC0B" w14:textId="77777777" w:rsidTr="00F872E8">
        <w:trPr>
          <w:trHeight w:val="408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D861359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BA145DB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501943D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</w:tr>
      <w:tr w:rsidR="00F872E8" w:rsidRPr="00F872E8" w14:paraId="61D09B79" w14:textId="77777777" w:rsidTr="00F872E8">
        <w:trPr>
          <w:trHeight w:val="270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51190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FACFC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C1A0F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155,00</w:t>
            </w:r>
          </w:p>
        </w:tc>
      </w:tr>
      <w:tr w:rsidR="00F872E8" w:rsidRPr="00F872E8" w14:paraId="799683D0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94B9F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6E45D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Воздействие синусоидальными модулированными токами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36FD8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417,00</w:t>
            </w:r>
          </w:p>
        </w:tc>
      </w:tr>
      <w:tr w:rsidR="00F872E8" w:rsidRPr="00F872E8" w14:paraId="3B9F4A6F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BCB4F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35C35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Воздействие интерференционными токами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5342C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460,00</w:t>
            </w:r>
          </w:p>
        </w:tc>
      </w:tr>
      <w:tr w:rsidR="00F872E8" w:rsidRPr="00F872E8" w14:paraId="655164DF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764FB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9D728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Прессотерапия нижней части тела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021E7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530,00</w:t>
            </w:r>
          </w:p>
        </w:tc>
      </w:tr>
      <w:tr w:rsidR="00F872E8" w:rsidRPr="00F872E8" w14:paraId="49DF34B9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7A390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AC260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Прессотерапия стоп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FA87B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210,00</w:t>
            </w:r>
          </w:p>
        </w:tc>
      </w:tr>
      <w:tr w:rsidR="00F872E8" w:rsidRPr="00F872E8" w14:paraId="11B2D834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68656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C3EA7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Трансцеребральное воздействие магнитными полями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C42FE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459,00</w:t>
            </w:r>
          </w:p>
        </w:tc>
      </w:tr>
      <w:tr w:rsidR="00F872E8" w:rsidRPr="00F872E8" w14:paraId="396271B4" w14:textId="77777777" w:rsidTr="00F872E8">
        <w:trPr>
          <w:trHeight w:val="510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CF2C6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A4C08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387ED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449,00</w:t>
            </w:r>
          </w:p>
        </w:tc>
      </w:tr>
      <w:tr w:rsidR="00F872E8" w:rsidRPr="00F872E8" w14:paraId="2F66F8E2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0E1BB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08684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Воздействие переменным магнитным полем (ПеМП)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57004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407,00</w:t>
            </w:r>
          </w:p>
        </w:tc>
      </w:tr>
      <w:tr w:rsidR="00F872E8" w:rsidRPr="00F872E8" w14:paraId="41FF2114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6CF1E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483A6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Дарсонвализация кожи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B314D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296,00</w:t>
            </w:r>
          </w:p>
        </w:tc>
      </w:tr>
      <w:tr w:rsidR="00F872E8" w:rsidRPr="00F872E8" w14:paraId="40610CE4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4C864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89326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Электрофорез импульсными токами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1E528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419,00</w:t>
            </w:r>
          </w:p>
        </w:tc>
      </w:tr>
      <w:tr w:rsidR="00F872E8" w:rsidRPr="00F872E8" w14:paraId="3539B89A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86D1A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E7C54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Аэрозольтерапия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45BFD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198,00</w:t>
            </w:r>
          </w:p>
        </w:tc>
      </w:tr>
      <w:tr w:rsidR="00F872E8" w:rsidRPr="00F872E8" w14:paraId="070F18AD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BAE90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469C7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Воздействие магнитными полями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B0296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417,00</w:t>
            </w:r>
          </w:p>
        </w:tc>
      </w:tr>
      <w:tr w:rsidR="00F872E8" w:rsidRPr="00F872E8" w14:paraId="72374E03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252B4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BA386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Воздействие токами надтональной частоты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D273E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408,00</w:t>
            </w:r>
          </w:p>
        </w:tc>
      </w:tr>
      <w:tr w:rsidR="00F872E8" w:rsidRPr="00F872E8" w14:paraId="7B3B5FFA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8B6C9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913DD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Ультрафонофорез лекарственный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BCCC4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405,00</w:t>
            </w:r>
          </w:p>
        </w:tc>
      </w:tr>
      <w:tr w:rsidR="00F872E8" w:rsidRPr="00F872E8" w14:paraId="1196FDB4" w14:textId="77777777" w:rsidTr="00F872E8">
        <w:trPr>
          <w:trHeight w:val="510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E05CA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0D58B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Внутриушной электрофорез лекарственных препаратов при заболеваниях органа слуха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D3A6C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495,00</w:t>
            </w:r>
          </w:p>
        </w:tc>
      </w:tr>
      <w:tr w:rsidR="00F872E8" w:rsidRPr="00F872E8" w14:paraId="562C4590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FAC45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0B0A6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Ультрафиолетовое облучение ротоглотки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5CB7C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197,00</w:t>
            </w:r>
          </w:p>
        </w:tc>
      </w:tr>
      <w:tr w:rsidR="00F872E8" w:rsidRPr="00F872E8" w14:paraId="6548D27E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58644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CE08D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Низкоинтенсивное лазерное облучение кожи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F7930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223,00</w:t>
            </w:r>
          </w:p>
        </w:tc>
      </w:tr>
      <w:tr w:rsidR="00F872E8" w:rsidRPr="00F872E8" w14:paraId="32881335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0247C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4746D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Галотерапия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3491A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245,00</w:t>
            </w:r>
          </w:p>
        </w:tc>
      </w:tr>
      <w:tr w:rsidR="00F872E8" w:rsidRPr="00F872E8" w14:paraId="4526629A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5AAE7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A20CE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Ванны воздушно-пузырьковые (жемчужные)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96438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358,00</w:t>
            </w:r>
          </w:p>
        </w:tc>
      </w:tr>
      <w:tr w:rsidR="00F872E8" w:rsidRPr="00F872E8" w14:paraId="6E12187F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198DE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5E35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Парафино-озокеритовая аппликация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4DDE9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452,00</w:t>
            </w:r>
          </w:p>
        </w:tc>
      </w:tr>
      <w:tr w:rsidR="00F872E8" w:rsidRPr="00F872E8" w14:paraId="0AA04A12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2ACB5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87D3C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Ванны ароматические лечебные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94CB2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382,00</w:t>
            </w:r>
          </w:p>
        </w:tc>
      </w:tr>
      <w:tr w:rsidR="00F872E8" w:rsidRPr="00F872E8" w14:paraId="0F4E93D9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63C40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2476F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Ванны лекарственные лечебные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B1B2E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386,00</w:t>
            </w:r>
          </w:p>
        </w:tc>
      </w:tr>
      <w:tr w:rsidR="00F872E8" w:rsidRPr="00F872E8" w14:paraId="1A9C9503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AA11B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36844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Подводный душ-массаж лечебный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3E247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425,00</w:t>
            </w:r>
          </w:p>
        </w:tc>
      </w:tr>
      <w:tr w:rsidR="00F872E8" w:rsidRPr="00F872E8" w14:paraId="6870D60A" w14:textId="77777777" w:rsidTr="00F872E8">
        <w:trPr>
          <w:trHeight w:val="270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D580E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7BAE6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Душ-Шарко лечебный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9CAAB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400,00</w:t>
            </w:r>
          </w:p>
        </w:tc>
      </w:tr>
      <w:tr w:rsidR="00F872E8" w:rsidRPr="00F872E8" w14:paraId="4B156662" w14:textId="77777777" w:rsidTr="00F872E8">
        <w:trPr>
          <w:trHeight w:val="52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02841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531AA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EF763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157,00</w:t>
            </w:r>
          </w:p>
        </w:tc>
      </w:tr>
      <w:tr w:rsidR="00F872E8" w:rsidRPr="00F872E8" w14:paraId="1477C01C" w14:textId="77777777" w:rsidTr="00F872E8">
        <w:trPr>
          <w:trHeight w:val="52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59A24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71711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CC5A8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104,00</w:t>
            </w:r>
          </w:p>
        </w:tc>
      </w:tr>
      <w:tr w:rsidR="00F872E8" w:rsidRPr="00F872E8" w14:paraId="2ED5C9E9" w14:textId="77777777" w:rsidTr="00F872E8">
        <w:trPr>
          <w:trHeight w:val="52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1B23C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F8D40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Прием (осмотр, консультация) врача-рефлексотерапевта первичный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AA7D8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138,00</w:t>
            </w:r>
          </w:p>
        </w:tc>
      </w:tr>
      <w:tr w:rsidR="00F872E8" w:rsidRPr="00F872E8" w14:paraId="1DCA791B" w14:textId="77777777" w:rsidTr="00F872E8">
        <w:trPr>
          <w:trHeight w:val="510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FAB36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81FF8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Прием (осмотр, консультация) врача-рефлексотерапевта повторный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F2F69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138,00</w:t>
            </w:r>
          </w:p>
        </w:tc>
      </w:tr>
      <w:tr w:rsidR="00F872E8" w:rsidRPr="00F872E8" w14:paraId="2ED1D363" w14:textId="77777777" w:rsidTr="00F872E8">
        <w:trPr>
          <w:trHeight w:val="510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4CFDB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6F69A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Рефлексотерапия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F371B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945,00</w:t>
            </w:r>
          </w:p>
        </w:tc>
      </w:tr>
      <w:tr w:rsidR="00F872E8" w:rsidRPr="00F872E8" w14:paraId="2D9A97E9" w14:textId="77777777" w:rsidTr="00F872E8">
        <w:trPr>
          <w:trHeight w:val="510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748DE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34690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Рефлексотерапия при заболеваниях центральной нервной системы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6DAF3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945,00</w:t>
            </w:r>
          </w:p>
        </w:tc>
      </w:tr>
      <w:tr w:rsidR="00F872E8" w:rsidRPr="00F872E8" w14:paraId="51103A9B" w14:textId="77777777" w:rsidTr="00F872E8">
        <w:trPr>
          <w:trHeight w:val="510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2943F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DFD1F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Рефлексотерапия при заболеваниях пищевода, желудка и двенадцатиперстной кишки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445A1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745,00</w:t>
            </w:r>
          </w:p>
        </w:tc>
      </w:tr>
      <w:tr w:rsidR="00F872E8" w:rsidRPr="00F872E8" w14:paraId="148D9443" w14:textId="77777777" w:rsidTr="00F872E8">
        <w:trPr>
          <w:trHeight w:val="52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535BB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B3694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Рефлексотерапия при заболеваниях нижних дыхательных путей и легочной ткани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9981E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745,00</w:t>
            </w:r>
          </w:p>
        </w:tc>
      </w:tr>
      <w:tr w:rsidR="00F872E8" w:rsidRPr="00F872E8" w14:paraId="42CB0E57" w14:textId="77777777" w:rsidTr="00F872E8">
        <w:trPr>
          <w:trHeight w:val="270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D8E42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72B21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E70D3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250,00</w:t>
            </w:r>
          </w:p>
        </w:tc>
      </w:tr>
      <w:tr w:rsidR="00F872E8" w:rsidRPr="00F872E8" w14:paraId="7AF58AC9" w14:textId="77777777" w:rsidTr="00F872E8">
        <w:trPr>
          <w:trHeight w:val="270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20896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001F7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81F4D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208,00</w:t>
            </w:r>
          </w:p>
        </w:tc>
      </w:tr>
      <w:tr w:rsidR="00F872E8" w:rsidRPr="00F872E8" w14:paraId="6C048A81" w14:textId="77777777" w:rsidTr="00F872E8">
        <w:trPr>
          <w:trHeight w:val="52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A3B9A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D6315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ED1D5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286,00</w:t>
            </w:r>
          </w:p>
        </w:tc>
      </w:tr>
      <w:tr w:rsidR="00F872E8" w:rsidRPr="00F872E8" w14:paraId="1DE074DA" w14:textId="77777777" w:rsidTr="00F872E8">
        <w:trPr>
          <w:trHeight w:val="510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26490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898CA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A6B3A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226,00</w:t>
            </w:r>
          </w:p>
        </w:tc>
      </w:tr>
      <w:tr w:rsidR="00F872E8" w:rsidRPr="00F872E8" w14:paraId="208258F2" w14:textId="77777777" w:rsidTr="00F872E8">
        <w:trPr>
          <w:trHeight w:val="510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F8E6F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81DD9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Осмотр верхних дыхательных путей с использованием дополнительных источников света, шпателя и зеркал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E12C1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476,00</w:t>
            </w:r>
          </w:p>
        </w:tc>
      </w:tr>
      <w:tr w:rsidR="00F872E8" w:rsidRPr="00F872E8" w14:paraId="0CC7B52F" w14:textId="77777777" w:rsidTr="00F872E8">
        <w:trPr>
          <w:trHeight w:val="510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B05CB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A1A55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Назначение лечебно-оздоровительного режима при заболеваниях органа слуха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103B3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29,00</w:t>
            </w:r>
          </w:p>
        </w:tc>
      </w:tr>
      <w:tr w:rsidR="00F872E8" w:rsidRPr="00F872E8" w14:paraId="16D4A49F" w14:textId="77777777" w:rsidTr="00F872E8">
        <w:trPr>
          <w:trHeight w:val="52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E86AB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1299B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Назначение лечебно-оздоровительного режима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61731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29,00</w:t>
            </w:r>
          </w:p>
        </w:tc>
      </w:tr>
      <w:tr w:rsidR="00F872E8" w:rsidRPr="00F872E8" w14:paraId="5B50629C" w14:textId="77777777" w:rsidTr="00F872E8">
        <w:trPr>
          <w:trHeight w:val="270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C17F0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F4A86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AC5BA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243,00</w:t>
            </w:r>
          </w:p>
        </w:tc>
      </w:tr>
      <w:tr w:rsidR="00F872E8" w:rsidRPr="00F872E8" w14:paraId="37F9AA04" w14:textId="77777777" w:rsidTr="00F872E8">
        <w:trPr>
          <w:trHeight w:val="270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3E632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2D8BF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1BCEE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175,00</w:t>
            </w:r>
          </w:p>
        </w:tc>
      </w:tr>
      <w:tr w:rsidR="00F872E8" w:rsidRPr="00F872E8" w14:paraId="77AF811F" w14:textId="77777777" w:rsidTr="00F872E8">
        <w:trPr>
          <w:trHeight w:val="52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C24BB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A0C81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Прием (осмотр, консультация) специалиста по лечебной физкультуре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E5A01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120,00</w:t>
            </w:r>
          </w:p>
        </w:tc>
      </w:tr>
      <w:tr w:rsidR="00F872E8" w:rsidRPr="00F872E8" w14:paraId="40B7165A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97B46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AED64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Лечебная физкультура при заболеваниях позвоночника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201AC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238,00</w:t>
            </w:r>
          </w:p>
        </w:tc>
      </w:tr>
      <w:tr w:rsidR="00F872E8" w:rsidRPr="00F872E8" w14:paraId="575E81B4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13FA1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2E186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Лечебная физкультура при переломе костей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2A9F3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238,00</w:t>
            </w:r>
          </w:p>
        </w:tc>
      </w:tr>
      <w:tr w:rsidR="00F872E8" w:rsidRPr="00F872E8" w14:paraId="6EECEE19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2B998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6E8F2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Лечебная физкультура при заболеваниях и травмах суставов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32E89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238,00</w:t>
            </w:r>
          </w:p>
        </w:tc>
      </w:tr>
      <w:tr w:rsidR="00F872E8" w:rsidRPr="00F872E8" w14:paraId="125599D7" w14:textId="77777777" w:rsidTr="00F872E8">
        <w:trPr>
          <w:trHeight w:val="510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7207D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6291B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Лечебная физкультура при заболеваниях женских половых органов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3FEDF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238,00</w:t>
            </w:r>
          </w:p>
        </w:tc>
      </w:tr>
      <w:tr w:rsidR="00F872E8" w:rsidRPr="00F872E8" w14:paraId="6C42B26A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B8513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D1E0A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Механотерапия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65474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238,00</w:t>
            </w:r>
          </w:p>
        </w:tc>
      </w:tr>
      <w:tr w:rsidR="00F872E8" w:rsidRPr="00F872E8" w14:paraId="217F2BB8" w14:textId="77777777" w:rsidTr="00F872E8">
        <w:trPr>
          <w:trHeight w:val="52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38943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5B9D0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Лечебная физкультура при заболеваниях бронхолегочной системы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63EAC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238,00</w:t>
            </w:r>
          </w:p>
        </w:tc>
      </w:tr>
      <w:tr w:rsidR="00F872E8" w:rsidRPr="00F872E8" w14:paraId="3AAA9007" w14:textId="77777777" w:rsidTr="00F872E8">
        <w:trPr>
          <w:trHeight w:val="52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D0684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FB32C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961D2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297,00</w:t>
            </w:r>
          </w:p>
        </w:tc>
      </w:tr>
      <w:tr w:rsidR="00F872E8" w:rsidRPr="00F872E8" w14:paraId="01538812" w14:textId="77777777" w:rsidTr="00F872E8">
        <w:trPr>
          <w:trHeight w:val="510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4351C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64178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A91AD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283,00</w:t>
            </w:r>
          </w:p>
        </w:tc>
      </w:tr>
      <w:tr w:rsidR="00F872E8" w:rsidRPr="00F872E8" w14:paraId="23A3F1B5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7D56E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3D452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Сбор акушерско-гинекологического анамнеза и жалоб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540CE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47,00</w:t>
            </w:r>
          </w:p>
        </w:tc>
      </w:tr>
      <w:tr w:rsidR="00F872E8" w:rsidRPr="00F872E8" w14:paraId="6DF1B19E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C828C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90DE0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Визуальный осмотр наружных половых органов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61C20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38,00</w:t>
            </w:r>
          </w:p>
        </w:tc>
      </w:tr>
      <w:tr w:rsidR="00F872E8" w:rsidRPr="00F872E8" w14:paraId="7DD58254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7EADE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A29C8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Бимануальное влагалищное исследование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19D1F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162,00</w:t>
            </w:r>
          </w:p>
        </w:tc>
      </w:tr>
      <w:tr w:rsidR="00F872E8" w:rsidRPr="00F872E8" w14:paraId="35909B68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5C914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FC1C9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Осмотр шейки матки в зеркалах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9F45F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172,00</w:t>
            </w:r>
          </w:p>
        </w:tc>
      </w:tr>
      <w:tr w:rsidR="00F872E8" w:rsidRPr="00F872E8" w14:paraId="4D3B34C7" w14:textId="77777777" w:rsidTr="00F872E8">
        <w:trPr>
          <w:trHeight w:val="52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6B5C8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87AB2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Назначение лечебно-оздоровительного режима при  заболеваниях женских половых органов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7CB9D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27,00</w:t>
            </w:r>
          </w:p>
        </w:tc>
      </w:tr>
      <w:tr w:rsidR="00F872E8" w:rsidRPr="00F872E8" w14:paraId="23558CBF" w14:textId="77777777" w:rsidTr="00F872E8">
        <w:trPr>
          <w:trHeight w:val="270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4A21D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C1AFB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Общий массаж детский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4177A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331,00</w:t>
            </w:r>
          </w:p>
        </w:tc>
      </w:tr>
      <w:tr w:rsidR="00F872E8" w:rsidRPr="00F872E8" w14:paraId="52C9F8EC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544AB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82052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Массаж лица медицинский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CDF94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212,00</w:t>
            </w:r>
          </w:p>
        </w:tc>
      </w:tr>
      <w:tr w:rsidR="00F872E8" w:rsidRPr="00F872E8" w14:paraId="0E24C929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F4C81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6B160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Массаж шеи медицинский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F98C6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212,00</w:t>
            </w:r>
          </w:p>
        </w:tc>
      </w:tr>
      <w:tr w:rsidR="00F872E8" w:rsidRPr="00F872E8" w14:paraId="774D5F9D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5EC95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1DCED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Массаж воротниковой области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57744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212,00</w:t>
            </w:r>
          </w:p>
        </w:tc>
      </w:tr>
      <w:tr w:rsidR="00F872E8" w:rsidRPr="00F872E8" w14:paraId="107F608E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A0A3C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797E9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Массаж рук медицинский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B7FB7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212,00</w:t>
            </w:r>
          </w:p>
        </w:tc>
      </w:tr>
      <w:tr w:rsidR="00F872E8" w:rsidRPr="00F872E8" w14:paraId="5776E5F9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7EF99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F630D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Массаж волосистой части головы медицинский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7B27A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212,00</w:t>
            </w:r>
          </w:p>
        </w:tc>
      </w:tr>
      <w:tr w:rsidR="00F872E8" w:rsidRPr="00F872E8" w14:paraId="6FE125AF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155FB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C2D77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Массаж ног медицинский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8F950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234,00</w:t>
            </w:r>
          </w:p>
        </w:tc>
      </w:tr>
      <w:tr w:rsidR="00F872E8" w:rsidRPr="00F872E8" w14:paraId="00C02941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FB08C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4BC01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Массаж пояснично-крестцового отдела позвоночника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D67B3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212,00</w:t>
            </w:r>
          </w:p>
        </w:tc>
      </w:tr>
      <w:tr w:rsidR="00F872E8" w:rsidRPr="00F872E8" w14:paraId="44FD16C3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B5351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826D0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5DD70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212,00</w:t>
            </w:r>
          </w:p>
        </w:tc>
      </w:tr>
      <w:tr w:rsidR="00F872E8" w:rsidRPr="00F872E8" w14:paraId="027954D4" w14:textId="77777777" w:rsidTr="00F872E8">
        <w:trPr>
          <w:trHeight w:val="270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F0118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9CFC9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Массаж барабанных перепонок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5123C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206,00</w:t>
            </w:r>
          </w:p>
        </w:tc>
      </w:tr>
      <w:tr w:rsidR="00F872E8" w:rsidRPr="00F872E8" w14:paraId="5F97D9F5" w14:textId="77777777" w:rsidTr="00F872E8">
        <w:trPr>
          <w:trHeight w:val="540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7F201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BD18E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Мануальная терапия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3001B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250,00</w:t>
            </w:r>
          </w:p>
        </w:tc>
      </w:tr>
      <w:tr w:rsidR="00F872E8" w:rsidRPr="00F872E8" w14:paraId="567957A8" w14:textId="77777777" w:rsidTr="00F872E8">
        <w:trPr>
          <w:trHeight w:val="270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17726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4E344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Сбор анамнеза и жалоб терапевтический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F8835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50,00</w:t>
            </w:r>
          </w:p>
        </w:tc>
      </w:tr>
      <w:tr w:rsidR="00F872E8" w:rsidRPr="00F872E8" w14:paraId="51BC8991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4B25C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B1D3C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Визуальный осмотр терапевтический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D47E9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41,00</w:t>
            </w:r>
          </w:p>
        </w:tc>
      </w:tr>
      <w:tr w:rsidR="00F872E8" w:rsidRPr="00F872E8" w14:paraId="6F620F07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65AF0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B8C2B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Пальпация терапевтическая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D2571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43,00</w:t>
            </w:r>
          </w:p>
        </w:tc>
      </w:tr>
      <w:tr w:rsidR="00F872E8" w:rsidRPr="00F872E8" w14:paraId="307BEA8E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77B7A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8BB95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Аускультация терапевтическая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108D0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53,00</w:t>
            </w:r>
          </w:p>
        </w:tc>
      </w:tr>
      <w:tr w:rsidR="00F872E8" w:rsidRPr="00F872E8" w14:paraId="1E8598C5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21F02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C45E7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Перкуссия терапевтическая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26EE9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43,00</w:t>
            </w:r>
          </w:p>
        </w:tc>
      </w:tr>
      <w:tr w:rsidR="00F872E8" w:rsidRPr="00F872E8" w14:paraId="604EDDE2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272EB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F616F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Измерение частоты сердцебиения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9C4C8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23,00</w:t>
            </w:r>
          </w:p>
        </w:tc>
      </w:tr>
      <w:tr w:rsidR="00F872E8" w:rsidRPr="00F872E8" w14:paraId="7B4DBB62" w14:textId="77777777" w:rsidTr="00F872E8">
        <w:trPr>
          <w:trHeight w:val="34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30DE7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938DA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6C62E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14,00</w:t>
            </w:r>
          </w:p>
        </w:tc>
      </w:tr>
      <w:tr w:rsidR="00F872E8" w:rsidRPr="00F872E8" w14:paraId="3BB45BBE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A9549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E06EF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Измерение частоты дыхания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CCA93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21,00</w:t>
            </w:r>
          </w:p>
        </w:tc>
      </w:tr>
      <w:tr w:rsidR="00F872E8" w:rsidRPr="00F872E8" w14:paraId="33C03FFA" w14:textId="77777777" w:rsidTr="00F872E8">
        <w:trPr>
          <w:trHeight w:val="25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068E9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560CE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Измерение массы тела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F6E1D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10,00</w:t>
            </w:r>
          </w:p>
        </w:tc>
      </w:tr>
      <w:tr w:rsidR="00F872E8" w:rsidRPr="00F872E8" w14:paraId="145CE64F" w14:textId="77777777" w:rsidTr="00F872E8">
        <w:trPr>
          <w:trHeight w:val="510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333CE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76BD0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Назначение лечебно-оздоровительного режима при патологии у новорожденного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FB559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138,00</w:t>
            </w:r>
          </w:p>
        </w:tc>
      </w:tr>
      <w:tr w:rsidR="00F872E8" w:rsidRPr="00F872E8" w14:paraId="3FA3EB1E" w14:textId="77777777" w:rsidTr="00F872E8">
        <w:trPr>
          <w:trHeight w:val="52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C2968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D6A46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Назначение лечебно-оздоровительного режима при неуточненных заболеваниях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2E40F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138,00</w:t>
            </w:r>
          </w:p>
        </w:tc>
      </w:tr>
      <w:tr w:rsidR="00F872E8" w:rsidRPr="00F872E8" w14:paraId="07A9686A" w14:textId="77777777" w:rsidTr="00F872E8">
        <w:trPr>
          <w:trHeight w:val="285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FA54F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5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57F25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Кислородный коктейль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B982A" w14:textId="77777777" w:rsidR="00F872E8" w:rsidRPr="00F872E8" w:rsidRDefault="00F872E8" w:rsidP="00F872E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872E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40,00</w:t>
            </w:r>
          </w:p>
        </w:tc>
      </w:tr>
    </w:tbl>
    <w:p w14:paraId="0917663B" w14:textId="77777777" w:rsidR="00F872E8" w:rsidRPr="00F872E8" w:rsidRDefault="00F872E8" w:rsidP="00F872E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872E8">
        <w:rPr>
          <w:rFonts w:ascii="Arial" w:eastAsia="Times New Roman" w:hAnsi="Arial" w:cs="Arial"/>
          <w:color w:val="1D1F22"/>
          <w:sz w:val="36"/>
          <w:szCs w:val="36"/>
          <w:bdr w:val="none" w:sz="0" w:space="0" w:color="auto" w:frame="1"/>
          <w:lang w:eastAsia="ru-RU"/>
        </w:rPr>
        <w:br/>
      </w:r>
    </w:p>
    <w:p w14:paraId="61B98FFE" w14:textId="77777777" w:rsidR="00F872E8" w:rsidRPr="00F872E8" w:rsidRDefault="00F872E8" w:rsidP="00F872E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872E8">
        <w:rPr>
          <w:rFonts w:ascii="Arial" w:eastAsia="Times New Roman" w:hAnsi="Arial" w:cs="Arial"/>
          <w:color w:val="1D1F22"/>
          <w:sz w:val="36"/>
          <w:szCs w:val="36"/>
          <w:bdr w:val="none" w:sz="0" w:space="0" w:color="auto" w:frame="1"/>
          <w:lang w:eastAsia="ru-RU"/>
        </w:rPr>
        <w:br/>
      </w:r>
    </w:p>
    <w:p w14:paraId="26D5E3B5" w14:textId="77777777" w:rsidR="00F872E8" w:rsidRPr="00F872E8" w:rsidRDefault="00F872E8" w:rsidP="00F872E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872E8">
        <w:rPr>
          <w:rFonts w:ascii="Arial" w:eastAsia="Times New Roman" w:hAnsi="Arial" w:cs="Arial"/>
          <w:noProof/>
          <w:color w:val="1D1F22"/>
          <w:sz w:val="36"/>
          <w:szCs w:val="36"/>
          <w:bdr w:val="none" w:sz="0" w:space="0" w:color="auto" w:frame="1"/>
          <w:lang w:eastAsia="ru-RU"/>
        </w:rPr>
        <w:lastRenderedPageBreak/>
        <w:drawing>
          <wp:inline distT="0" distB="0" distL="0" distR="0" wp14:anchorId="768D67D3" wp14:editId="29D4F806">
            <wp:extent cx="8239125" cy="11430000"/>
            <wp:effectExtent l="0" t="0" r="9525" b="0"/>
            <wp:docPr id="2" name="Рисунок 2" descr="http://krdcvmr.ru/userfiles/editor/large/135_razreshenie-na-okazanie-platnykh-meditsinskikh-usl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dcvmr.ru/userfiles/editor/large/135_razreshenie-na-okazanie-platnykh-meditsinskikh-uslu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CBF44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9C"/>
    <w:rsid w:val="00117239"/>
    <w:rsid w:val="00870087"/>
    <w:rsid w:val="00F2299C"/>
    <w:rsid w:val="00F8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66E4E-7B07-41BB-AC43-066FF2A9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2019-07-30T11:29:00Z</dcterms:created>
  <dcterms:modified xsi:type="dcterms:W3CDTF">2019-07-30T11:29:00Z</dcterms:modified>
</cp:coreProperties>
</file>