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FFA4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Исследование мокроты</w:t>
      </w:r>
    </w:p>
    <w:p w14:paraId="2E942ACB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Необходимо собрать и доставить в лабораторию утреннюю порцию мокроты. Мокрота собирается натощак, путем откашливания, в чистую сухую посуду (предпочтительно использовать специальные контейнер для биопроб, который можно приобрести в аптеке). Предварительно необходимо вычистить зубы и прополоскать рот кипяченой водой. Следует избегать попадания в образец слюны и секрета носоглотки.</w:t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14:paraId="053A7D06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Ощий ( клинический ) анализ крови</w:t>
      </w:r>
    </w:p>
    <w:p w14:paraId="2FDB0966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Взятие крови осуществляется натощак. Курение и прием алкоголя непосредственно перед исследованием исключается.</w:t>
      </w:r>
    </w:p>
    <w:p w14:paraId="01046D11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 </w:t>
      </w:r>
    </w:p>
    <w:p w14:paraId="21D8E4F1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Исследование кала на простейшие и яйца гельминтов</w:t>
      </w:r>
    </w:p>
    <w:p w14:paraId="18D3BB22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Собрать и доставить в лабораторию образец кала в чистой сухой посуде (предпочтительно использовать специальные контейнеры для биопроб, которые можно приобрести в аптеке). Кал для исследования следует забирать из разных мест разовой порции ( общее количество — 10 -15 г ) Кал должен быть не более суточной давности.</w:t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14:paraId="0DBED492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Исследование кала на скрытую кровь</w:t>
      </w:r>
    </w:p>
    <w:p w14:paraId="6CED8C43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 xml:space="preserve">Во избежание ложноположительных результатов важно правильное проведение исследования. Для исследования кала на скрытую кровь необходимо в 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lastRenderedPageBreak/>
        <w:t>течение 3 суток перед сдачей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 (огурцы, хрен, цветная капуста), содержащие много таких ферментов,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других нестероидных противовоспалительных средств (таких как вольтарен, диклофенак и т.д), отказаться от использования любых слабительных средств и клизм.</w:t>
      </w:r>
    </w:p>
    <w:p w14:paraId="702AD6C4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14:paraId="367E1F81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14:paraId="1F8B6CE9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Эхокардиография</w:t>
      </w:r>
    </w:p>
    <w:p w14:paraId="42DDE057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При себе иметь данные ЭКГ, если есть, то предыдущие данные ЭХО-КГ, пеленку.18.00</w:t>
      </w:r>
    </w:p>
    <w:p w14:paraId="54F43E33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Электроэнцефалография</w:t>
      </w:r>
    </w:p>
    <w:p w14:paraId="39030724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Рекомендуется легкий завтрак (или полдник). Волосы должны быть чистыми ( без средств для укладки волос: геля, лака, пенки и без начеса). За два часа до обследования не курить, не пить кофе и тонизирующих напитков. Если Вы принимаете противоэпилептические препараты, то обязательно принимайте их накануне и в день обследования в обычном режиме, предписанном Вам лечащим врачом- неврологом.</w:t>
      </w:r>
    </w:p>
    <w:p w14:paraId="4435B709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14:paraId="5BBBAEA2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lastRenderedPageBreak/>
        <w:t> </w:t>
      </w:r>
    </w:p>
    <w:p w14:paraId="4A2758F0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Цитологическое исследование мазка из женских половых органов на атипичные клетки</w:t>
      </w:r>
    </w:p>
    <w:p w14:paraId="628BD217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таза. Для снижения вероятности получения ложных результатов анализа мазка необходимо исключить половые контакты в течение 2-х суток перед сдачей, отменить любые вагинальные препараты, спермициды, тампоны и спринцевания.</w:t>
      </w:r>
    </w:p>
    <w:p w14:paraId="2907B391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холтеровское мониторирование</w:t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br/>
        <w:t>сердечного ритма (ХМ-ЭКГ)</w:t>
      </w:r>
    </w:p>
    <w:p w14:paraId="27809B24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Перед исследованием удалить волосяной покрой с передней части грудной клетки. При себе иметь электрокардиограмму и элемент питания АА типа «Energizer “ или “ Duracel” 1 штука. Знать свой рост, вес.</w:t>
      </w:r>
    </w:p>
    <w:p w14:paraId="0BCC8946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Фиброколоноскопия</w:t>
      </w:r>
    </w:p>
    <w:p w14:paraId="40BB0A10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Подготовка: СТРОГАЯ ДИЕТА за 3 дня до исследования: чай, сухари, бульон, отварное мясо, рыба, курица ,вареное яйцо,сыр, масло, белый хлеб, печенье. ВСЕ ОСТАЛЬНЫЕ ПРОДУКТЫ ИСКЛЮЧИТЬ!!!!</w:t>
      </w:r>
    </w:p>
    <w:p w14:paraId="627DD42A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 xml:space="preserve">Для качественного очищения кишечника необходимо приобрести 3-4 пакета препарата  ФОРТРАНС. Каждый пакет растворяется в 1 литре воды. За 1 час выпивается 1 литр охлажденного  раствора (по 1 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lastRenderedPageBreak/>
        <w:t>стакану в течение 15 мин. отдельными глотками).Если вам назначено исследование в первой половине дня, то в день накануне, рекомендуется последний прием пищи в 13 часов, с 17 до 21 часа необходимо выпить 3-4 литра раствора.Если вам назначено исследование во второй  половине дня, в этом случае в день накануне, последний прием пищи в 15 часов, с 17 до 20 часа необходимо выпить 2-3 литра раствора.А в день исследования еще 1 литр с 7 до 8 часов. Не принимать активированный уголь и препараты железа.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  <w:t>На исследование при себе иметь чистую простынь.</w:t>
      </w:r>
    </w:p>
    <w:p w14:paraId="10412C9F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Ультразвуковое исследование почек и надпочечников</w:t>
      </w:r>
    </w:p>
    <w:p w14:paraId="2F598FAD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Подготовка: Накануне исследования принять эспумизан по 1 капс. 3 раза в день. Для пациентов с сахарным диабетом: разрешается выпить несладкий чай, съесть кусочек белого подсушенного хлеба.</w:t>
      </w:r>
    </w:p>
    <w:p w14:paraId="19E9B75E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Ультразвуковое исследование мочевого пузыря</w:t>
      </w:r>
    </w:p>
    <w:p w14:paraId="362C4A9F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Подготовка: за 1-1.5 часа до исследования выпить 1-1.5 литра негазированной жидкости, не опорожнять мочевой пузырь перед обследованием.</w:t>
      </w:r>
    </w:p>
    <w:p w14:paraId="5C377573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14:paraId="56A1A5C0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Ультразвуковая диагностика поверхностных структур</w:t>
      </w:r>
    </w:p>
    <w:p w14:paraId="1260A2F3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Щитовидная железа, молочные железы, лимфоузлы, мягкие ткани- без подготовки</w:t>
      </w:r>
    </w:p>
    <w:p w14:paraId="205802D8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14:paraId="6B71E5A4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lastRenderedPageBreak/>
        <w:t> </w:t>
      </w:r>
    </w:p>
    <w:p w14:paraId="0B83C83B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УЗД брюшной полости + почки</w:t>
      </w:r>
    </w:p>
    <w:p w14:paraId="59A53874" w14:textId="77777777" w:rsidR="00372132" w:rsidRPr="00372132" w:rsidRDefault="00372132" w:rsidP="0037213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При назначении на утренние часы- исследование проводится НАТОЩАК.</w:t>
      </w:r>
    </w:p>
    <w:p w14:paraId="32739CBF" w14:textId="77777777" w:rsidR="00372132" w:rsidRPr="00372132" w:rsidRDefault="00372132" w:rsidP="0037213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При назначении исследования после полудня рекомендуется утром легкий завтрак.</w:t>
      </w:r>
    </w:p>
    <w:p w14:paraId="185126BA" w14:textId="77777777" w:rsidR="00372132" w:rsidRPr="00372132" w:rsidRDefault="00372132" w:rsidP="0037213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Для пациентов с сахарным диабетом: разрешается выпить несладкий чай, съесть кусочек белого подсушенного хлеба до обеда.</w:t>
      </w:r>
    </w:p>
    <w:p w14:paraId="7C477127" w14:textId="77777777" w:rsidR="00372132" w:rsidRPr="00372132" w:rsidRDefault="00372132" w:rsidP="0037213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За 3 дня до исследования исключить из рациона газообразующую пищу ( сырые овощи, фрукты, черный хлеб )</w:t>
      </w:r>
    </w:p>
    <w:p w14:paraId="5BCCDF3A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Спирография (исследование функции внешнего дыхания)</w:t>
      </w:r>
    </w:p>
    <w:p w14:paraId="5D9C89DD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 день исследования не принимать лекарственных средств. За 2 часа до обследования не принимать пищу, не курить, без приема ингаляторов</w:t>
      </w:r>
    </w:p>
    <w:p w14:paraId="5961BC4C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14:paraId="1581A7B9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Реоэнцефалография</w:t>
      </w:r>
    </w:p>
    <w:p w14:paraId="2A0C1E34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Волосы должны быть чистыми (без средств для укладки волос : геля, лака, пенки и без начеса. При себе иметь амбулаторную карту и маленькое полотенце</w:t>
      </w:r>
    </w:p>
    <w:p w14:paraId="2DEF7AFF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 </w:t>
      </w:r>
    </w:p>
    <w:p w14:paraId="574E54C3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Ультразвуковое исследование мочевого пузыря</w:t>
      </w:r>
    </w:p>
    <w:p w14:paraId="7316ABA8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lastRenderedPageBreak/>
        <w:t>Подготовка: за 1-1.5 часа до исследования выпить 1-1.5 литра негазированной жидкости, не опорожнять мочевой пузырь перед обследованием.</w:t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14:paraId="47C43EAC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Подготовка к рентгенологическому исследованию желудка и двенадцатиперстной кишки</w:t>
      </w:r>
    </w:p>
    <w:p w14:paraId="4EA52307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За три дня до исследования :исключить из рациона фрукты, овощи, кисломолочные продукты, черный хлеб, сладкое. В день исследования: не есть, не пить, таблетки не принимать, зубы не чистить. Последний прем пищи накануне 18.00.</w:t>
      </w:r>
    </w:p>
    <w:p w14:paraId="303D9584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Определение белка в суточной моче</w:t>
      </w:r>
    </w:p>
    <w:p w14:paraId="459DB7DA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Необходимо доставить в лабораторию порцию суточной мочи. Мочу следует собирать в течение 24 часов на обычном питьевом режиме. Утром в 6-8ч опорожнить мочевой пузырь (эту порцию мочи вылить), а затем в течение суток собрать всю мочу в чистый сосуд с крышкой (емкостью не менее 2л). Последняя порция берется точно в то же время, когда накануне был начат сбор. Если не вся моча направляется в лабораторию, то необходимо определить количество суточной мочи, отметить этот объем в бланке направления и отлить часть в небольшую емкость, не менее 50мл (предпочтительно использовать специальные контейнеры для биопроб, которые можно приобрести в аптеке).</w:t>
      </w:r>
    </w:p>
    <w:p w14:paraId="4EA30A4D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 </w:t>
      </w:r>
    </w:p>
    <w:p w14:paraId="5FCEF939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lastRenderedPageBreak/>
        <w:t>Определение концентрационной способности почек</w:t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br/>
        <w:t>(по Земницкому)</w:t>
      </w:r>
    </w:p>
    <w:p w14:paraId="223BE3F7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Необходимо собрать за сутки 8 порций мочи. Накануне, в 6ч утра следует опорожнить мочевой пузырь (эта порция выливается) Затем, начиная с 9ч утра, точно через каждые 3 часа собрать 8 порций мочи в отдельные банки (до 6ч утра следующего дня). На каждой банке отметить время сбора мочи. В лабораторию следует доставить все 8 порций.</w:t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14:paraId="6EA52F8D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Подсчет форменных элементов методом Нечипоренко</w:t>
      </w:r>
    </w:p>
    <w:p w14:paraId="521E3699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Взять с собой утреннюю порцию мочи в объеме 100-150 мл. Перед сбором мочи обязательно следует сделать тщательный туалет половых органов. Для сбора мочи  предпочтительно использовать промышленно произведенные специальные контейнеры (небольшие емкости) для биопроб, которые можно приобрести в аптеке. Для анализа мочи нужно собрать среднюю порцию мочи (начать мочеиспускание, а затем через 2–3 секунды подставить контейнер для сбора анализа). Относительным ограничением является менструальный период у женщин.</w:t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14:paraId="6C216784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Анализ мочи общий</w:t>
      </w:r>
    </w:p>
    <w:p w14:paraId="588D2E49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 xml:space="preserve">Доставить в лабораторию утреннюю порцию мочи. Для сбора мочи предпочтительно использовать промышленно произведенные специальные контейнеры (небольшие емкости) для биопроб, 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lastRenderedPageBreak/>
        <w:t>которые можно приобрести в аптеке. Перед сбором мочи обязательно следует тщательный туалет половых органов . Относительным ограничением является менструальный период у женщин.</w:t>
      </w:r>
    </w:p>
    <w:p w14:paraId="3B357FC2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Для общего анализа собирают всю порцию утренней мочи. Если в лабораторию доставляется не вся собранная моча, то перед сливанием части ее необходимо тщательно взболтать .Моча собранная для общего анализа может храниться не более 2-х часов.</w:t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14:paraId="0E731C22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Исследование уровня креатинина в моче</w:t>
      </w:r>
    </w:p>
    <w:p w14:paraId="710AF1FB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Необходимо доставить в лабораторию порцию суточной мочи. Мочу следует собирать в течение 24 часов на обычном питьевом режиме. Утром в 6-8 часов опорожнить мочевой пузырь (эту порцию мочи вылить), а затем в течении суток собрать всю мочу в чистый сосуд с крышкой (емкость не менее 2л). Последняя порция берется точно в то же время, когда накануне был начат сбор. Если не вся моча направляется в лабораторию, то необходимо определить количество суточной мочи и отлить часть в небольшую емкость, не менее 50 мл, (предпочтительно использовать специальные контейнеры для биопрроб).</w:t>
      </w:r>
    </w:p>
    <w:p w14:paraId="4BF21BC6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 </w:t>
      </w:r>
    </w:p>
    <w:p w14:paraId="222062DB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Копрологическое исследование</w:t>
      </w:r>
    </w:p>
    <w:p w14:paraId="4F7D42ED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Собрать и доставить в лабораторию образец кала в чистой сухой посуде (предпочтительно использовать контейнеры для биопроб, которые можно приобрести в аптеке). Кал для иследования следует забирать из разных мест разовой порции (общее количество — 10-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lastRenderedPageBreak/>
        <w:t>15г). Желательно, чтобы с момента дефекации до исследования прошло не более 12 часов. Нельзя направлять кал на исследование после клизмы.</w:t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14:paraId="137D4FFF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Мониторинг артериального давления</w:t>
      </w:r>
    </w:p>
    <w:p w14:paraId="4972B191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Особой подготовки не требуется. Знать свой рост, вес и проводимую гипотензивную терапию.</w:t>
      </w:r>
    </w:p>
    <w:p w14:paraId="5012EFE6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Велоэргометрия</w:t>
      </w:r>
    </w:p>
    <w:p w14:paraId="018A3DCC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Исследование проводится через 2 часа после приема пищи или после легкого завтрака. Антиангинальные препараты отменяются в день исследования (b-адреноблокаторы минимум за 48 часов). Требуется ЭКГ, легкая, свободная одежда (спортивные брюки, шорты), плотные носки. Мужчинам волосянной покров на грудной клетке необходимо сбрить волосы. Перед исследованием не курить.</w:t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14:paraId="2F717C86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Магнитная резонансная томография</w:t>
      </w:r>
    </w:p>
    <w:p w14:paraId="2FC2EA1D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Украшения и бижутерию  лучше оставьте дома (серьги, цепи, бусы, заколки, пирсинг и т.д.). При МРТ головного мозга нельзя  пользоваться лаками и гелями для волос. Перед исследованием нужно снять часы, убрать из карманов документы, кредитные карты, сотовый телефон, ключи и другие металлические предметы.</w:t>
      </w:r>
    </w:p>
    <w:p w14:paraId="639C19CF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МРТ не проводится при наличии у Вас:</w:t>
      </w:r>
    </w:p>
    <w:p w14:paraId="76971664" w14:textId="77777777" w:rsidR="00372132" w:rsidRPr="00372132" w:rsidRDefault="00372132" w:rsidP="0037213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кардиостимулятора</w:t>
      </w:r>
    </w:p>
    <w:p w14:paraId="1D42E9F9" w14:textId="77777777" w:rsidR="00372132" w:rsidRPr="00372132" w:rsidRDefault="00372132" w:rsidP="0037213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клаустрофобии</w:t>
      </w:r>
    </w:p>
    <w:p w14:paraId="2B16C1D0" w14:textId="77777777" w:rsidR="00372132" w:rsidRPr="00372132" w:rsidRDefault="00372132" w:rsidP="0037213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lastRenderedPageBreak/>
        <w:t>ферромагнитных клипс (за исключением титановых и танталовых) на сосудах и внутренных органах</w:t>
      </w:r>
    </w:p>
    <w:p w14:paraId="2315FF90" w14:textId="77777777" w:rsidR="00372132" w:rsidRPr="00372132" w:rsidRDefault="00372132" w:rsidP="0037213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внутренних ушных имплантантов</w:t>
      </w:r>
    </w:p>
    <w:p w14:paraId="1DF9F73B" w14:textId="77777777" w:rsidR="00372132" w:rsidRPr="00372132" w:rsidRDefault="00372132" w:rsidP="0037213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металлических фрагментов в глазах, осколков металла в теле</w:t>
      </w:r>
    </w:p>
    <w:p w14:paraId="198E4397" w14:textId="77777777" w:rsidR="00372132" w:rsidRPr="00372132" w:rsidRDefault="00372132" w:rsidP="0037213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беременности (первая половина)</w:t>
      </w:r>
    </w:p>
    <w:p w14:paraId="01C3B154" w14:textId="77777777" w:rsidR="00372132" w:rsidRPr="00372132" w:rsidRDefault="00372132" w:rsidP="0037213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веса больше 90 кг</w:t>
      </w:r>
    </w:p>
    <w:p w14:paraId="4B76A334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Возьмите с собой результаты предыдущих исследований (особенно МРТ, КТ, УЗИ, рентгеновские снимки).</w:t>
      </w:r>
    </w:p>
    <w:p w14:paraId="215FEADF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 </w:t>
      </w:r>
    </w:p>
    <w:p w14:paraId="77C2237B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Толстокишечная эндоскопия</w:t>
      </w:r>
    </w:p>
    <w:p w14:paraId="6DD827E8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За 10 дней до исследования прекратить прием препаратов Висмута (Де- нол, Вентер), железа, активированного угля. Приобрести 4 порошка Фортанс.За 3 дня до исследования ( 1 и 2 день подготовки) НЕЛЬЗЯ свежие овощи, фрукты, зелень, фасоль, горох, грибы, ягоды, черный хлеб, семечки, орехи, виноград, киви, варенье с косточками (смородина, малина), молочное.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  <w:t>МОЖНО: бульон, отварные мясо, рыбу. Сыр, белый хлеб, сухое печенье, чай.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  <w:t>3-ий день- подготовка препаратом Фортранс.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  <w:t>В ДЕНЬ ПОДГОТОВКИ (накануне исследования):</w:t>
      </w:r>
    </w:p>
    <w:p w14:paraId="187FE3CC" w14:textId="77777777" w:rsidR="00372132" w:rsidRPr="00372132" w:rsidRDefault="00372132" w:rsidP="0037213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Соблюдать диету: бульон процеженный , чай без сахара.</w:t>
      </w:r>
    </w:p>
    <w:p w14:paraId="7D52CDF7" w14:textId="77777777" w:rsidR="00372132" w:rsidRPr="00372132" w:rsidRDefault="00372132" w:rsidP="0037213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lastRenderedPageBreak/>
        <w:t>Вечером с 17.00 до 19.00 выпить 2 литра расствора Фортранс ( 2 порошка растворить в 2-х литрах кипяченной охлажденной воды ), в раствор можно добавить свежевыжатый сок лимона или апельсина. Пить глотками 1 стакан за 15 минут.</w:t>
      </w:r>
    </w:p>
    <w:p w14:paraId="6CB47A28" w14:textId="77777777" w:rsidR="00372132" w:rsidRPr="00372132" w:rsidRDefault="00372132" w:rsidP="0037213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Выпить 2 литра расствора Фортранс с 21. до 23.00.</w:t>
      </w:r>
    </w:p>
    <w:p w14:paraId="62BF536E" w14:textId="77777777" w:rsidR="00372132" w:rsidRPr="00372132" w:rsidRDefault="00372132" w:rsidP="0037213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Вовремя подготовки необходимо активно двигаться (ходить).</w:t>
      </w:r>
    </w:p>
    <w:p w14:paraId="60F08963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ДЕНЬ ИССЛЕДОВАНИЯ не есть, не пить. При себе иметь протоколы результатов ранее проводимых ФКС и простынь.</w:t>
      </w:r>
    </w:p>
    <w:p w14:paraId="06D3806C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Ректоскопия</w:t>
      </w:r>
    </w:p>
    <w:p w14:paraId="7AF26076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За 10 дней до исследования прекратить прием препаратов Висмута (Де- нол, Вентер), железа, активированного угля. Приобрести 4 порошка Фортанс.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  <w:t>За 3 дня до исследования ( 1 и 2 день подготовки) НЕЛЬЗЯ свежие овощи, фрукты, зелень, фасоль, горох, грибы, ягоды, черный хлеб, семечки, орехи, виноград, киви, варенье с косточками (смородина, малина), молочное.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  <w:t>МОЖНО: бульон, отварные мясо, рыбу. Сыр, белый хлеб, сухое печенье, чай.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  <w:t>3-ий день — подготовка препаратом Фортранс.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  <w:t>В ДЕНЬ ПОДГОТОВКИ (накануне исследования):</w:t>
      </w:r>
    </w:p>
    <w:p w14:paraId="3F6B75AB" w14:textId="77777777" w:rsidR="00372132" w:rsidRPr="00372132" w:rsidRDefault="00372132" w:rsidP="00372132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Соблюдать диету: бульон процеженный , чай без сахара.</w:t>
      </w:r>
    </w:p>
    <w:p w14:paraId="188E030E" w14:textId="77777777" w:rsidR="00372132" w:rsidRPr="00372132" w:rsidRDefault="00372132" w:rsidP="00372132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 xml:space="preserve">Вечером с 17.00 до 19.00 выпить 2 литра расствора Фортранс ( 2 порошка растворить в 2-х 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lastRenderedPageBreak/>
        <w:t>литрах кипяченной охлажденной воды ), в раствор можно добавить свежевыжатый сок лимона или апельсина. Пить глотками 1 стакан за 15 минут.</w:t>
      </w:r>
    </w:p>
    <w:p w14:paraId="1B17F313" w14:textId="77777777" w:rsidR="00372132" w:rsidRPr="00372132" w:rsidRDefault="00372132" w:rsidP="00372132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Выпить 2 литра расствора Фортранс с 21. до 23.00.</w:t>
      </w:r>
    </w:p>
    <w:p w14:paraId="00D4E238" w14:textId="77777777" w:rsidR="00372132" w:rsidRPr="00372132" w:rsidRDefault="00372132" w:rsidP="00372132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Вовремя подготовки необходимо активно двигаться (ходить).</w:t>
      </w:r>
    </w:p>
    <w:p w14:paraId="01F7284F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 ДЕНЬ ИССЛЕДОВАНИЯ не есть, не пить. При себе иметь протоколы результатов ранее проводимых ФКС и простынь.</w:t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14:paraId="01D20764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Подготовка к дуоденальному зондированию</w:t>
      </w:r>
    </w:p>
    <w:p w14:paraId="71723824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Выполняется натощак! Воду не пить! Не курить! При себе иметь :</w:t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  <w:r w:rsidRPr="00372132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Направление от врача с указанием диагноза, УЗИ печени, ФГС и цели обследования.</w:t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За 3 дня до процедуры исключить:</w:t>
      </w:r>
    </w:p>
    <w:p w14:paraId="45E0A01B" w14:textId="77777777" w:rsidR="00372132" w:rsidRPr="00372132" w:rsidRDefault="00372132" w:rsidP="00372132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копчености, колбасные изделия, соленое и т. д.;</w:t>
      </w:r>
    </w:p>
    <w:p w14:paraId="556B0340" w14:textId="77777777" w:rsidR="00372132" w:rsidRPr="00372132" w:rsidRDefault="00372132" w:rsidP="00372132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все свежие овощи, фрукты;</w:t>
      </w:r>
    </w:p>
    <w:p w14:paraId="0568871E" w14:textId="77777777" w:rsidR="00372132" w:rsidRPr="00372132" w:rsidRDefault="00372132" w:rsidP="00372132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все молочные и кисломолочные продукты;</w:t>
      </w:r>
    </w:p>
    <w:p w14:paraId="16144DB6" w14:textId="77777777" w:rsidR="00372132" w:rsidRPr="00372132" w:rsidRDefault="00372132" w:rsidP="00372132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черный хлеб, пирожные, булочки;</w:t>
      </w:r>
    </w:p>
    <w:p w14:paraId="23F6015B" w14:textId="77777777" w:rsidR="00372132" w:rsidRPr="00372132" w:rsidRDefault="00372132" w:rsidP="00372132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жирное жареное;</w:t>
      </w:r>
    </w:p>
    <w:p w14:paraId="2F9EC96A" w14:textId="77777777" w:rsidR="00372132" w:rsidRPr="00372132" w:rsidRDefault="00372132" w:rsidP="00372132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газированные напитки, кофе, соки;</w:t>
      </w:r>
    </w:p>
    <w:p w14:paraId="79A1BAAD" w14:textId="77777777" w:rsidR="00372132" w:rsidRPr="00372132" w:rsidRDefault="00372132" w:rsidP="00372132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ограничить сладкое!</w:t>
      </w:r>
    </w:p>
    <w:p w14:paraId="4C837083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Разрешается:</w:t>
      </w:r>
    </w:p>
    <w:p w14:paraId="6980408E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Calibri" w:eastAsia="Times New Roman" w:hAnsi="Calibri" w:cs="Calibri"/>
          <w:color w:val="3A3A3A"/>
          <w:sz w:val="36"/>
          <w:szCs w:val="36"/>
          <w:lang w:eastAsia="ru-RU"/>
        </w:rPr>
        <w:t>- Питание регулярное 4-5 раз в день</w:t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14:paraId="78398829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Calibri" w:eastAsia="Times New Roman" w:hAnsi="Calibri" w:cs="Calibri"/>
          <w:b/>
          <w:bCs/>
          <w:color w:val="3A3A3A"/>
          <w:sz w:val="36"/>
          <w:szCs w:val="36"/>
          <w:lang w:eastAsia="ru-RU"/>
        </w:rPr>
        <w:t>Не голодать, не переедать!</w:t>
      </w:r>
    </w:p>
    <w:p w14:paraId="52298168" w14:textId="77777777" w:rsidR="00372132" w:rsidRPr="00372132" w:rsidRDefault="00372132" w:rsidP="0037213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Любые каши на воде;</w:t>
      </w:r>
    </w:p>
    <w:p w14:paraId="1D565E02" w14:textId="77777777" w:rsidR="00372132" w:rsidRPr="00372132" w:rsidRDefault="00372132" w:rsidP="0037213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Все вареное;</w:t>
      </w:r>
    </w:p>
    <w:p w14:paraId="1561236F" w14:textId="77777777" w:rsidR="00372132" w:rsidRPr="00372132" w:rsidRDefault="00372132" w:rsidP="0037213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Рыбу или мясо вареное (либо на пару), котлеты, мясные гарниры;</w:t>
      </w:r>
    </w:p>
    <w:p w14:paraId="4A990F59" w14:textId="77777777" w:rsidR="00372132" w:rsidRPr="00372132" w:rsidRDefault="00372132" w:rsidP="0037213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lastRenderedPageBreak/>
        <w:t>Любые легкие супы, кроме капусты.</w:t>
      </w:r>
    </w:p>
    <w:p w14:paraId="6CEEA1BF" w14:textId="77777777" w:rsidR="00372132" w:rsidRPr="00372132" w:rsidRDefault="00372132" w:rsidP="0037213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Обильное питье!</w:t>
      </w:r>
    </w:p>
    <w:p w14:paraId="19C0031E" w14:textId="77777777" w:rsidR="00372132" w:rsidRPr="00372132" w:rsidRDefault="00372132" w:rsidP="0037213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Ужин до 19 часов;</w:t>
      </w:r>
    </w:p>
    <w:p w14:paraId="76444A92" w14:textId="77777777" w:rsidR="00372132" w:rsidRPr="00372132" w:rsidRDefault="00372132" w:rsidP="0037213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Горячий сладкий чай или чай с медом;</w:t>
      </w:r>
    </w:p>
    <w:p w14:paraId="34EDB77B" w14:textId="77777777" w:rsidR="00372132" w:rsidRPr="00372132" w:rsidRDefault="00372132" w:rsidP="0037213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2 таблетки но-шпы на ночь;</w:t>
      </w:r>
    </w:p>
    <w:p w14:paraId="1EA4A7A7" w14:textId="77777777" w:rsidR="00372132" w:rsidRPr="00372132" w:rsidRDefault="00372132" w:rsidP="0037213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Ночью воду не пить!</w:t>
      </w:r>
    </w:p>
    <w:p w14:paraId="2DC06D76" w14:textId="77777777" w:rsidR="00372132" w:rsidRPr="00372132" w:rsidRDefault="00372132" w:rsidP="0037213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Нельзя пить слабительных, либо ставить клизмы, делать тюбажи!</w:t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14:paraId="4A341FC2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Дуплексное сканирование аорты и её висцеральных ветвей</w:t>
      </w:r>
    </w:p>
    <w:p w14:paraId="4CB331CA" w14:textId="77777777" w:rsidR="00372132" w:rsidRPr="00372132" w:rsidRDefault="00372132" w:rsidP="00372132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При назначении на утренние часы — исследование проводится НАТОЩАК.</w:t>
      </w:r>
    </w:p>
    <w:p w14:paraId="1189E3D5" w14:textId="77777777" w:rsidR="00372132" w:rsidRPr="00372132" w:rsidRDefault="00372132" w:rsidP="00372132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При назначении исследования после полудня рекомендуется утром легкий завтрак.</w:t>
      </w:r>
    </w:p>
    <w:p w14:paraId="71F626DC" w14:textId="77777777" w:rsidR="00372132" w:rsidRPr="00372132" w:rsidRDefault="00372132" w:rsidP="00372132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Для пациентов с сахарным диабетом: разрешается выпить несладкий чай, съесть кусочек белого подсушенного хлеба до обеда.</w:t>
      </w:r>
    </w:p>
    <w:p w14:paraId="0B3DC6E1" w14:textId="77777777" w:rsidR="00372132" w:rsidRPr="00372132" w:rsidRDefault="00372132" w:rsidP="00372132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За 3 дня до исследования исключить из рациона газообразующую пищу ( сырые овощи, фрукты, черный хлеб )</w:t>
      </w:r>
    </w:p>
    <w:p w14:paraId="5C034A14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Дуплексное сканирование сосудов – 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верхних и нижних конечностей без подготовки</w:t>
      </w:r>
    </w:p>
    <w:p w14:paraId="053DBEC8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Ирригоскопия</w:t>
      </w:r>
    </w:p>
    <w:p w14:paraId="2CCCA625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Строгая диета: за 3 дня до исследования: чай,сухари,бульон, отварное мясо, рыба, курица, вареное яйцо, сыр, масло, белый хлеб, печенье.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lastRenderedPageBreak/>
        <w:t>ВСЕ ОСТАЛЬНЫЕ ПРОДУКТЫ ИСКЛЮЧИТЬ!!!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  <w:t>Каждый пакет растворяется в 1 литре воды. За 1 час выпивается 1 литр охлажденного раствора ( по 1 стакану в течении 15 минут, отдельными глотками). Если Вам назначено исследование в первой половине дня, то в день накануне, рекомендуется последний прием пищи в 13 часов, с 17до 21 часа необходимо выпить 3-4 литра расствора. Если Вам назначено исследование во второй половине дня, в этом случае в день накануне, последний прием пищи в 15 часов, с 17-20 часов необходимо выпить 2-3 литра раствора. А в день исследования еще 1 литр с 7-8 часов.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  <w:t>Не принимать активированный уголь и препараты железа.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  <w:t>На исследование при себе иметь чистую простынь</w:t>
      </w:r>
    </w:p>
    <w:p w14:paraId="420EA8B7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Ирригоскопия на клизмах</w:t>
      </w: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14:paraId="476B5510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Соблюдать диету</w:t>
      </w:r>
    </w:p>
    <w:p w14:paraId="7BAB25D1" w14:textId="77777777" w:rsidR="00372132" w:rsidRPr="00372132" w:rsidRDefault="00372132" w:rsidP="00372132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Сухари</w:t>
      </w:r>
    </w:p>
    <w:p w14:paraId="6FD6CF6A" w14:textId="77777777" w:rsidR="00372132" w:rsidRPr="00372132" w:rsidRDefault="00372132" w:rsidP="00372132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Бульон+ отварное мясо</w:t>
      </w:r>
    </w:p>
    <w:p w14:paraId="1EE00587" w14:textId="77777777" w:rsidR="00372132" w:rsidRPr="00372132" w:rsidRDefault="00372132" w:rsidP="00372132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Не сладкий чай</w:t>
      </w:r>
    </w:p>
    <w:p w14:paraId="1340D4CD" w14:textId="77777777" w:rsidR="00372132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b/>
          <w:bCs/>
          <w:color w:val="3A3A3A"/>
          <w:sz w:val="36"/>
          <w:szCs w:val="36"/>
          <w:lang w:eastAsia="ru-RU"/>
        </w:rPr>
        <w:t>Нельзя</w:t>
      </w:r>
    </w:p>
    <w:p w14:paraId="39307E43" w14:textId="77777777" w:rsidR="00372132" w:rsidRPr="00372132" w:rsidRDefault="00372132" w:rsidP="00372132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Овощи, фрукты</w:t>
      </w:r>
    </w:p>
    <w:p w14:paraId="14689640" w14:textId="77777777" w:rsidR="00372132" w:rsidRPr="00372132" w:rsidRDefault="00372132" w:rsidP="00372132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Кисломолочные продукты</w:t>
      </w:r>
    </w:p>
    <w:p w14:paraId="0B58DAC9" w14:textId="77777777" w:rsidR="00372132" w:rsidRPr="00372132" w:rsidRDefault="00372132" w:rsidP="00372132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Сладкое мучное</w:t>
      </w:r>
    </w:p>
    <w:p w14:paraId="55E0F13B" w14:textId="2FDFF840" w:rsidR="00C2234E" w:rsidRPr="00372132" w:rsidRDefault="00372132" w:rsidP="0037213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372132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t>В обед и вечером выпить слабительное</w:t>
      </w:r>
      <w:r w:rsidRPr="00372132">
        <w:rPr>
          <w:rFonts w:ascii="Tahoma" w:eastAsia="Times New Roman" w:hAnsi="Tahoma" w:cs="Tahoma"/>
          <w:color w:val="3A3A3A"/>
          <w:sz w:val="36"/>
          <w:szCs w:val="36"/>
          <w:lang w:eastAsia="ru-RU"/>
        </w:rPr>
        <w:br/>
        <w:t>Вечером и утром клизмы ( 2 шт.) до чистых вод</w:t>
      </w:r>
      <w:bookmarkStart w:id="0" w:name="_GoBack"/>
      <w:bookmarkEnd w:id="0"/>
    </w:p>
    <w:sectPr w:rsidR="00C2234E" w:rsidRPr="0037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57"/>
    <w:multiLevelType w:val="multilevel"/>
    <w:tmpl w:val="0C9A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A42FD"/>
    <w:multiLevelType w:val="multilevel"/>
    <w:tmpl w:val="27AA1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F3CCE"/>
    <w:multiLevelType w:val="multilevel"/>
    <w:tmpl w:val="C56A1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7776B"/>
    <w:multiLevelType w:val="multilevel"/>
    <w:tmpl w:val="14625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A532A"/>
    <w:multiLevelType w:val="multilevel"/>
    <w:tmpl w:val="8912F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91C21"/>
    <w:multiLevelType w:val="multilevel"/>
    <w:tmpl w:val="91D4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C84498"/>
    <w:multiLevelType w:val="multilevel"/>
    <w:tmpl w:val="8A0C8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26F97"/>
    <w:multiLevelType w:val="multilevel"/>
    <w:tmpl w:val="9D705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D6348"/>
    <w:multiLevelType w:val="multilevel"/>
    <w:tmpl w:val="2342E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60"/>
    <w:rsid w:val="00372132"/>
    <w:rsid w:val="00927960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288F"/>
  <w15:chartTrackingRefBased/>
  <w15:docId w15:val="{8A294585-0AA3-4924-9651-0CE9222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2183</Words>
  <Characters>12446</Characters>
  <Application>Microsoft Office Word</Application>
  <DocSecurity>0</DocSecurity>
  <Lines>103</Lines>
  <Paragraphs>29</Paragraphs>
  <ScaleCrop>false</ScaleCrop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2019-03-28T06:55:00Z</dcterms:created>
  <dcterms:modified xsi:type="dcterms:W3CDTF">2019-03-28T06:55:00Z</dcterms:modified>
</cp:coreProperties>
</file>