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6F87" w14:textId="77777777" w:rsidR="00C4354D" w:rsidRDefault="00C4354D" w:rsidP="00C4354D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Платные медицинские услуги оказываются в амбулаторных условиях в форме плановой медицинской помощи.</w:t>
      </w:r>
    </w:p>
    <w:p w14:paraId="2C8375D2" w14:textId="77777777" w:rsidR="00C4354D" w:rsidRDefault="00C4354D" w:rsidP="00C4354D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Платные услуги оказываются в соответствии с заключенными с гражданами или организациями договорами на оказание платных услуг в письменной форме.</w:t>
      </w:r>
    </w:p>
    <w:p w14:paraId="4A4BC2CB" w14:textId="77777777" w:rsidR="00C4354D" w:rsidRDefault="00C4354D" w:rsidP="00C4354D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14:paraId="577CC6DA" w14:textId="77777777" w:rsidR="00C4354D" w:rsidRDefault="00C4354D" w:rsidP="00C4354D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Платные медицинские услуги предоставляются населению в виде консультативной, лечебно-диагностической и профилактической помощи.</w:t>
      </w:r>
    </w:p>
    <w:p w14:paraId="68E5829E" w14:textId="77777777" w:rsidR="00C4354D" w:rsidRDefault="00C4354D" w:rsidP="00C4354D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color w:val="000000"/>
          <w:bdr w:val="none" w:sz="0" w:space="0" w:color="auto" w:frame="1"/>
        </w:rPr>
        <w:t>Оплата за предоставленные платные медицинские услуги осуществляется в безналичном порядке через кредитную организацию (банк) либо непосредственно через кассу. Оплата медицинских услуг производится в полном объеме путём предоплаты в размере 100% стоимости услуг по прейскуранту, в день оказания услуг (день начала оказания услуг).</w:t>
      </w:r>
    </w:p>
    <w:p w14:paraId="46937E28" w14:textId="77777777" w:rsidR="00CD3342" w:rsidRDefault="00CD3342">
      <w:bookmarkStart w:id="0" w:name="_GoBack"/>
      <w:bookmarkEnd w:id="0"/>
    </w:p>
    <w:sectPr w:rsidR="00C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61"/>
    <w:rsid w:val="005B0D61"/>
    <w:rsid w:val="00C4354D"/>
    <w:rsid w:val="00C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2C56-B854-4CC1-A902-183605AC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2019-07-19T07:39:00Z</dcterms:created>
  <dcterms:modified xsi:type="dcterms:W3CDTF">2019-07-19T07:39:00Z</dcterms:modified>
</cp:coreProperties>
</file>