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6"/>
        <w:gridCol w:w="1169"/>
      </w:tblGrid>
      <w:tr w:rsidR="007746BF" w:rsidRPr="007746BF" w14:paraId="391B8DD5" w14:textId="77777777" w:rsidTr="007746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5BE2E1" w14:textId="77777777" w:rsidR="007746BF" w:rsidRPr="007746BF" w:rsidRDefault="007746BF" w:rsidP="007746BF">
            <w:pPr>
              <w:spacing w:after="0" w:line="240" w:lineRule="auto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444444"/>
                <w:sz w:val="36"/>
                <w:szCs w:val="36"/>
                <w:lang w:eastAsia="ru-RU"/>
              </w:rPr>
            </w:pPr>
            <w:r w:rsidRPr="007746BF">
              <w:rPr>
                <w:rFonts w:ascii="inherit" w:eastAsia="Times New Roman" w:hAnsi="inherit" w:cs="Arial"/>
                <w:b/>
                <w:bCs/>
                <w:color w:val="444444"/>
                <w:sz w:val="36"/>
                <w:szCs w:val="36"/>
                <w:lang w:eastAsia="ru-RU"/>
              </w:rPr>
              <w:t>Медицинские и сервисные услуги</w:t>
            </w:r>
          </w:p>
        </w:tc>
      </w:tr>
      <w:tr w:rsidR="007746BF" w:rsidRPr="007746BF" w14:paraId="4F66D4FE" w14:textId="77777777" w:rsidTr="007746BF"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1CF1C7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Ведение физиологических родов врачом-акушером-гинекологом (индивидуально выбранными врачом акушером-гинекологом и акушеркой с размещением в индивидуальном родильном зале)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4517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80 000 руб</w:t>
            </w:r>
          </w:p>
        </w:tc>
      </w:tr>
      <w:tr w:rsidR="007746BF" w:rsidRPr="007746BF" w14:paraId="5DEB7645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5F11C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Кесарево сечение (плановое оперативное родоразрешение с выбором индивидуального оперирующего врача- хирурга).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FF9B08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80 000 руб</w:t>
            </w:r>
          </w:p>
        </w:tc>
      </w:tr>
      <w:tr w:rsidR="007746BF" w:rsidRPr="007746BF" w14:paraId="1BAD9001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25125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Ведение физиологических родов врачом-акушером-гинекологом (индивидуально выбранными врачом акушером- гинекологом, в родовом отделение).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3DE602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58 000 руб</w:t>
            </w:r>
          </w:p>
        </w:tc>
      </w:tr>
      <w:tr w:rsidR="007746BF" w:rsidRPr="007746BF" w14:paraId="6F1F9FC7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7A2F75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Ведение физиологических родов врачом-акушером-гинекологом (индивидуально выбранным врачом акушером-гинекологом, неонатологом и акушеркой на отделении "Семейные роды") Прием (осмотр, консультация) повторный (акушером-гинекологом сверх отраслевых стандартов медицинской помощи в послеродовом периоде на время пребывания в отделении "Семейные роды"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7B9C15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135000 руб</w:t>
            </w:r>
          </w:p>
        </w:tc>
      </w:tr>
      <w:tr w:rsidR="007746BF" w:rsidRPr="007746BF" w14:paraId="312E350E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418071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Кесарево сечение (плановое оперативное родоразрешение с выбором индивидуального оперирующего врача-хирурга), неонатолога Прием (осмотр, консультация повторный (акушером-гинекологом сверх отраслевых стандартов медицинской помощи в послеродовом периоде на время пребывания в отделении "Семейные роды"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E93F4D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135000 руб</w:t>
            </w:r>
          </w:p>
        </w:tc>
      </w:tr>
      <w:tr w:rsidR="007746BF" w:rsidRPr="007746BF" w14:paraId="0330DD9C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B629E2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Прием (осмотр, консультация) врача-неонатолога первичный (индивидуально выбранным врачом-неонатологом, в родовом отделении)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71AE19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15000 руб</w:t>
            </w:r>
          </w:p>
        </w:tc>
      </w:tr>
      <w:tr w:rsidR="007746BF" w:rsidRPr="007746BF" w14:paraId="19018ED7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B26C2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Прием (осмотр, консультация) врача-неонатолога повторный (индивидуально выбранным врачом-неонатологом, на акушерских послеродовых отделениях)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EB329D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9000 руб</w:t>
            </w:r>
          </w:p>
        </w:tc>
      </w:tr>
      <w:tr w:rsidR="007746BF" w:rsidRPr="007746BF" w14:paraId="335C9B23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D1822E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7C01C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1 900 руб</w:t>
            </w:r>
          </w:p>
        </w:tc>
      </w:tr>
      <w:tr w:rsidR="007746BF" w:rsidRPr="007746BF" w14:paraId="3B8B0F9B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B86CE1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359B1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1600 руб</w:t>
            </w:r>
          </w:p>
        </w:tc>
      </w:tr>
      <w:tr w:rsidR="007746BF" w:rsidRPr="007746BF" w14:paraId="7FB81025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E286D9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Введение влагалищного поддерживающего кольца (акушерского пессария разгружающего)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5C0EFE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4400 руб</w:t>
            </w:r>
          </w:p>
        </w:tc>
      </w:tr>
      <w:tr w:rsidR="007746BF" w:rsidRPr="007746BF" w14:paraId="38D73952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504E9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Введение влагалищного поддерживающего кольца  (акушерского пессария перфорированного, тип ASQ)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E47131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7500 руб</w:t>
            </w:r>
          </w:p>
        </w:tc>
      </w:tr>
      <w:tr w:rsidR="007746BF" w:rsidRPr="007746BF" w14:paraId="02535669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BED46F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Извлечение влагалищного поддерживающего поддерживающего кольца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E87167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1650 руб</w:t>
            </w:r>
          </w:p>
        </w:tc>
      </w:tr>
      <w:tr w:rsidR="007746BF" w:rsidRPr="007746BF" w14:paraId="3430324C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26B36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Введение влагалищного поддерживающего кольца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BCD47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1600 руб</w:t>
            </w:r>
          </w:p>
        </w:tc>
      </w:tr>
      <w:tr w:rsidR="007746BF" w:rsidRPr="007746BF" w14:paraId="6F03C33F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066F9E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Восстановление тазового дна (с выбором индивидуального оперирующего врача-акушера-гинеколога, 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F4CA5A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49000 руб</w:t>
            </w:r>
          </w:p>
        </w:tc>
      </w:tr>
      <w:tr w:rsidR="007746BF" w:rsidRPr="007746BF" w14:paraId="45F98B38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663EF2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Восстановление тазового дна (с выбором индивидуального оперирующего врача-акушера-гинеколога, 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89BBE2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62000 руб</w:t>
            </w:r>
          </w:p>
        </w:tc>
      </w:tr>
      <w:tr w:rsidR="007746BF" w:rsidRPr="007746BF" w14:paraId="5ED0DB48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5EAD1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lastRenderedPageBreak/>
              <w:t>Восстановление тазового дна (с выбором индивидуального оперирующего врача-акушера-гинеколога, III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22818C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74000 руб</w:t>
            </w:r>
          </w:p>
        </w:tc>
      </w:tr>
      <w:tr w:rsidR="007746BF" w:rsidRPr="007746BF" w14:paraId="189C406A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794A1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Реконструкция влагалища (с выбором индивидуального оперирующего врача-акушера-гинеколога, 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1B8A7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49000 руб</w:t>
            </w:r>
          </w:p>
        </w:tc>
      </w:tr>
      <w:tr w:rsidR="007746BF" w:rsidRPr="007746BF" w14:paraId="5D172A72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5FF109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Реконструкция влагалища (с выбором индивидуального оперирующего врача-акушера-гинеколога, 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AEB309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62000 руб</w:t>
            </w:r>
          </w:p>
        </w:tc>
      </w:tr>
      <w:tr w:rsidR="007746BF" w:rsidRPr="007746BF" w14:paraId="50CDC3C5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C450DF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Реконструкция влагалища (с выбором индивидуального оперирующего врача-акушера-гинеколога, III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5F65B5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74000 руб</w:t>
            </w:r>
          </w:p>
        </w:tc>
      </w:tr>
      <w:tr w:rsidR="007746BF" w:rsidRPr="007746BF" w14:paraId="152FFE98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DC2F8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Метропластика лапаротомическая (с выбором индивидуального оперирующего врача-акушера-гинеколога, 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17915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49000 руб</w:t>
            </w:r>
          </w:p>
        </w:tc>
      </w:tr>
      <w:tr w:rsidR="007746BF" w:rsidRPr="007746BF" w14:paraId="5E572639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46C47A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Метропластика лапаротомическая (с выбором индивидуального оперирующего врача-акушера-гинеколога, 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EC67CE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62000 руб</w:t>
            </w:r>
          </w:p>
        </w:tc>
      </w:tr>
      <w:tr w:rsidR="007746BF" w:rsidRPr="007746BF" w14:paraId="3579BCE0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62311F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Метропластика лапаротомическая (с выбором индивидуального оперирующего врача-акушера-гинеколога, III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0358FD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74000 руб</w:t>
            </w:r>
          </w:p>
        </w:tc>
      </w:tr>
      <w:tr w:rsidR="007746BF" w:rsidRPr="007746BF" w14:paraId="6CF49964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4FA47C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Слинговые операции при недержании мочи (с выбором индивидуального оперирующего врача-акушера-гинеколога, 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65EAF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49000 руб</w:t>
            </w:r>
          </w:p>
        </w:tc>
      </w:tr>
      <w:tr w:rsidR="007746BF" w:rsidRPr="007746BF" w14:paraId="7C82EA25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AD750E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Слинговые операции при недержании мочи (с выбором индивидуального оперирующего врача-акушера-гинеколога, 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70914C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62000 руб</w:t>
            </w:r>
          </w:p>
        </w:tc>
      </w:tr>
      <w:tr w:rsidR="007746BF" w:rsidRPr="007746BF" w14:paraId="1F8326C7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5D8FF7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Слинговые операции при недержании мочи (с выбором индивидуального оперирующего врача-акушера-гинеколога, III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68E0C1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74000 руб</w:t>
            </w:r>
          </w:p>
        </w:tc>
      </w:tr>
      <w:tr w:rsidR="007746BF" w:rsidRPr="007746BF" w14:paraId="45C70B99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7371E5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Удаление кисты яичника с использованием видеоэндоскопических технологий (с выбором индивидуального оперирующего врача-акушера-гинеколога, 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E50A40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49000 руб</w:t>
            </w:r>
          </w:p>
        </w:tc>
      </w:tr>
      <w:tr w:rsidR="007746BF" w:rsidRPr="007746BF" w14:paraId="40203EC6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14B7F7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Удаление кисты яичника с использованием видеоэндоскопических технологий (с выбором индивидуального оперирующего врача-акушера-гинеколога, 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E227DE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62000 руб</w:t>
            </w:r>
          </w:p>
        </w:tc>
      </w:tr>
      <w:tr w:rsidR="007746BF" w:rsidRPr="007746BF" w14:paraId="4CADCE25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151237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Удаление кисты яичника с использованием видеоэндоскопических технологий (с выбором индивидуального оперирующего врача-акушера-гинеколога, III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688B1E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74000 руб</w:t>
            </w:r>
          </w:p>
        </w:tc>
      </w:tr>
      <w:tr w:rsidR="007746BF" w:rsidRPr="007746BF" w14:paraId="2CBD0057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CA4FE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Субтотальная гистерэктомия (ампутация матки) лапаротомическая (с выбором индивидуального оперирующего врача-акушера-гинеколога, 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67874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49000 руб</w:t>
            </w:r>
          </w:p>
        </w:tc>
      </w:tr>
      <w:tr w:rsidR="007746BF" w:rsidRPr="007746BF" w14:paraId="0EE795EF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C2CBC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Субтотальная гистерэктомия (ампутация матки) лапаротомическая (с выбором индивидуального оперирующего врача-акушера-гинеколога, 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1006F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62000 руб</w:t>
            </w:r>
          </w:p>
        </w:tc>
      </w:tr>
      <w:tr w:rsidR="007746BF" w:rsidRPr="007746BF" w14:paraId="7F5810FF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6FBCD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Субтотальная гистерэктомия (ампутация матки) лапаротомическая (с выбором индивидуального оперирующего врача-акушера-гинеколога, III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ABE40A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74000 руб</w:t>
            </w:r>
          </w:p>
        </w:tc>
      </w:tr>
      <w:tr w:rsidR="007746BF" w:rsidRPr="007746BF" w14:paraId="77E659BA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90FDC5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lastRenderedPageBreak/>
              <w:t>Субтотальная гистерэктомия (ампутация матки) с использованием видеоэндоскопических технологий (с выбором индивидуального оперирующего врача-акушера-гинеколога, 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64679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49000 руб</w:t>
            </w:r>
          </w:p>
        </w:tc>
      </w:tr>
      <w:tr w:rsidR="007746BF" w:rsidRPr="007746BF" w14:paraId="2A054D0D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0D20EA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Субтотальная гистерэктомия (ампутация матки) с использованием видеоэндоскопических технологий (с выбором индивидуального оперирующего врача-акушера-гинеколога, II категории сложности)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4A406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62000 руб</w:t>
            </w:r>
          </w:p>
        </w:tc>
      </w:tr>
      <w:tr w:rsidR="007746BF" w:rsidRPr="007746BF" w14:paraId="1B51A4D8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69C18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Субтотальная гистерэктомия (ампутация матки) с использованием видеоэндоскопических технологий (с выбором индивидуального оперирующего врача-акушера-гинеколога, III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31BDF7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74000 руб</w:t>
            </w:r>
          </w:p>
        </w:tc>
      </w:tr>
      <w:tr w:rsidR="007746BF" w:rsidRPr="007746BF" w14:paraId="74F1E842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2DAC8A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Тотальная гистерэктомия (экстирпация матки) лапаротомическая (с выбором индивидуального оперирующего врача-акушера-гинеколога, 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40FB35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49000 руб</w:t>
            </w:r>
          </w:p>
        </w:tc>
      </w:tr>
      <w:tr w:rsidR="007746BF" w:rsidRPr="007746BF" w14:paraId="5B1F4DE2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681B2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Тотальная гистерэктомия (экстирпация матки) лапаротомическая (с выбором индивидуального оперирующего врача-акушера-гинеколога, 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E72FBD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62000 руб</w:t>
            </w:r>
          </w:p>
        </w:tc>
      </w:tr>
      <w:tr w:rsidR="007746BF" w:rsidRPr="007746BF" w14:paraId="5721A008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FBCA57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Тотальная гистерэктомия (экстирпация матки) лапаротомическая (с выбором индивидуального оперирующего врача-акушера-гинеколога, III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8E536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74000 руб</w:t>
            </w:r>
          </w:p>
        </w:tc>
      </w:tr>
      <w:tr w:rsidR="007746BF" w:rsidRPr="007746BF" w14:paraId="42885967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052D0C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Тотальная гистерэктомия (экстирпация матки) с использованием видеоэндоскопических технологий (с выбором индивидуального оперирующего врача-акушера-гинеколога, 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9DEC8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49000 руб</w:t>
            </w:r>
          </w:p>
        </w:tc>
      </w:tr>
      <w:tr w:rsidR="007746BF" w:rsidRPr="007746BF" w14:paraId="796DB174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DA9425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Тотальная гистерэктомия (экстирпация матки) с использованием видеоэндоскопических технологий (с выбором индивидуального оперирующего врача-акушера-гинеколога, 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720D1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62000 руб</w:t>
            </w:r>
          </w:p>
        </w:tc>
      </w:tr>
      <w:tr w:rsidR="007746BF" w:rsidRPr="007746BF" w14:paraId="7C775B63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3D97A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Тотальная гистерэктомия (экстирпация матки) с использованием видеоэндоскопических технологий (с выбором индивидуального оперирующего врача-акушера-гинеколога, III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F03D95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74000 руб</w:t>
            </w:r>
          </w:p>
        </w:tc>
      </w:tr>
      <w:tr w:rsidR="007746BF" w:rsidRPr="007746BF" w14:paraId="46447549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F9E086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Операции по поводу бесплодия на придатках матки (с выбором индивидуального оперирующего врача-акушера-гинеколога, 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273C6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49000 руб</w:t>
            </w:r>
          </w:p>
        </w:tc>
      </w:tr>
      <w:tr w:rsidR="007746BF" w:rsidRPr="007746BF" w14:paraId="4A1754FC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544AC2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Операции по поводу бесплодия на придатках матки (с выбором индивидуального оперирующего врача-акушера-гинеколога, 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C4DB20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62000 руб</w:t>
            </w:r>
          </w:p>
        </w:tc>
      </w:tr>
      <w:tr w:rsidR="007746BF" w:rsidRPr="007746BF" w14:paraId="41599BD1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2412D9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Операции по поводу бесплодия на придатках матки (с выбором индивидуального оперирующего врача-акушера-гинеколога, III категории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F3FDB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74000 руб</w:t>
            </w:r>
          </w:p>
        </w:tc>
      </w:tr>
      <w:tr w:rsidR="007746BF" w:rsidRPr="007746BF" w14:paraId="4A1EDDCF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BB733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Расшифровка, описание и интерпретация электрорардиолонических данных (ЭКГ)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3F2FF0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800 руб</w:t>
            </w:r>
          </w:p>
        </w:tc>
      </w:tr>
      <w:tr w:rsidR="007746BF" w:rsidRPr="007746BF" w14:paraId="1EF426E9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301CF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Кардиотокография плода (КТГ)-расшифровка, описание и интерпретация)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D36C72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1000 руб</w:t>
            </w:r>
          </w:p>
        </w:tc>
      </w:tr>
      <w:tr w:rsidR="007746BF" w:rsidRPr="007746BF" w14:paraId="2605B01C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8575CA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04823F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1300 руб</w:t>
            </w:r>
          </w:p>
        </w:tc>
      </w:tr>
      <w:tr w:rsidR="007746BF" w:rsidRPr="007746BF" w14:paraId="536E5C6A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41FA8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lastRenderedPageBreak/>
              <w:t>Ультразвуковое исследование плода (в составе комплексного исследования по определению беременности)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345359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1350 руб</w:t>
            </w:r>
          </w:p>
        </w:tc>
      </w:tr>
      <w:tr w:rsidR="007746BF" w:rsidRPr="007746BF" w14:paraId="7B913DA6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DC3B9A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Ультразвуковое исследование плода (без оценки анатомических структур)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E76EC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1500 руб</w:t>
            </w:r>
          </w:p>
        </w:tc>
      </w:tr>
      <w:tr w:rsidR="007746BF" w:rsidRPr="007746BF" w14:paraId="79F8B639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F7117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Ультразвуковое исследование плода (с оценкой анатомических структур и маркеров хромосомной патологии)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65444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2500 руб</w:t>
            </w:r>
          </w:p>
        </w:tc>
      </w:tr>
      <w:tr w:rsidR="007746BF" w:rsidRPr="007746BF" w14:paraId="2F62A5AE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739A86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Ультразвуковое исследование плода (с оценкой анатомических структур и маркеров хромосомной патологии) с записью на носитель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FBDD39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2800 руб</w:t>
            </w:r>
          </w:p>
        </w:tc>
      </w:tr>
      <w:tr w:rsidR="007746BF" w:rsidRPr="007746BF" w14:paraId="1AC71A0C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7AD31C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Ультразвуковое исследование плода 3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01BD46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3500</w:t>
            </w:r>
          </w:p>
        </w:tc>
      </w:tr>
      <w:tr w:rsidR="007746BF" w:rsidRPr="007746BF" w14:paraId="37B0EAB3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3EFC40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5FFE71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1500</w:t>
            </w:r>
          </w:p>
        </w:tc>
      </w:tr>
      <w:tr w:rsidR="007746BF" w:rsidRPr="007746BF" w14:paraId="00A7CC6B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28B0F8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19DFB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1000 руб</w:t>
            </w:r>
          </w:p>
        </w:tc>
      </w:tr>
      <w:tr w:rsidR="007746BF" w:rsidRPr="007746BF" w14:paraId="1F6683A8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59D80C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Ультразвуковое исследование головного мозга (у новорожденных)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C22086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1000 руб</w:t>
            </w:r>
          </w:p>
        </w:tc>
      </w:tr>
      <w:tr w:rsidR="007746BF" w:rsidRPr="007746BF" w14:paraId="67EB7ECB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D588BE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Ультразвуковое исследование сустава (тазобедренных суставов у новорожденных)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EBAA28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1000 руб</w:t>
            </w:r>
          </w:p>
        </w:tc>
      </w:tr>
      <w:tr w:rsidR="007746BF" w:rsidRPr="007746BF" w14:paraId="60FB2CD6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6C2FC6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Ультразвуковое исследование брюшной полости (у новорожденных)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71ACB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1000 руб</w:t>
            </w:r>
          </w:p>
        </w:tc>
      </w:tr>
      <w:tr w:rsidR="007746BF" w:rsidRPr="007746BF" w14:paraId="38C912AF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F3F778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Нейросонография (у новорожденных)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69756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1000 руб</w:t>
            </w:r>
          </w:p>
        </w:tc>
      </w:tr>
      <w:tr w:rsidR="007746BF" w:rsidRPr="007746BF" w14:paraId="54302E1C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DE9480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Ультразвуковое исследование шейного отдела позвоночника (у новорожденных)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F3AC92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1000 руб</w:t>
            </w:r>
          </w:p>
        </w:tc>
      </w:tr>
      <w:tr w:rsidR="007746BF" w:rsidRPr="007746BF" w14:paraId="6B906E45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65D68A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Ультразвуковая доплерография маточно-плацентарного потока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E45B5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1 950 руб</w:t>
            </w:r>
          </w:p>
        </w:tc>
      </w:tr>
      <w:tr w:rsidR="007746BF" w:rsidRPr="007746BF" w14:paraId="0DD1ABE9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E3354B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804B33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8700 руб</w:t>
            </w:r>
          </w:p>
        </w:tc>
      </w:tr>
      <w:tr w:rsidR="007746BF" w:rsidRPr="007746BF" w14:paraId="495C4127" w14:textId="77777777" w:rsidTr="007746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BCCEF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b/>
                <w:b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Предоставление сервисной палаты категория I на акушерских послеродовых отделениях (за время пребывания)</w:t>
            </w:r>
          </w:p>
        </w:tc>
      </w:tr>
      <w:tr w:rsidR="007746BF" w:rsidRPr="007746BF" w14:paraId="5E6A67FA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3C5F30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двухместное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1CB576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15000 руб</w:t>
            </w:r>
          </w:p>
        </w:tc>
      </w:tr>
      <w:tr w:rsidR="007746BF" w:rsidRPr="007746BF" w14:paraId="16BA0FF2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23C241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E008AF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20000 руб</w:t>
            </w:r>
          </w:p>
        </w:tc>
      </w:tr>
      <w:tr w:rsidR="007746BF" w:rsidRPr="007746BF" w14:paraId="3A8C361F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027FD1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одноместное размещение с возможностью присутствия второго члена семьи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EE6B04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25000 руб</w:t>
            </w:r>
          </w:p>
        </w:tc>
      </w:tr>
      <w:tr w:rsidR="007746BF" w:rsidRPr="007746BF" w14:paraId="1AF0A2D4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05098C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b/>
                <w:b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t>Предоставление сервисной палаты категория II на акушерских послеродовых отделениях (за время пребывания):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4C01DF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7746BF" w:rsidRPr="007746BF" w14:paraId="24E0C77F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A35830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7AF39E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8000 руб</w:t>
            </w:r>
          </w:p>
        </w:tc>
      </w:tr>
      <w:tr w:rsidR="007746BF" w:rsidRPr="007746BF" w14:paraId="5F23B88A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521778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одноместное размещение с возможностью присутствия второго члена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5B499D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16000 руб</w:t>
            </w:r>
          </w:p>
        </w:tc>
      </w:tr>
      <w:tr w:rsidR="007746BF" w:rsidRPr="007746BF" w14:paraId="4F7229E6" w14:textId="77777777" w:rsidTr="007746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6B8249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b/>
                <w:bCs/>
                <w:color w:val="444444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Предоставление сервисной палаты на отделениях патологии беременности (за сутки)</w:t>
            </w:r>
          </w:p>
        </w:tc>
      </w:tr>
      <w:tr w:rsidR="007746BF" w:rsidRPr="007746BF" w14:paraId="52FC26FB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BE2E4D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двухместное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032055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2000 руб</w:t>
            </w:r>
          </w:p>
        </w:tc>
      </w:tr>
      <w:tr w:rsidR="007746BF" w:rsidRPr="007746BF" w14:paraId="04E8429E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705DAD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C67E4E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2500 руб</w:t>
            </w:r>
          </w:p>
        </w:tc>
      </w:tr>
      <w:tr w:rsidR="007746BF" w:rsidRPr="007746BF" w14:paraId="497C3FC7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50576D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Ежедневный осмотр врачом-акушером-гинекологом пациентки, с наблюдением и уходом среднего и младшего медицинского персонала (медицинская помощь, включенная в базовую программу ОМС иностранным гражданам, неидентифицированным и незастрахованным) на отделениях патологии беременности (за сутки)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36DAFE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3500 руб</w:t>
            </w:r>
          </w:p>
        </w:tc>
      </w:tr>
      <w:tr w:rsidR="007746BF" w:rsidRPr="007746BF" w14:paraId="53A2FA93" w14:textId="77777777" w:rsidTr="007746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A798B9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Ежедневный осмотр врачом-акушером-гинекологом пациентки, с наблюдением и уходом среднего и младшего медицинского персонала (медицинская помощь, включенная в базовую программу ОМС иностранным гражданам, неидентифицированным и незастрахованным) на акушерских послеродовых отделениях  (за сутки)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ACC78" w14:textId="77777777" w:rsidR="007746BF" w:rsidRPr="007746BF" w:rsidRDefault="007746BF" w:rsidP="007746BF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</w:pPr>
            <w:r w:rsidRPr="007746BF">
              <w:rPr>
                <w:rFonts w:ascii="inherit" w:eastAsia="Times New Roman" w:hAnsi="inherit" w:cs="Arial"/>
                <w:color w:val="444444"/>
                <w:sz w:val="23"/>
                <w:szCs w:val="23"/>
                <w:lang w:eastAsia="ru-RU"/>
              </w:rPr>
              <w:t>3500 руб</w:t>
            </w:r>
          </w:p>
        </w:tc>
      </w:tr>
    </w:tbl>
    <w:p w14:paraId="5F88B76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29"/>
    <w:rsid w:val="007746BF"/>
    <w:rsid w:val="007914E2"/>
    <w:rsid w:val="00F1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F435-5241-491D-8BB2-1A0C2326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4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2019-08-15T09:43:00Z</dcterms:created>
  <dcterms:modified xsi:type="dcterms:W3CDTF">2019-08-15T09:44:00Z</dcterms:modified>
</cp:coreProperties>
</file>