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FC" w:rsidRPr="00C162FC" w:rsidRDefault="00C162FC" w:rsidP="00C162F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b/>
          <w:bCs/>
          <w:color w:val="666666"/>
          <w:lang w:eastAsia="ru-RU"/>
        </w:rPr>
        <w:t>Перечень заявляемых работ (услуг) для осуществления медицинской деятельности</w:t>
      </w:r>
      <w:r w:rsidRPr="00C162FC">
        <w:rPr>
          <w:rFonts w:ascii="Helvetica" w:eastAsia="Times New Roman" w:hAnsi="Helvetica" w:cs="Times New Roman"/>
          <w:color w:val="666666"/>
          <w:lang w:eastAsia="ru-RU"/>
        </w:rPr>
        <w:br/>
      </w:r>
      <w:r w:rsidRPr="00C162FC">
        <w:rPr>
          <w:rFonts w:ascii="Helvetica" w:eastAsia="Times New Roman" w:hAnsi="Helvetica" w:cs="Times New Roman"/>
          <w:b/>
          <w:bCs/>
          <w:color w:val="666666"/>
          <w:lang w:eastAsia="ru-RU"/>
        </w:rPr>
        <w:t>ГБУЗ НО «</w:t>
      </w:r>
      <w:r w:rsidRPr="00C162FC">
        <w:rPr>
          <w:rFonts w:ascii="Helvetica" w:eastAsia="Times New Roman" w:hAnsi="Helvetica" w:cs="Times New Roman"/>
          <w:color w:val="666666"/>
          <w:lang w:eastAsia="ru-RU"/>
        </w:rPr>
        <w:t xml:space="preserve">Женская консультация №5 </w:t>
      </w:r>
      <w:proofErr w:type="spellStart"/>
      <w:r w:rsidRPr="00C162FC">
        <w:rPr>
          <w:rFonts w:ascii="Helvetica" w:eastAsia="Times New Roman" w:hAnsi="Helvetica" w:cs="Times New Roman"/>
          <w:color w:val="666666"/>
          <w:lang w:eastAsia="ru-RU"/>
        </w:rPr>
        <w:t>Канавинского</w:t>
      </w:r>
      <w:proofErr w:type="spellEnd"/>
      <w:r w:rsidRPr="00C162FC">
        <w:rPr>
          <w:rFonts w:ascii="Helvetica" w:eastAsia="Times New Roman" w:hAnsi="Helvetica" w:cs="Times New Roman"/>
          <w:color w:val="666666"/>
          <w:lang w:eastAsia="ru-RU"/>
        </w:rPr>
        <w:t xml:space="preserve"> района</w:t>
      </w:r>
      <w:r w:rsidRPr="00C162FC">
        <w:rPr>
          <w:rFonts w:ascii="Helvetica" w:eastAsia="Times New Roman" w:hAnsi="Helvetica" w:cs="Times New Roman"/>
          <w:b/>
          <w:bCs/>
          <w:color w:val="666666"/>
          <w:lang w:eastAsia="ru-RU"/>
        </w:rPr>
        <w:t>»</w:t>
      </w:r>
    </w:p>
    <w:p w:rsidR="00C162FC" w:rsidRPr="00C162FC" w:rsidRDefault="00C162FC" w:rsidP="00C162F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 </w:t>
      </w:r>
      <w:r w:rsidRPr="00C162FC">
        <w:rPr>
          <w:rFonts w:ascii="Helvetica" w:eastAsia="Times New Roman" w:hAnsi="Helvetica" w:cs="Times New Roman"/>
          <w:b/>
          <w:bCs/>
          <w:color w:val="666666"/>
          <w:lang w:eastAsia="ru-RU"/>
        </w:rPr>
        <w:t>Акушерско-гинекологическое отделение</w:t>
      </w:r>
    </w:p>
    <w:p w:rsidR="00C162FC" w:rsidRPr="00C162FC" w:rsidRDefault="00C162FC" w:rsidP="00C162FC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Первичный и повторный акушерские приёмы</w:t>
      </w:r>
    </w:p>
    <w:p w:rsidR="00C162FC" w:rsidRPr="00C162FC" w:rsidRDefault="00C162FC" w:rsidP="00C162FC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Первичный и повторный гинекологические приёмы</w:t>
      </w:r>
    </w:p>
    <w:p w:rsidR="00C162FC" w:rsidRPr="00C162FC" w:rsidRDefault="00C162FC" w:rsidP="00C162FC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Первичный и повторный приёмы гинеколога-эндокринолога</w:t>
      </w:r>
    </w:p>
    <w:p w:rsidR="00C162FC" w:rsidRPr="00C162FC" w:rsidRDefault="00C162FC" w:rsidP="00C162FC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Приём по предварительной записи</w:t>
      </w:r>
    </w:p>
    <w:p w:rsidR="00C162FC" w:rsidRPr="00C162FC" w:rsidRDefault="00C162FC" w:rsidP="00C162FC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proofErr w:type="spellStart"/>
      <w:r w:rsidRPr="00C162FC">
        <w:rPr>
          <w:rFonts w:ascii="Helvetica" w:eastAsia="Times New Roman" w:hAnsi="Helvetica" w:cs="Times New Roman"/>
          <w:color w:val="666666"/>
          <w:lang w:eastAsia="ru-RU"/>
        </w:rPr>
        <w:t>Профосмотр</w:t>
      </w:r>
      <w:proofErr w:type="spellEnd"/>
    </w:p>
    <w:p w:rsidR="00C162FC" w:rsidRPr="00C162FC" w:rsidRDefault="00C162FC" w:rsidP="00C162FC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 xml:space="preserve">Забор материала </w:t>
      </w:r>
      <w:proofErr w:type="gramStart"/>
      <w:r w:rsidRPr="00C162FC">
        <w:rPr>
          <w:rFonts w:ascii="Helvetica" w:eastAsia="Times New Roman" w:hAnsi="Helvetica" w:cs="Times New Roman"/>
          <w:color w:val="666666"/>
          <w:lang w:eastAsia="ru-RU"/>
        </w:rPr>
        <w:t>на инфекцию</w:t>
      </w:r>
      <w:proofErr w:type="gramEnd"/>
      <w:r w:rsidRPr="00C162FC">
        <w:rPr>
          <w:rFonts w:ascii="Helvetica" w:eastAsia="Times New Roman" w:hAnsi="Helvetica" w:cs="Times New Roman"/>
          <w:color w:val="666666"/>
          <w:lang w:eastAsia="ru-RU"/>
        </w:rPr>
        <w:t xml:space="preserve"> передающуюся половым путем (ИППП)</w:t>
      </w:r>
    </w:p>
    <w:p w:rsidR="00C162FC" w:rsidRPr="00C162FC" w:rsidRDefault="00C162FC" w:rsidP="00C162FC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Гинекологический массаж</w:t>
      </w:r>
    </w:p>
    <w:p w:rsidR="00C162FC" w:rsidRPr="00C162FC" w:rsidRDefault="00C162FC" w:rsidP="00C162F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b/>
          <w:bCs/>
          <w:color w:val="666666"/>
          <w:lang w:eastAsia="ru-RU"/>
        </w:rPr>
        <w:t>Кабинет врача-терапевта</w:t>
      </w:r>
    </w:p>
    <w:p w:rsidR="00C162FC" w:rsidRPr="00C162FC" w:rsidRDefault="00C162FC" w:rsidP="00C162FC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Первичный терапевтический прием</w:t>
      </w:r>
    </w:p>
    <w:p w:rsidR="00C162FC" w:rsidRPr="00C162FC" w:rsidRDefault="00C162FC" w:rsidP="00C162F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b/>
          <w:bCs/>
          <w:color w:val="666666"/>
          <w:lang w:eastAsia="ru-RU"/>
        </w:rPr>
        <w:t>Кабинет УЗД</w:t>
      </w:r>
    </w:p>
    <w:p w:rsidR="00C162FC" w:rsidRPr="00C162FC" w:rsidRDefault="00C162FC" w:rsidP="00C162FC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УЗИ плода свыше 12 недель</w:t>
      </w:r>
    </w:p>
    <w:p w:rsidR="00C162FC" w:rsidRPr="00C162FC" w:rsidRDefault="00C162FC" w:rsidP="00C162FC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УЗИ плода менее 12 недель</w:t>
      </w:r>
    </w:p>
    <w:p w:rsidR="00C162FC" w:rsidRPr="00C162FC" w:rsidRDefault="00C162FC" w:rsidP="00C162FC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УЗИ гинекологии</w:t>
      </w:r>
    </w:p>
    <w:p w:rsidR="00C162FC" w:rsidRPr="00C162FC" w:rsidRDefault="00C162FC" w:rsidP="00C162FC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УЗИ брюшной полости</w:t>
      </w:r>
    </w:p>
    <w:p w:rsidR="00C162FC" w:rsidRPr="00C162FC" w:rsidRDefault="00C162FC" w:rsidP="00C162FC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УЗИ определения срока беременности до 12 недель</w:t>
      </w:r>
    </w:p>
    <w:p w:rsidR="00C162FC" w:rsidRPr="00C162FC" w:rsidRDefault="00C162FC" w:rsidP="00C162FC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УЗИ почек</w:t>
      </w:r>
    </w:p>
    <w:p w:rsidR="00C162FC" w:rsidRPr="00C162FC" w:rsidRDefault="00C162FC" w:rsidP="00C162FC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Видеосъемка</w:t>
      </w:r>
    </w:p>
    <w:p w:rsidR="00C162FC" w:rsidRPr="00C162FC" w:rsidRDefault="00C162FC" w:rsidP="00C162F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b/>
          <w:bCs/>
          <w:color w:val="666666"/>
          <w:lang w:eastAsia="ru-RU"/>
        </w:rPr>
        <w:t>Кабинет врача-стоматолога</w:t>
      </w:r>
    </w:p>
    <w:p w:rsidR="00C162FC" w:rsidRPr="00C162FC" w:rsidRDefault="00C162FC" w:rsidP="00C162FC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Первичный осмотр</w:t>
      </w:r>
    </w:p>
    <w:p w:rsidR="00C162FC" w:rsidRPr="00C162FC" w:rsidRDefault="00C162FC" w:rsidP="00C162FC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Лечение зубов</w:t>
      </w:r>
    </w:p>
    <w:p w:rsidR="00C162FC" w:rsidRPr="00C162FC" w:rsidRDefault="00C162FC" w:rsidP="00C162FC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 xml:space="preserve">Устранение дефектов в </w:t>
      </w:r>
      <w:proofErr w:type="spellStart"/>
      <w:r w:rsidRPr="00C162FC">
        <w:rPr>
          <w:rFonts w:ascii="Helvetica" w:eastAsia="Times New Roman" w:hAnsi="Helvetica" w:cs="Times New Roman"/>
          <w:color w:val="666666"/>
          <w:lang w:eastAsia="ru-RU"/>
        </w:rPr>
        <w:t>депульпированном</w:t>
      </w:r>
      <w:proofErr w:type="spellEnd"/>
      <w:r w:rsidRPr="00C162FC">
        <w:rPr>
          <w:rFonts w:ascii="Helvetica" w:eastAsia="Times New Roman" w:hAnsi="Helvetica" w:cs="Times New Roman"/>
          <w:color w:val="666666"/>
          <w:lang w:eastAsia="ru-RU"/>
        </w:rPr>
        <w:t xml:space="preserve"> зубе</w:t>
      </w:r>
    </w:p>
    <w:p w:rsidR="00C162FC" w:rsidRPr="00C162FC" w:rsidRDefault="00C162FC" w:rsidP="00C162FC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Лечение пульпита</w:t>
      </w:r>
    </w:p>
    <w:p w:rsidR="00C162FC" w:rsidRPr="00C162FC" w:rsidRDefault="00C162FC" w:rsidP="00C162FC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Лечение периодонтита</w:t>
      </w:r>
    </w:p>
    <w:p w:rsidR="00C162FC" w:rsidRPr="00C162FC" w:rsidRDefault="00C162FC" w:rsidP="00C162FC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Пломбирование</w:t>
      </w:r>
    </w:p>
    <w:p w:rsidR="00C162FC" w:rsidRPr="00C162FC" w:rsidRDefault="00C162FC" w:rsidP="00C162FC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Наложение мышьяковистой пасты</w:t>
      </w:r>
    </w:p>
    <w:p w:rsidR="00C162FC" w:rsidRPr="00C162FC" w:rsidRDefault="00C162FC" w:rsidP="00C162FC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Наложение пломбировочного материала</w:t>
      </w:r>
    </w:p>
    <w:p w:rsidR="00C162FC" w:rsidRPr="00C162FC" w:rsidRDefault="00C162FC" w:rsidP="00C162FC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Удаление зубных отложений</w:t>
      </w:r>
    </w:p>
    <w:p w:rsidR="00C162FC" w:rsidRPr="00C162FC" w:rsidRDefault="00C162FC" w:rsidP="00C162F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b/>
          <w:bCs/>
          <w:color w:val="666666"/>
          <w:lang w:eastAsia="ru-RU"/>
        </w:rPr>
        <w:t>Кабинет врача-терапевта</w:t>
      </w:r>
    </w:p>
    <w:p w:rsidR="00C162FC" w:rsidRPr="00C162FC" w:rsidRDefault="00C162FC" w:rsidP="00C162FC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Биохимические исследования</w:t>
      </w:r>
    </w:p>
    <w:p w:rsidR="00C162FC" w:rsidRPr="00C162FC" w:rsidRDefault="00C162FC" w:rsidP="00C162FC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Иммунологические исследования</w:t>
      </w:r>
    </w:p>
    <w:p w:rsidR="00C162FC" w:rsidRPr="00C162FC" w:rsidRDefault="00C162FC" w:rsidP="00C162FC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>Общеклинические анализы</w:t>
      </w:r>
    </w:p>
    <w:p w:rsidR="00C162FC" w:rsidRPr="00C162FC" w:rsidRDefault="00C162FC" w:rsidP="00C162F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C162FC">
        <w:rPr>
          <w:rFonts w:ascii="Helvetica" w:eastAsia="Times New Roman" w:hAnsi="Helvetica" w:cs="Times New Roman"/>
          <w:color w:val="666666"/>
          <w:lang w:eastAsia="ru-RU"/>
        </w:rPr>
        <w:t xml:space="preserve">Обязательное медицинское страхование (ОМС) является частью государственной социальной программы. Виды и условия оказания медицинской помощи, нормативы объема медицинской помощи, нормативы финансовых затрат на единицу объема медицинской помощи, </w:t>
      </w:r>
      <w:proofErr w:type="spellStart"/>
      <w:r w:rsidRPr="00C162FC">
        <w:rPr>
          <w:rFonts w:ascii="Helvetica" w:eastAsia="Times New Roman" w:hAnsi="Helvetica" w:cs="Times New Roman"/>
          <w:color w:val="666666"/>
          <w:lang w:eastAsia="ru-RU"/>
        </w:rPr>
        <w:t>подушевые</w:t>
      </w:r>
      <w:proofErr w:type="spellEnd"/>
      <w:r w:rsidRPr="00C162FC">
        <w:rPr>
          <w:rFonts w:ascii="Helvetica" w:eastAsia="Times New Roman" w:hAnsi="Helvetica" w:cs="Times New Roman"/>
          <w:color w:val="666666"/>
          <w:lang w:eastAsia="ru-RU"/>
        </w:rPr>
        <w:t xml:space="preserve"> нормативы финансового обеспечения, порядок формирования и структуру тарифов на медицинскую помощь, а также предусматривает критерии качества и доступности медицинской помощи определяются </w:t>
      </w:r>
      <w:hyperlink r:id="rId5" w:tooltip="http://gk5.zdrav-nnov.ru/index.php/en/uslugi-oms/programma-gosudarstvennykh-garantij-okazaniya-besplatnoj-meditsinskoj-pomoshchi" w:history="1">
        <w:r w:rsidRPr="00C162FC">
          <w:rPr>
            <w:rFonts w:ascii="Helvetica" w:eastAsia="Times New Roman" w:hAnsi="Helvetica" w:cs="Times New Roman"/>
            <w:color w:val="4692F0"/>
            <w:u w:val="single"/>
            <w:lang w:eastAsia="ru-RU"/>
          </w:rPr>
          <w:t>Программой государственных гарантий оказания бесплатной медицинской помощи.</w:t>
        </w:r>
      </w:hyperlink>
    </w:p>
    <w:p w:rsidR="00957C91" w:rsidRDefault="00957C91">
      <w:bookmarkStart w:id="0" w:name="_GoBack"/>
      <w:bookmarkEnd w:id="0"/>
    </w:p>
    <w:sectPr w:rsidR="0095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B6C"/>
    <w:multiLevelType w:val="multilevel"/>
    <w:tmpl w:val="7B06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D449D"/>
    <w:multiLevelType w:val="multilevel"/>
    <w:tmpl w:val="11C4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829AB"/>
    <w:multiLevelType w:val="multilevel"/>
    <w:tmpl w:val="A06E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32D83"/>
    <w:multiLevelType w:val="multilevel"/>
    <w:tmpl w:val="7478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8B673D"/>
    <w:multiLevelType w:val="multilevel"/>
    <w:tmpl w:val="9FA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AB"/>
    <w:rsid w:val="002360AB"/>
    <w:rsid w:val="00957C91"/>
    <w:rsid w:val="00C1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A9E1B-B1AA-48D9-B03C-C1CBEFA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2FC"/>
    <w:rPr>
      <w:b/>
      <w:bCs/>
    </w:rPr>
  </w:style>
  <w:style w:type="paragraph" w:customStyle="1" w:styleId="no-margin">
    <w:name w:val="no-margin"/>
    <w:basedOn w:val="a"/>
    <w:rsid w:val="00C1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6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k5.zdrav-nnov.ru/index.php/en/uslugi-oms/programma-gosudarstvennykh-garantij-okazaniya-besplatnoj-meditsinskoj-pomosh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2019-10-01T17:45:00Z</dcterms:created>
  <dcterms:modified xsi:type="dcterms:W3CDTF">2019-10-01T17:46:00Z</dcterms:modified>
</cp:coreProperties>
</file>