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Style w:val="a4"/>
          <w:rFonts w:ascii="Arial" w:hAnsi="Arial" w:cs="Arial"/>
          <w:color w:val="5E5E5E"/>
        </w:rPr>
        <w:t>АНАЛИЗ МОЧИ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Общеклинический анализ мочи: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-собирается только утренняя моча, взятая в середине мочеиспускания;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-утренняя порция мочи: сбор производится сразу после подъема с постели, до приема утреннего кофе или чая;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предыдущее мочеиспускание было не позже, чем в 2 часа ночи;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перед сбором анализа мочи проводится тщательный туалет наружных половых органов;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в специальный контейнер с крышкой собирают не менее 10 мл мочи, снабжают направлением, собранную мочу сразу направляют в лабораторию;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хранение мочи в холодильнике допускается при t 2-4 C, но не более 1,5 часов;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-женщинам нельзя сдавать мочу во время менструации.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Сбор суточной мочи: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пациент собирает мочу в течение 24 часов при обычном питьевом режиме (около 1,5 л в сутки);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последняя порция берется в то же время, когда накануне был начат сбор, отмечается время начала и конца сбора;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емкость хранится в прохладном месте (лучше в холодильнике на нижней полке), замерзание не допускается;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 xml:space="preserve">- по окончании сбора мочи измеряется </w:t>
      </w:r>
      <w:proofErr w:type="spellStart"/>
      <w:r>
        <w:rPr>
          <w:rFonts w:ascii="Arial" w:hAnsi="Arial" w:cs="Arial"/>
          <w:color w:val="5E5E5E"/>
        </w:rPr>
        <w:t>еѐ</w:t>
      </w:r>
      <w:proofErr w:type="spellEnd"/>
      <w:r>
        <w:rPr>
          <w:rFonts w:ascii="Arial" w:hAnsi="Arial" w:cs="Arial"/>
          <w:color w:val="5E5E5E"/>
        </w:rPr>
        <w:t xml:space="preserve"> объем, мочу тщательно взбалтывают и отливают 50-100 мл в специальный контейнер, в котором она будет доставлена в лабораторию;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обязательно указывают объем суточной мочи.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Сбор мочи для исследования по Нечипоренко (выявление скрытого воспалительного процесса):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утром натощак, после тщательного туалета наружных половых органов собирают 10 мл утренней мочи, взятой в середине мочеиспускания в специальный лабораторный контейнер.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 xml:space="preserve">Сбор мочи для исследования по </w:t>
      </w:r>
      <w:proofErr w:type="spellStart"/>
      <w:r>
        <w:rPr>
          <w:rFonts w:ascii="Arial" w:hAnsi="Arial" w:cs="Arial"/>
          <w:color w:val="5E5E5E"/>
        </w:rPr>
        <w:t>Зимницкому</w:t>
      </w:r>
      <w:proofErr w:type="spellEnd"/>
      <w:r>
        <w:rPr>
          <w:rFonts w:ascii="Arial" w:hAnsi="Arial" w:cs="Arial"/>
          <w:color w:val="5E5E5E"/>
        </w:rPr>
        <w:t xml:space="preserve"> (пациент учитывает количество выпитой жидкости за сутки):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все собранное количество мочи в 8 специальных контейнерах доставляется в лабораторию;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lastRenderedPageBreak/>
        <w:t>- обязательно указать объем суточной мочи.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Сбор мочи для микробиологического исследования (посев мочи):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-утренняя моча собирается в стерильный лабораторный контейнер с крышкой;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первые 15 мл мочи для анализа не используются, берутся последующие 5- 10 мл;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собранная моча доставляется в лабораторию в течение 1,5 - 2 часов после сбора;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допускается хранение мочи в холодильнике, но не более 3-4 часов;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сбор мочи проводится до начала медикаментозного лечения;</w:t>
      </w:r>
    </w:p>
    <w:p w:rsidR="00203A8F" w:rsidRDefault="00203A8F" w:rsidP="00203A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если нужно оценить эффект проведенной терапии, то посев мочи производится по окончании курса лечения.</w:t>
      </w:r>
    </w:p>
    <w:p w:rsidR="0065099D" w:rsidRDefault="0065099D">
      <w:bookmarkStart w:id="0" w:name="_GoBack"/>
      <w:bookmarkEnd w:id="0"/>
    </w:p>
    <w:sectPr w:rsidR="0065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16"/>
    <w:rsid w:val="00203A8F"/>
    <w:rsid w:val="00583416"/>
    <w:rsid w:val="0065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638A4-B0D8-447D-A86C-68A57AFA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2019-10-28T07:30:00Z</dcterms:created>
  <dcterms:modified xsi:type="dcterms:W3CDTF">2019-10-28T07:30:00Z</dcterms:modified>
</cp:coreProperties>
</file>