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7C" w:rsidRPr="001E397C" w:rsidRDefault="001E397C" w:rsidP="001E397C">
      <w:pPr>
        <w:shd w:val="clear" w:color="auto" w:fill="DEECFF"/>
        <w:spacing w:after="345" w:line="240" w:lineRule="auto"/>
        <w:outlineLvl w:val="1"/>
        <w:rPr>
          <w:rFonts w:ascii="Times New Roman" w:eastAsia="Times New Roman" w:hAnsi="Times New Roman" w:cs="Times New Roman"/>
          <w:color w:val="212529"/>
          <w:sz w:val="45"/>
          <w:szCs w:val="45"/>
          <w:lang w:eastAsia="ru-RU"/>
        </w:rPr>
      </w:pPr>
      <w:r w:rsidRPr="001E397C">
        <w:rPr>
          <w:rFonts w:ascii="Times New Roman" w:eastAsia="Times New Roman" w:hAnsi="Times New Roman" w:cs="Times New Roman"/>
          <w:color w:val="212529"/>
          <w:sz w:val="45"/>
          <w:szCs w:val="45"/>
          <w:lang w:eastAsia="ru-RU"/>
        </w:rPr>
        <w:t>Очередность предоставления медицинской услуги</w:t>
      </w:r>
    </w:p>
    <w:p w:rsidR="001E397C" w:rsidRPr="001E397C" w:rsidRDefault="001E397C" w:rsidP="001E397C">
      <w:pPr>
        <w:shd w:val="clear" w:color="auto" w:fill="DEEC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397C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 случаях поступления большого количества больных в первую очередь обслуживаются больные, требующие срочного медицинского вмешательства при состояниях, угрожающих жизни. Срочность определяется ответственным дежурным врачом самостоятельно. Пациенты, поступающие в стационар на плановую госпитализацию, оформляются в порядке очереди.</w:t>
      </w:r>
    </w:p>
    <w:p w:rsidR="001E397C" w:rsidRPr="001E397C" w:rsidRDefault="001E397C" w:rsidP="001E397C">
      <w:pPr>
        <w:shd w:val="clear" w:color="auto" w:fill="DEEC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397C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Льготы по первоочередному обслуживанию в случае поступления нескольких больных, имеющих одинаковую срочность вмешательства, предоставляются в соответствии с действующим законодательством и нормативными правовыми актами, регламентирующими данные льготы, в случае предоставления гражданами соответствующей информации при поступлении.</w:t>
      </w:r>
    </w:p>
    <w:p w:rsidR="001E397C" w:rsidRPr="001E397C" w:rsidRDefault="001E397C" w:rsidP="001E397C">
      <w:pPr>
        <w:shd w:val="clear" w:color="auto" w:fill="DEEC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397C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Допускается наличие очереди на плановую госпитализацию, причем максимальные сроки ожидания определяются главным врачом учреждения здравоохранения, исходя из возможности и мощности отделений больниц.</w:t>
      </w:r>
    </w:p>
    <w:p w:rsidR="006C2DE0" w:rsidRDefault="006C2DE0"/>
    <w:sectPr w:rsidR="006C2DE0" w:rsidSect="006C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7C"/>
    <w:rsid w:val="001E397C"/>
    <w:rsid w:val="006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E0"/>
  </w:style>
  <w:style w:type="paragraph" w:styleId="2">
    <w:name w:val="heading 2"/>
    <w:basedOn w:val="a"/>
    <w:link w:val="20"/>
    <w:uiPriority w:val="9"/>
    <w:qFormat/>
    <w:rsid w:val="001E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2019-09-06T07:36:00Z</dcterms:created>
  <dcterms:modified xsi:type="dcterms:W3CDTF">2019-09-06T07:36:00Z</dcterms:modified>
</cp:coreProperties>
</file>