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9D" w:rsidRPr="00B14C9D" w:rsidRDefault="00B14C9D" w:rsidP="00B14C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B14C9D">
        <w:rPr>
          <w:rFonts w:ascii="Times New Roman" w:hAnsi="Times New Roman" w:cs="Times New Roman"/>
          <w:b/>
          <w:sz w:val="32"/>
          <w:szCs w:val="32"/>
        </w:rPr>
        <w:t>Виды медицинской деятельности</w:t>
      </w:r>
      <w:bookmarkEnd w:id="0"/>
      <w:r w:rsidRPr="00B14C9D">
        <w:rPr>
          <w:rFonts w:ascii="Times New Roman" w:hAnsi="Times New Roman" w:cs="Times New Roman"/>
          <w:b/>
          <w:sz w:val="32"/>
          <w:szCs w:val="32"/>
        </w:rPr>
        <w:t xml:space="preserve"> ГАУЗ КО ТГСП</w:t>
      </w:r>
    </w:p>
    <w:p w:rsidR="00B14C9D" w:rsidRDefault="00B14C9D" w:rsidP="00B14C9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14C9D" w:rsidRDefault="00B14C9D" w:rsidP="00B14C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C9D">
        <w:rPr>
          <w:rFonts w:ascii="Times New Roman" w:hAnsi="Times New Roman" w:cs="Times New Roman"/>
          <w:sz w:val="28"/>
          <w:szCs w:val="2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14C9D" w:rsidRPr="00B14C9D" w:rsidRDefault="00B14C9D" w:rsidP="00B14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9D">
        <w:rPr>
          <w:rFonts w:ascii="Times New Roman" w:hAnsi="Times New Roman" w:cs="Times New Roman"/>
          <w:sz w:val="28"/>
          <w:szCs w:val="28"/>
        </w:rPr>
        <w:t>при оказании первичной доврачебной медико-санитарной помощи в амбулаторных условиях по: организации сестринского дела, рентгенологии, сестринскому делу, стоматологии, стоматологии ортопедической, стоматологии профилактической, физиотерапии;</w:t>
      </w:r>
    </w:p>
    <w:p w:rsidR="00B14C9D" w:rsidRPr="00B14C9D" w:rsidRDefault="00B14C9D" w:rsidP="00B14C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4C9D">
        <w:rPr>
          <w:rFonts w:ascii="Times New Roman" w:hAnsi="Times New Roman" w:cs="Times New Roman"/>
          <w:sz w:val="28"/>
          <w:szCs w:val="28"/>
        </w:rPr>
        <w:t>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ортодонтии, стоматологии детской, стоматологии общей практики, стоматологии ортопедической, стоматологии терапевтической, стоматологии хирургической.</w:t>
      </w:r>
    </w:p>
    <w:p w:rsidR="00B14C9D" w:rsidRDefault="00B14C9D" w:rsidP="00B14C9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14C9D">
        <w:rPr>
          <w:rFonts w:ascii="Times New Roman" w:hAnsi="Times New Roman" w:cs="Times New Roman"/>
          <w:sz w:val="28"/>
          <w:szCs w:val="28"/>
        </w:rPr>
        <w:t>При проведении медицинских осмотров, медицинских освидетельствований и медицинских экспертиз организуются и выполня</w:t>
      </w:r>
      <w:r>
        <w:rPr>
          <w:rFonts w:ascii="Times New Roman" w:hAnsi="Times New Roman" w:cs="Times New Roman"/>
          <w:sz w:val="28"/>
          <w:szCs w:val="28"/>
        </w:rPr>
        <w:t>ются следующие работы (услуги):</w:t>
      </w:r>
    </w:p>
    <w:p w:rsidR="007F1C23" w:rsidRPr="00B14C9D" w:rsidRDefault="00B14C9D" w:rsidP="00B14C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14C9D">
        <w:rPr>
          <w:rFonts w:ascii="Times New Roman" w:hAnsi="Times New Roman" w:cs="Times New Roman"/>
          <w:sz w:val="28"/>
          <w:szCs w:val="28"/>
        </w:rPr>
        <w:t>при проведении медицинских экспертиз по: экспертизе временной нетрудоспособности.</w:t>
      </w:r>
    </w:p>
    <w:sectPr w:rsidR="007F1C23" w:rsidRPr="00B14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D2A"/>
    <w:multiLevelType w:val="hybridMultilevel"/>
    <w:tmpl w:val="0EF417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3759F"/>
    <w:multiLevelType w:val="hybridMultilevel"/>
    <w:tmpl w:val="5854F7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9D"/>
    <w:rsid w:val="007F1C23"/>
    <w:rsid w:val="00B1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denchick</dc:creator>
  <cp:lastModifiedBy>denchick</cp:lastModifiedBy>
  <cp:revision>1</cp:revision>
  <dcterms:created xsi:type="dcterms:W3CDTF">2018-04-04T02:10:00Z</dcterms:created>
  <dcterms:modified xsi:type="dcterms:W3CDTF">2018-04-04T02:12:00Z</dcterms:modified>
</cp:coreProperties>
</file>