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67FF8" w14:textId="77777777" w:rsidR="00C74A29" w:rsidRPr="00C74A29" w:rsidRDefault="00C74A29" w:rsidP="00C74A29">
      <w:r w:rsidRPr="00C74A29">
        <w:t xml:space="preserve">ГАУЗ КО ЛК Городская инфекционная </w:t>
      </w:r>
      <w:proofErr w:type="gramStart"/>
      <w:r w:rsidRPr="00C74A29">
        <w:t>больница,  осуществляет</w:t>
      </w:r>
      <w:proofErr w:type="gramEnd"/>
      <w:r w:rsidRPr="00C74A29">
        <w:t xml:space="preserve"> медицинскую деятельность на основании лицензии № ЛО-42-01-005365 от  13 февраля 2018 года,</w:t>
      </w:r>
    </w:p>
    <w:p w14:paraId="7A281386" w14:textId="77777777" w:rsidR="00C74A29" w:rsidRPr="00C74A29" w:rsidRDefault="00C74A29" w:rsidP="00C74A29">
      <w:r w:rsidRPr="00C74A29">
        <w:t xml:space="preserve">При оказании первичной, в том числе доврачебной, врачебной и </w:t>
      </w:r>
      <w:proofErr w:type="gramStart"/>
      <w:r w:rsidRPr="00C74A29">
        <w:t>специализированной ,</w:t>
      </w:r>
      <w:proofErr w:type="gramEnd"/>
      <w:r w:rsidRPr="00C74A29">
        <w:t xml:space="preserve"> медико-санитарной помощи  организуются и выполняются следующие работы (услуги): </w:t>
      </w:r>
    </w:p>
    <w:p w14:paraId="6E81F1FD" w14:textId="77777777" w:rsidR="00C74A29" w:rsidRPr="00C74A29" w:rsidRDefault="00C74A29" w:rsidP="00C74A29">
      <w:r w:rsidRPr="00C74A29">
        <w:t>при оказании первичной доврачебной медико-санитарной помощи в амбулаторных условиях по:</w:t>
      </w:r>
    </w:p>
    <w:p w14:paraId="0A2D6FEC" w14:textId="77777777" w:rsidR="00C74A29" w:rsidRPr="00C74A29" w:rsidRDefault="00C74A29" w:rsidP="00C74A29">
      <w:r w:rsidRPr="00C74A29">
        <w:t>лабораторной диагностике,</w:t>
      </w:r>
    </w:p>
    <w:p w14:paraId="0C2B71B3" w14:textId="77777777" w:rsidR="00C74A29" w:rsidRPr="00C74A29" w:rsidRDefault="00C74A29" w:rsidP="00C74A29">
      <w:r w:rsidRPr="00C74A29">
        <w:t>сестринскому делу, </w:t>
      </w:r>
    </w:p>
    <w:p w14:paraId="79B5A602" w14:textId="77777777" w:rsidR="00C74A29" w:rsidRPr="00C74A29" w:rsidRDefault="00C74A29" w:rsidP="00C74A29">
      <w:r w:rsidRPr="00C74A29">
        <w:t>физиотерапии.</w:t>
      </w:r>
    </w:p>
    <w:p w14:paraId="48AE8D97" w14:textId="77777777" w:rsidR="00C74A29" w:rsidRPr="00C74A29" w:rsidRDefault="00C74A29" w:rsidP="00C74A29">
      <w:r w:rsidRPr="00C74A29"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14:paraId="6B7AC53A" w14:textId="77777777" w:rsidR="00C74A29" w:rsidRPr="00C74A29" w:rsidRDefault="00C74A29" w:rsidP="00C74A29">
      <w:r w:rsidRPr="00C74A29">
        <w:t xml:space="preserve">при </w:t>
      </w:r>
      <w:proofErr w:type="gramStart"/>
      <w:r w:rsidRPr="00C74A29">
        <w:t>оказании  специализированной</w:t>
      </w:r>
      <w:proofErr w:type="gramEnd"/>
      <w:r w:rsidRPr="00C74A29">
        <w:t xml:space="preserve"> медицинской помощи</w:t>
      </w:r>
    </w:p>
    <w:p w14:paraId="5FED2712" w14:textId="77777777" w:rsidR="00C74A29" w:rsidRPr="00C74A29" w:rsidRDefault="00C74A29" w:rsidP="00C74A29">
      <w:r w:rsidRPr="00C74A29">
        <w:t>в условиях дневного стационара по:</w:t>
      </w:r>
    </w:p>
    <w:p w14:paraId="2800D80C" w14:textId="77777777" w:rsidR="00C74A29" w:rsidRPr="00C74A29" w:rsidRDefault="00C74A29" w:rsidP="00C74A29">
      <w:r w:rsidRPr="00C74A29">
        <w:t>бактериологии,</w:t>
      </w:r>
    </w:p>
    <w:p w14:paraId="436D1D86" w14:textId="77777777" w:rsidR="00C74A29" w:rsidRPr="00C74A29" w:rsidRDefault="00C74A29" w:rsidP="00C74A29">
      <w:r w:rsidRPr="00C74A29">
        <w:t>диетологии,</w:t>
      </w:r>
    </w:p>
    <w:p w14:paraId="4C127D5D" w14:textId="77777777" w:rsidR="00C74A29" w:rsidRPr="00C74A29" w:rsidRDefault="00C74A29" w:rsidP="00C74A29">
      <w:r w:rsidRPr="00C74A29">
        <w:t>инфекционным болезням,</w:t>
      </w:r>
    </w:p>
    <w:p w14:paraId="7C6030E6" w14:textId="77777777" w:rsidR="00C74A29" w:rsidRPr="00C74A29" w:rsidRDefault="00C74A29" w:rsidP="00C74A29">
      <w:r w:rsidRPr="00C74A29">
        <w:t>медицинской статистике,</w:t>
      </w:r>
    </w:p>
    <w:p w14:paraId="1140D8C6" w14:textId="77777777" w:rsidR="00C74A29" w:rsidRPr="00C74A29" w:rsidRDefault="00C74A29" w:rsidP="00C74A29">
      <w:r w:rsidRPr="00C74A29">
        <w:t>организации здравоохранения и общественному здоровью,</w:t>
      </w:r>
    </w:p>
    <w:p w14:paraId="7FC8E916" w14:textId="77777777" w:rsidR="00C74A29" w:rsidRPr="00C74A29" w:rsidRDefault="00C74A29" w:rsidP="00C74A29">
      <w:r w:rsidRPr="00C74A29">
        <w:t>организации сестринского дела,</w:t>
      </w:r>
    </w:p>
    <w:p w14:paraId="59A2E3EE" w14:textId="77777777" w:rsidR="00C74A29" w:rsidRPr="00C74A29" w:rsidRDefault="00C74A29" w:rsidP="00C74A29">
      <w:r w:rsidRPr="00C74A29">
        <w:t>сестринскому делу,</w:t>
      </w:r>
    </w:p>
    <w:p w14:paraId="590F13E0" w14:textId="77777777" w:rsidR="00C74A29" w:rsidRPr="00C74A29" w:rsidRDefault="00C74A29" w:rsidP="00C74A29">
      <w:r w:rsidRPr="00C74A29">
        <w:t>физиотерапии;</w:t>
      </w:r>
    </w:p>
    <w:p w14:paraId="327A603A" w14:textId="77777777" w:rsidR="00C74A29" w:rsidRPr="00C74A29" w:rsidRDefault="00C74A29" w:rsidP="00C74A29">
      <w:r w:rsidRPr="00C74A29">
        <w:t xml:space="preserve">При оказании специализированной, в том числе высокотехнологичной, медицинской помощи организуются и выполняются следующие работы (услуги): при </w:t>
      </w:r>
      <w:proofErr w:type="gramStart"/>
      <w:r w:rsidRPr="00C74A29">
        <w:t>оказании  специализированной</w:t>
      </w:r>
      <w:proofErr w:type="gramEnd"/>
      <w:r w:rsidRPr="00C74A29">
        <w:t xml:space="preserve"> медицинской помощи в стационарных условиях:</w:t>
      </w:r>
    </w:p>
    <w:p w14:paraId="1BCA6179" w14:textId="77777777" w:rsidR="00C74A29" w:rsidRPr="00C74A29" w:rsidRDefault="00C74A29" w:rsidP="00C74A29">
      <w:r w:rsidRPr="00C74A29">
        <w:t> </w:t>
      </w:r>
    </w:p>
    <w:p w14:paraId="3E0A0E9D" w14:textId="77777777" w:rsidR="00C74A29" w:rsidRPr="00C74A29" w:rsidRDefault="00C74A29" w:rsidP="00C74A29">
      <w:r w:rsidRPr="00C74A29">
        <w:t>бактериологии,</w:t>
      </w:r>
    </w:p>
    <w:p w14:paraId="22DF6498" w14:textId="77777777" w:rsidR="00C74A29" w:rsidRPr="00C74A29" w:rsidRDefault="00C74A29" w:rsidP="00C74A29">
      <w:r w:rsidRPr="00C74A29">
        <w:t>диетологии,</w:t>
      </w:r>
    </w:p>
    <w:p w14:paraId="6F22E09A" w14:textId="77777777" w:rsidR="00C74A29" w:rsidRPr="00C74A29" w:rsidRDefault="00C74A29" w:rsidP="00C74A29">
      <w:r w:rsidRPr="00C74A29">
        <w:t>инфекционным болезням,</w:t>
      </w:r>
    </w:p>
    <w:p w14:paraId="280F556E" w14:textId="77777777" w:rsidR="00C74A29" w:rsidRPr="00C74A29" w:rsidRDefault="00C74A29" w:rsidP="00C74A29">
      <w:r w:rsidRPr="00C74A29">
        <w:t>медицинской статистике,</w:t>
      </w:r>
    </w:p>
    <w:p w14:paraId="6F4D1C93" w14:textId="77777777" w:rsidR="00C74A29" w:rsidRPr="00C74A29" w:rsidRDefault="00C74A29" w:rsidP="00C74A29">
      <w:r w:rsidRPr="00C74A29">
        <w:t>организации здравоохранения и общественному здоровью,</w:t>
      </w:r>
    </w:p>
    <w:p w14:paraId="7C4E1568" w14:textId="77777777" w:rsidR="00C74A29" w:rsidRPr="00C74A29" w:rsidRDefault="00C74A29" w:rsidP="00C74A29">
      <w:r w:rsidRPr="00C74A29">
        <w:t>организации сестринского дела, </w:t>
      </w:r>
    </w:p>
    <w:p w14:paraId="5A982719" w14:textId="77777777" w:rsidR="00C74A29" w:rsidRPr="00C74A29" w:rsidRDefault="00C74A29" w:rsidP="00C74A29">
      <w:r w:rsidRPr="00C74A29">
        <w:t>сестринскому делу, </w:t>
      </w:r>
    </w:p>
    <w:p w14:paraId="1A20CEB7" w14:textId="77777777" w:rsidR="00C74A29" w:rsidRPr="00C74A29" w:rsidRDefault="00C74A29" w:rsidP="00C74A29">
      <w:r w:rsidRPr="00C74A29">
        <w:t>физиотерапии;</w:t>
      </w:r>
    </w:p>
    <w:p w14:paraId="77A6F3C8" w14:textId="77777777" w:rsidR="00C74A29" w:rsidRPr="00C74A29" w:rsidRDefault="00C74A29" w:rsidP="00C74A29">
      <w:r w:rsidRPr="00C74A29"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5AE32D6D" w14:textId="77777777" w:rsidR="00C74A29" w:rsidRPr="00C74A29" w:rsidRDefault="00C74A29" w:rsidP="00C74A29">
      <w:r w:rsidRPr="00C74A29">
        <w:lastRenderedPageBreak/>
        <w:t>при проведении медицинских экспертиз по:</w:t>
      </w:r>
    </w:p>
    <w:p w14:paraId="58528C7B" w14:textId="77777777" w:rsidR="00C74A29" w:rsidRPr="00C74A29" w:rsidRDefault="00C74A29" w:rsidP="00C74A29">
      <w:r w:rsidRPr="00C74A29">
        <w:t>экспертизе временной нетрудоспособности.</w:t>
      </w:r>
    </w:p>
    <w:p w14:paraId="77C2B68D" w14:textId="77777777" w:rsidR="00301605" w:rsidRDefault="00301605">
      <w:bookmarkStart w:id="0" w:name="_GoBack"/>
      <w:bookmarkEnd w:id="0"/>
    </w:p>
    <w:sectPr w:rsidR="00301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0C"/>
    <w:rsid w:val="00301605"/>
    <w:rsid w:val="00C74A29"/>
    <w:rsid w:val="00E2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3664F-7F36-42BC-B046-F924B2CA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2019-07-16T05:16:00Z</dcterms:created>
  <dcterms:modified xsi:type="dcterms:W3CDTF">2019-07-16T05:16:00Z</dcterms:modified>
</cp:coreProperties>
</file>