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C1" w:rsidRPr="00761FC1" w:rsidRDefault="00761FC1" w:rsidP="00761F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Прием в отделения: акушерское, терапевтическое, офтальмологическое, гинекологическое, неврологическое, травматологическое, хирургическое.</w:t>
      </w:r>
    </w:p>
    <w:p w:rsidR="00761FC1" w:rsidRPr="00761FC1" w:rsidRDefault="00761FC1" w:rsidP="00761F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Телефон приемно-диагностического отделения: </w:t>
      </w:r>
      <w:r w:rsidRPr="00761FC1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(81738) 2-26-72</w:t>
      </w: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.</w:t>
      </w:r>
    </w:p>
    <w:p w:rsidR="00761FC1" w:rsidRPr="00761FC1" w:rsidRDefault="00761FC1" w:rsidP="00761F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Плановая госпитализация используется при необходимости проведения дополнительных диагностических и лечебных манипуляций, которые невозможно осуществить в домашних условиях. Кроме того, ухудшение состояния, отсутствие положительной динамики при лечении пациентов с хроническими заболеваниями также является поводом для госпитализации. Вопросами, связанными с плановой госпитализацией, занимается заведующий профильным отделением.</w:t>
      </w:r>
    </w:p>
    <w:p w:rsidR="00761FC1" w:rsidRPr="00761FC1" w:rsidRDefault="00761FC1" w:rsidP="00761FC1">
      <w:pPr>
        <w:shd w:val="clear" w:color="auto" w:fill="FFFFFF"/>
        <w:spacing w:after="150" w:line="480" w:lineRule="atLeast"/>
        <w:outlineLvl w:val="2"/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</w:pPr>
      <w:r w:rsidRPr="00761FC1">
        <w:rPr>
          <w:rFonts w:ascii="Helvetica" w:eastAsia="Times New Roman" w:hAnsi="Helvetica" w:cs="Helvetica"/>
          <w:b/>
          <w:bCs/>
          <w:color w:val="3A3A3A"/>
          <w:sz w:val="36"/>
          <w:szCs w:val="36"/>
          <w:lang w:eastAsia="ru-RU"/>
        </w:rPr>
        <w:t>График госпитализации пациентов в плановом порядке</w:t>
      </w:r>
    </w:p>
    <w:tbl>
      <w:tblPr>
        <w:tblW w:w="15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1983"/>
        <w:gridCol w:w="3373"/>
        <w:gridCol w:w="4843"/>
      </w:tblGrid>
      <w:tr w:rsidR="00761FC1" w:rsidRPr="00761FC1" w:rsidTr="00761FC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FF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FF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FF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  <w:t>Время госпитализации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FF1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  <w:t>Время для обращения</w:t>
            </w:r>
            <w:r w:rsidRPr="00761FC1"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  <w:br/>
              <w:t>к лечащему врачу</w:t>
            </w:r>
            <w:r w:rsidRPr="00761FC1">
              <w:rPr>
                <w:rFonts w:ascii="Helvetica" w:eastAsia="Times New Roman" w:hAnsi="Helvetica" w:cs="Helvetica"/>
                <w:b/>
                <w:bCs/>
                <w:color w:val="3A3A3A"/>
                <w:sz w:val="24"/>
                <w:szCs w:val="24"/>
                <w:lang w:eastAsia="ru-RU"/>
              </w:rPr>
              <w:br/>
              <w:t>по состоянию здоровья пациента</w:t>
            </w:r>
          </w:p>
        </w:tc>
      </w:tr>
      <w:tr w:rsidR="00761FC1" w:rsidRPr="00761FC1" w:rsidTr="00761FC1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9:00 — 12:00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13:00 -15:00</w:t>
            </w:r>
          </w:p>
        </w:tc>
      </w:tr>
      <w:tr w:rsidR="00761FC1" w:rsidRPr="00761FC1" w:rsidTr="00761FC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Хирургическое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11:00 — 12:00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15:00 — 16:00</w:t>
            </w:r>
          </w:p>
        </w:tc>
      </w:tr>
      <w:tr w:rsidR="00761FC1" w:rsidRPr="00761FC1" w:rsidTr="00761F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10:00 — 11:00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</w:tr>
      <w:tr w:rsidR="00761FC1" w:rsidRPr="00761FC1" w:rsidTr="00761F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10:00 — 11:00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</w:tr>
      <w:tr w:rsidR="00761FC1" w:rsidRPr="00761FC1" w:rsidTr="00761F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10:00 — 11:00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</w:tr>
      <w:tr w:rsidR="00761FC1" w:rsidRPr="00761FC1" w:rsidTr="00761F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10:00 — 11:00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</w:tr>
      <w:tr w:rsidR="00761FC1" w:rsidRPr="00761FC1" w:rsidTr="0076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ЛОР — койки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7:30 — 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</w:tr>
      <w:tr w:rsidR="00761FC1" w:rsidRPr="00761FC1" w:rsidTr="0076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Неврологическое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9:00 — 11:00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14:00 — 15:00</w:t>
            </w:r>
          </w:p>
        </w:tc>
      </w:tr>
      <w:tr w:rsidR="00761FC1" w:rsidRPr="00761FC1" w:rsidTr="0076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12:00 — 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13:00 — 14:00</w:t>
            </w:r>
          </w:p>
        </w:tc>
      </w:tr>
      <w:tr w:rsidR="00761FC1" w:rsidRPr="00761FC1" w:rsidTr="00761FC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Отделение травматологии и ортопедии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9:30 — 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13:00 — 14:00</w:t>
            </w:r>
          </w:p>
        </w:tc>
      </w:tr>
      <w:tr w:rsidR="00761FC1" w:rsidRPr="00761FC1" w:rsidTr="00761F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пятница 10:00 — 10:30</w:t>
            </w:r>
          </w:p>
        </w:tc>
      </w:tr>
      <w:tr w:rsidR="00761FC1" w:rsidRPr="00761FC1" w:rsidTr="0076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Гинекологическое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10:00 — 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14:00 — 15:00</w:t>
            </w:r>
          </w:p>
        </w:tc>
      </w:tr>
      <w:tr w:rsidR="00761FC1" w:rsidRPr="00761FC1" w:rsidTr="0076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8:00 — 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</w:tr>
      <w:tr w:rsidR="00761FC1" w:rsidRPr="00761FC1" w:rsidTr="0076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Поликлиника восстановительного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  <w:r w:rsidRPr="00761FC1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  <w:t>8:30 — 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61FC1" w:rsidRPr="00761FC1" w:rsidRDefault="00761FC1" w:rsidP="00761FC1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ru-RU"/>
              </w:rPr>
            </w:pPr>
          </w:p>
        </w:tc>
      </w:tr>
    </w:tbl>
    <w:p w:rsidR="00761FC1" w:rsidRPr="00761FC1" w:rsidRDefault="00761FC1" w:rsidP="00761F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Пациенты, поступающие в стационар на госпитализацию, должны иметь при себе следующие документы</w:t>
      </w:r>
    </w:p>
    <w:p w:rsidR="00761FC1" w:rsidRPr="00761FC1" w:rsidRDefault="00761FC1" w:rsidP="00761F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направление на госпитализацию;</w:t>
      </w:r>
    </w:p>
    <w:p w:rsidR="00761FC1" w:rsidRPr="00761FC1" w:rsidRDefault="00761FC1" w:rsidP="00761F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паспорт гражданина РФ;</w:t>
      </w:r>
    </w:p>
    <w:p w:rsidR="00761FC1" w:rsidRPr="00761FC1" w:rsidRDefault="00761FC1" w:rsidP="00761F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страховой медицинского полис по системе ОМС (обязательного медицинского страхования) и (или) страховой полис компании ДМС (добровольного медицинского страхования);</w:t>
      </w:r>
    </w:p>
    <w:p w:rsidR="00761FC1" w:rsidRPr="00761FC1" w:rsidRDefault="00761FC1" w:rsidP="00761F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страховое свидетельство обязательного пенсионного страхования (СНИЛС);</w:t>
      </w:r>
    </w:p>
    <w:p w:rsidR="00761FC1" w:rsidRPr="00761FC1" w:rsidRDefault="00761FC1" w:rsidP="00761F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амбулаторную карту, выписные эпикризы;</w:t>
      </w:r>
    </w:p>
    <w:p w:rsidR="00761FC1" w:rsidRPr="00761FC1" w:rsidRDefault="00761FC1" w:rsidP="00761F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при наличии: справку об инвалидности, листок нетрудоспособности, документы, подтверждающие наличие льгот (участники ВОВ и боевых действий, ликвидаторы катастрофы на Чернобыльской АЭС и другие).</w:t>
      </w:r>
    </w:p>
    <w:p w:rsidR="00761FC1" w:rsidRPr="00761FC1" w:rsidRDefault="00761FC1" w:rsidP="00761F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При плановой госпитализации возможно наличие очереди. Срок ожидания плановой стационарной медицинской помощи не должен превышать одного месяца с момента направления в стационар.</w:t>
      </w:r>
    </w:p>
    <w:p w:rsidR="00761FC1" w:rsidRPr="00761FC1" w:rsidRDefault="00761FC1" w:rsidP="00761F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Плановая госпитализация в дневной стационар осуществляется по направлению врача поликлиники, врача круглосуточного стационара. Возможно наличие очередности на плановую госпитализацию в дневной стационар сроком до 2 месяцев. При ухудшении состояния больной переводится в стационар круглосуточного пребывания.</w:t>
      </w:r>
    </w:p>
    <w:p w:rsidR="00761FC1" w:rsidRPr="00761FC1" w:rsidRDefault="00761FC1" w:rsidP="00761F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761FC1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</w:t>
      </w:r>
    </w:p>
    <w:p w:rsidR="00A73446" w:rsidRDefault="00A73446"/>
    <w:sectPr w:rsidR="00A73446" w:rsidSect="00761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BEE"/>
    <w:multiLevelType w:val="multilevel"/>
    <w:tmpl w:val="A2D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9"/>
    <w:rsid w:val="004004A9"/>
    <w:rsid w:val="00761FC1"/>
    <w:rsid w:val="00A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2CD1-4EBE-4DF1-B5A5-0BD127B9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1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F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2019-07-23T10:46:00Z</dcterms:created>
  <dcterms:modified xsi:type="dcterms:W3CDTF">2019-07-23T10:47:00Z</dcterms:modified>
</cp:coreProperties>
</file>