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F124" w14:textId="77777777" w:rsidR="00A3262B" w:rsidRPr="00A3262B" w:rsidRDefault="00A3262B" w:rsidP="00A3262B">
      <w:r w:rsidRPr="00A3262B">
        <w:rPr>
          <w:b/>
          <w:bCs/>
        </w:rPr>
        <w:t>Условия предоставления платных услуг</w:t>
      </w:r>
      <w:r w:rsidRPr="00A3262B">
        <w:rPr>
          <w:b/>
          <w:bCs/>
        </w:rPr>
        <w:br/>
      </w:r>
    </w:p>
    <w:p w14:paraId="33119692" w14:textId="77777777" w:rsidR="00A3262B" w:rsidRPr="00A3262B" w:rsidRDefault="00A3262B" w:rsidP="00A3262B">
      <w:r w:rsidRPr="00A3262B">
        <w:t xml:space="preserve">1. Платные услуги предоставляются в соответствии с перечнем услуг, утвержденным приказами министерства здравоохранения Красноярского края «Об установлении   платы   </w:t>
      </w:r>
      <w:proofErr w:type="gramStart"/>
      <w:r w:rsidRPr="00A3262B">
        <w:t>на  услуги</w:t>
      </w:r>
      <w:proofErr w:type="gramEnd"/>
      <w:r w:rsidRPr="00A3262B">
        <w:t xml:space="preserve"> (работы), предоставляемые гражданам и юридическим лицам некоторыми краевыми государственными бюджетными учреждениями здравоохранения, в том числе:</w:t>
      </w:r>
    </w:p>
    <w:p w14:paraId="44CA2420" w14:textId="77777777" w:rsidR="00A3262B" w:rsidRPr="00A3262B" w:rsidRDefault="00A3262B" w:rsidP="00A3262B">
      <w:r w:rsidRPr="00A3262B">
        <w:t>2. При отсутствии соответствующих услуг в территориальной программе государственных гарантий бесплатного оказания гражданам Российской Федерации медицинской помощи в Красноярском крае (далее — Программа).</w:t>
      </w:r>
    </w:p>
    <w:p w14:paraId="19D8B0BD" w14:textId="77777777" w:rsidR="00A3262B" w:rsidRPr="00A3262B" w:rsidRDefault="00A3262B" w:rsidP="00A3262B">
      <w:r w:rsidRPr="00A3262B">
        <w:t>3. При предоставлении соответствующих услуг лицам, не имеющим права на получение бесплатной медицинской помощи в соответствии с действующим законодательством.</w:t>
      </w:r>
    </w:p>
    <w:p w14:paraId="2900FB02" w14:textId="77777777" w:rsidR="00A3262B" w:rsidRPr="00A3262B" w:rsidRDefault="00A3262B" w:rsidP="00A3262B">
      <w:r w:rsidRPr="00A3262B">
        <w:t>4. При предоставлении услуг с согласия (по желанию) пациента или его законного представителя сверх стандартов медицинской помощи, а также вне порядка и условий, установленных Программой.</w:t>
      </w:r>
    </w:p>
    <w:p w14:paraId="25AA45FC" w14:textId="77777777" w:rsidR="00A3262B" w:rsidRPr="00A3262B" w:rsidRDefault="00A3262B" w:rsidP="00A3262B">
      <w:r w:rsidRPr="00A3262B">
        <w:t>5. Предоставление услуг по повышенным стандартам качества их оказания (услуги с выездом к пациенту, если это не обусловлено состоянием его здоровья, и т. п.);</w:t>
      </w:r>
    </w:p>
    <w:p w14:paraId="104B8840" w14:textId="77777777" w:rsidR="00A3262B" w:rsidRPr="00A3262B" w:rsidRDefault="00A3262B" w:rsidP="00A3262B">
      <w:r w:rsidRPr="00A3262B">
        <w:t>6. Оказание медицинских услуг в особых условиях (вне очереди, вызов врача на дом в удобное для пациента время и т. п.);</w:t>
      </w:r>
    </w:p>
    <w:p w14:paraId="3CB6BF77" w14:textId="77777777" w:rsidR="00A3262B" w:rsidRPr="00A3262B" w:rsidRDefault="00A3262B" w:rsidP="00A3262B">
      <w:r w:rsidRPr="00A3262B">
        <w:t>7. Предоставление услуг на анонимной основе (кроме случаев, законодательно запрещающих это).</w:t>
      </w:r>
    </w:p>
    <w:p w14:paraId="49DC0542" w14:textId="77777777" w:rsidR="00A3262B" w:rsidRPr="00A3262B" w:rsidRDefault="00A3262B" w:rsidP="00A3262B">
      <w:r w:rsidRPr="00A3262B">
        <w:t>8. При предоставлении платных услуг сохраняется установленный режим работы </w:t>
      </w:r>
      <w:r w:rsidRPr="00A3262B">
        <w:br/>
        <w:t>учреждения, не должны ухудшаться доступность и качество медицинской помощи, оказываемой по Программе.</w:t>
      </w:r>
    </w:p>
    <w:p w14:paraId="18C28454" w14:textId="77777777" w:rsidR="00A3262B" w:rsidRPr="00A3262B" w:rsidRDefault="00A3262B" w:rsidP="00A3262B">
      <w:r w:rsidRPr="00A3262B">
        <w:t>9. При оказании услуг, предусмотренных Программой, на платной основе по желанию пациента, учреждение информирует пациента о возможности получения им услуги бесплатно и получает его письменное согласие на платную услугу, которое содержит информацию о волеизъявлении пациента на получение платных медицинских услуг.</w:t>
      </w:r>
    </w:p>
    <w:p w14:paraId="46218028" w14:textId="77777777" w:rsidR="004869C9" w:rsidRDefault="004869C9">
      <w:bookmarkStart w:id="0" w:name="_GoBack"/>
      <w:bookmarkEnd w:id="0"/>
    </w:p>
    <w:sectPr w:rsidR="0048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3B"/>
    <w:rsid w:val="003E063B"/>
    <w:rsid w:val="004869C9"/>
    <w:rsid w:val="00A3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D88A-BAFD-454A-B36C-EC7C8C8E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2019-06-18T11:55:00Z</dcterms:created>
  <dcterms:modified xsi:type="dcterms:W3CDTF">2019-06-18T11:55:00Z</dcterms:modified>
</cp:coreProperties>
</file>