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</w:tblGrid>
      <w:tr w:rsidR="004A25BA" w:rsidRPr="004A25BA" w14:paraId="492BFB5D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F6D993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ПРАВИЛА</w:t>
            </w:r>
          </w:p>
          <w:p w14:paraId="1A9B0C1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ПРИЗНАНИЯ ЛИЦА ИНВАЛИДОМ</w:t>
            </w:r>
          </w:p>
        </w:tc>
      </w:tr>
    </w:tbl>
    <w:p w14:paraId="37570849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30C5528F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0E5A8C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Список изменяющих документов (в ред. Постановлений Правительства РФ от 07.04.2008 N 247, от 30.12.2009 N 1121, от 06.02.2012 N 89, от 16.04.2012 N 318, от 04.09.2012 N 882, от 06.08.2015 N 805, от 10.08.2016 N 772, от 24.01.2018 N 60, от 29.03.2018 N 339, от 21.06.2018 N 709)</w:t>
            </w:r>
          </w:p>
          <w:p w14:paraId="258855A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I.      Общие положения</w:t>
            </w:r>
          </w:p>
          <w:p w14:paraId="7A4A911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1.      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      </w:r>
          </w:p>
          <w:p w14:paraId="19AD7D7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2.      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      </w:r>
          </w:p>
          <w:p w14:paraId="2FB2409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04.09.2012 N 882)</w:t>
            </w:r>
          </w:p>
          <w:p w14:paraId="6464302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3.      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      </w:r>
          </w:p>
          <w:p w14:paraId="72981F7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30.12.2009 N 1121)</w:t>
            </w:r>
          </w:p>
          <w:p w14:paraId="50FBBCC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4.      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      </w:r>
          </w:p>
          <w:p w14:paraId="6486AA2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1D3ACEB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II.     Условия признания гражданина инвалидом</w:t>
            </w:r>
          </w:p>
          <w:p w14:paraId="741A45C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5.       Условиями признания гражданина инвалидом являются:</w:t>
            </w:r>
          </w:p>
          <w:p w14:paraId="2EF4060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а) нарушение здоровья со стойким расстройством функций организма, обусловленное заболеваниями, последствиями травм или дефектами;</w:t>
            </w:r>
          </w:p>
          <w:p w14:paraId="6298753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      </w:r>
          </w:p>
          <w:p w14:paraId="0DD49E3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в) необходимость в мерах социальной защиты, включая реабилитацию и абилитацию.</w:t>
            </w:r>
          </w:p>
        </w:tc>
      </w:tr>
    </w:tbl>
    <w:p w14:paraId="1CFCF77E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3"/>
      </w:tblGrid>
      <w:tr w:rsidR="004A25BA" w:rsidRPr="004A25BA" w14:paraId="73D476DA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FAF517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</w:tc>
      </w:tr>
    </w:tbl>
    <w:p w14:paraId="38E06D60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0742BF9E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14D0D02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6.                 Наличие одного из указанных в пункте 5 настоящих Правил условий не является основанием, достаточным для признания гражданина инвалидом.</w:t>
            </w:r>
          </w:p>
          <w:p w14:paraId="29CEE8B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7.                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      </w:r>
          </w:p>
          <w:p w14:paraId="01C2D8A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2AFE312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8.       Утратил силу с 1 января 2010 года. - Постановление Правительства РФ от 30.12.2009 N</w:t>
            </w:r>
          </w:p>
          <w:p w14:paraId="74B128C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1121.</w:t>
            </w:r>
          </w:p>
          <w:p w14:paraId="4B76F35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9.       Инвалидность I группы устанавливается на 2 года, II и III групп - на 1 год.</w:t>
            </w:r>
          </w:p>
          <w:p w14:paraId="2D62840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Абзац утратил силу с 1 января 2010 года. - Постановление Правительства РФ от 30.12.2009 N</w:t>
            </w:r>
          </w:p>
          <w:p w14:paraId="37710E6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1121.</w:t>
            </w:r>
          </w:p>
        </w:tc>
      </w:tr>
    </w:tbl>
    <w:p w14:paraId="26BDD256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01D5E81D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5B3B011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      </w:r>
          </w:p>
          <w:p w14:paraId="01A58CA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4711861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10.               Категория "ребенок-инвалид" устанавливается сроком на 1 год, 2 года, 5 лет, до достижения гражданином возраста 14 лет либо 18 лет.</w:t>
            </w:r>
          </w:p>
          <w:p w14:paraId="0652B6C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      </w:r>
          </w:p>
          <w:p w14:paraId="2E3B47C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10 в ред. Постановления Правительства РФ от 29.03.2018 N 339)</w:t>
            </w:r>
          </w:p>
          <w:p w14:paraId="333DD32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11.      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      </w:r>
          </w:p>
          <w:p w14:paraId="65DA063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12.              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      </w:r>
          </w:p>
          <w:p w14:paraId="782D224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13.                                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      </w:r>
          </w:p>
          <w:p w14:paraId="7689D84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      </w:r>
          </w:p>
          <w:p w14:paraId="213A589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29.03.2018 N 339)</w:t>
            </w:r>
          </w:p>
          <w:p w14:paraId="566528A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      </w:r>
          </w:p>
        </w:tc>
      </w:tr>
    </w:tbl>
    <w:p w14:paraId="063658A9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3"/>
      </w:tblGrid>
      <w:tr w:rsidR="004A25BA" w:rsidRPr="004A25BA" w14:paraId="44CD7672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6DF400B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(в ред. Постановления Правительства РФ от 06.08.2015 N 805)</w:t>
            </w:r>
          </w:p>
        </w:tc>
      </w:tr>
    </w:tbl>
    <w:p w14:paraId="1945C0AB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2B3E5025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3FD1E0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абзац утратил силу. - Постановление Правительства РФ от 29.03.2018 N 339.</w:t>
            </w:r>
          </w:p>
          <w:p w14:paraId="4075344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абилитационных мероприятий.</w:t>
            </w:r>
          </w:p>
          <w:p w14:paraId="6B6363C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5EF8B1C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      </w:r>
          </w:p>
          <w:p w14:paraId="05C8CDF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0392A98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 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      </w:r>
          </w:p>
          <w:p w14:paraId="2C7E018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790E347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13 в ред. Постановления Правительства РФ от 07.04.2008 N 247)</w:t>
            </w:r>
          </w:p>
          <w:p w14:paraId="30FFCCE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      </w:r>
          </w:p>
          <w:p w14:paraId="6065077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13.1 введен Постановлением Правительства РФ от 07.04.2008 N 247; в ред. Постановления Правительства РФ от 24.01.2018 N 60)</w:t>
            </w:r>
          </w:p>
          <w:p w14:paraId="1EDB837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14.              В случае признания гражданина инвалидом устанавливаются следующие причины инвалидности:</w:t>
            </w:r>
          </w:p>
          <w:p w14:paraId="664F71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10BD677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а) общее заболевание;</w:t>
            </w:r>
          </w:p>
          <w:p w14:paraId="4D36EFC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4F9ABF2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б) трудовое увечье;</w:t>
            </w:r>
          </w:p>
          <w:p w14:paraId="7EA404A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75541B9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в) профессиональное заболевание;</w:t>
            </w:r>
          </w:p>
          <w:p w14:paraId="36B3594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1974E88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г) инвалидность с детства;</w:t>
            </w:r>
          </w:p>
          <w:p w14:paraId="3508BCC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</w:tc>
      </w:tr>
    </w:tbl>
    <w:p w14:paraId="109563FA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0147532D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4E291AB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д)   инвалидность с детства вследствие ранения (контузии, увечья), связанная с боевыми действиями в период Великой Отечественной войны 1941 - 1945 годов;</w:t>
            </w:r>
          </w:p>
          <w:p w14:paraId="19F23DA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7D34672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е) военная травма;</w:t>
            </w:r>
          </w:p>
          <w:p w14:paraId="5E66B03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2484094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ж) заболевание получено в период военной службы;</w:t>
            </w:r>
          </w:p>
          <w:p w14:paraId="7864989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463EFB1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з)   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      </w:r>
          </w:p>
          <w:p w14:paraId="7932EB7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3180B6E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и) заболевание связано с катастрофой на Чернобыльской АЭС;</w:t>
            </w:r>
          </w:p>
          <w:p w14:paraId="31F4D6D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18E2CEA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      </w:r>
          </w:p>
          <w:p w14:paraId="501F6AC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605073B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л) заболевание связано с аварией на производственном объединении "Маяк";</w:t>
            </w:r>
          </w:p>
          <w:p w14:paraId="097507E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69BC23F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      </w:r>
          </w:p>
          <w:p w14:paraId="71BDBEA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1747344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н) заболевание связано с последствиями радиационных воздействий;</w:t>
            </w:r>
          </w:p>
          <w:p w14:paraId="21AC6E9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6F1A790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о)  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      </w:r>
          </w:p>
          <w:p w14:paraId="65A2F9C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3854621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п)  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</w:t>
            </w:r>
          </w:p>
          <w:p w14:paraId="1842F0C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действий;</w:t>
            </w:r>
          </w:p>
          <w:p w14:paraId="5B1CE5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7E988C3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р) иные причины, установленные законодательством Российской Федерации.</w:t>
            </w:r>
          </w:p>
          <w:p w14:paraId="3D47C28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04FE262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      </w:r>
          </w:p>
          <w:p w14:paraId="2509BA9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III.     Порядок направления гражданина на медико-социальную экспертизу</w:t>
            </w:r>
          </w:p>
        </w:tc>
      </w:tr>
    </w:tbl>
    <w:p w14:paraId="284E9A8C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467F63C7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6A8BC55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15.         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      </w:r>
          </w:p>
          <w:p w14:paraId="0F1EE08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2E98807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16.         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      </w:r>
          </w:p>
          <w:p w14:paraId="2B865FB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5D13495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      </w:r>
          </w:p>
          <w:p w14:paraId="47F2A37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04.09.2012 N 882, от 06.08.2015 N 805, от 10.08.2016 N 772, от 21.06.2018 N 709)</w:t>
            </w:r>
          </w:p>
          <w:p w14:paraId="42750F6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Перечень медицинских обследований, необходимых для получения клинико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      </w:r>
          </w:p>
          <w:p w14:paraId="1FDCA4B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21.06.2018 N 709)</w:t>
            </w:r>
          </w:p>
          <w:p w14:paraId="6EA86A4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17.         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      </w:r>
          </w:p>
          <w:p w14:paraId="4E01350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      </w:r>
          </w:p>
          <w:p w14:paraId="1F5C194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04.09.2012 N 882)</w:t>
            </w:r>
          </w:p>
          <w:p w14:paraId="2B43449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18.            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      </w:r>
          </w:p>
          <w:p w14:paraId="4EAB0F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1379AA6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19.                          В случае если медицинская организация, орган, осуществляющий пенсионное обеспечение, либо орган социальной защиты населения отказали гражданину в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      </w:r>
          </w:p>
          <w:p w14:paraId="3D8ABA5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06.08.2015 N 805, от 10.08.2016 N 772)</w:t>
            </w:r>
          </w:p>
          <w:p w14:paraId="0E1B405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      </w:r>
          </w:p>
        </w:tc>
      </w:tr>
    </w:tbl>
    <w:p w14:paraId="2023A8E7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3"/>
      </w:tblGrid>
      <w:tr w:rsidR="004A25BA" w:rsidRPr="004A25BA" w14:paraId="6CCB9626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1313771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</w:tc>
      </w:tr>
    </w:tbl>
    <w:p w14:paraId="594C1AE0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4AE33943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57AFF2F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19(1). Предусмотренные пунктами 16 и 17 настоящих Правил направления на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социальную экспертизу и указанная в пункте 19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      </w:r>
          </w:p>
          <w:p w14:paraId="1407F32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19(1) введен Постановлением Правительства РФ от 16.04.2012 N 318; в ред. Постановления Правительства РФ от 06.08.2015 N 805)</w:t>
            </w:r>
          </w:p>
          <w:p w14:paraId="1007CC5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IV.      Порядок проведения медико-социальной</w:t>
            </w:r>
          </w:p>
          <w:p w14:paraId="1637607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экспертизы гражданина</w:t>
            </w:r>
          </w:p>
          <w:p w14:paraId="657D029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20.    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      </w:r>
          </w:p>
          <w:p w14:paraId="07D9EFC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21.           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      </w:r>
          </w:p>
          <w:p w14:paraId="4ED0FF6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22.    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      </w:r>
          </w:p>
          <w:p w14:paraId="42E32F9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23.    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      </w:r>
          </w:p>
          <w:p w14:paraId="20A69D6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32F0A26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      </w:r>
          </w:p>
          <w:p w14:paraId="54930F2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28BA0F4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      </w:r>
          </w:p>
          <w:p w14:paraId="04EA1B0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(абзац введен Постановлением Правительства РФ от 29.03.2018 N 339)</w:t>
            </w:r>
          </w:p>
          <w:p w14:paraId="241A858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решении бюро (главного бюро, Федерального бюро) о заочном освидетельствовании гражданина учитываются следующие условия:</w:t>
            </w:r>
          </w:p>
          <w:p w14:paraId="28822EB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2546062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</w:t>
            </w:r>
          </w:p>
          <w:p w14:paraId="0A67F04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сообщения;</w:t>
            </w:r>
          </w:p>
          <w:p w14:paraId="507A686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03050F1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тяжелое общее состояния гражданина, препятствующее его транспортировке.</w:t>
            </w:r>
          </w:p>
          <w:p w14:paraId="7421AC7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</w:tc>
      </w:tr>
    </w:tbl>
    <w:p w14:paraId="0A18A7DE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3C580BA2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6EECB20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24.        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      </w:r>
          </w:p>
          <w:p w14:paraId="0976DA9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29.03.2018 N 339)</w:t>
            </w:r>
          </w:p>
          <w:p w14:paraId="2FAB915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Заявление подается в бюро в письменной форме с приложением направления на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      </w:r>
          </w:p>
          <w:p w14:paraId="63F2A37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6E75302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24(1). Целями проведения медико-социальной экспертизы могут являться:</w:t>
            </w:r>
          </w:p>
          <w:p w14:paraId="20C4CC3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а) установление группы инвалидности;</w:t>
            </w:r>
          </w:p>
          <w:p w14:paraId="38DB2CA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б) установление категории "ребенок-инвалид";</w:t>
            </w:r>
          </w:p>
          <w:p w14:paraId="4B4BDD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в) установление причин инвалидности;</w:t>
            </w:r>
          </w:p>
          <w:p w14:paraId="3878914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г) установление времени наступления инвалидности;</w:t>
            </w:r>
          </w:p>
          <w:p w14:paraId="04693B3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д) установление срока инвалидности;</w:t>
            </w:r>
          </w:p>
          <w:p w14:paraId="541257B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е) определение степени утраты профессиональной трудоспособности в процентах;</w:t>
            </w:r>
          </w:p>
          <w:p w14:paraId="5EBC0F6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ж)   определение стойкой утраты трудоспособности сотрудника органа внутренних дел Российской Федерации;</w:t>
            </w:r>
          </w:p>
          <w:p w14:paraId="6FA7A8E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з)  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      </w:r>
          </w:p>
          <w:p w14:paraId="0E08630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и)   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      </w:r>
          </w:p>
          <w:p w14:paraId="72CB5EE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к) разработка индивидуальной программы реабилитации или абилитации инвалида (ребенка-инвалида);</w:t>
            </w:r>
          </w:p>
          <w:p w14:paraId="7F04A49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      </w:r>
          </w:p>
          <w:p w14:paraId="702A818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      </w:r>
          </w:p>
          <w:p w14:paraId="29B8081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      </w:r>
          </w:p>
          <w:p w14:paraId="141A169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о) иные цели, установленные законодательством Российской Федерации.</w:t>
            </w:r>
          </w:p>
          <w:p w14:paraId="47E0A0D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24(1) введен Постановлением Правительства РФ от 29.03.2018 N 339)</w:t>
            </w:r>
          </w:p>
          <w:p w14:paraId="0F86AAE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25.                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</w:t>
            </w:r>
          </w:p>
        </w:tc>
      </w:tr>
    </w:tbl>
    <w:p w14:paraId="18C30EE9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26E590BD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0E1FB7F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анализа социально-бытовых, профессионально-трудовых, психологических и других данных гражданина.</w:t>
            </w:r>
          </w:p>
          <w:p w14:paraId="71E0745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26.      При проведении медико-социальной экспертизы гражданина ведется протокол.</w:t>
            </w:r>
          </w:p>
          <w:p w14:paraId="4ADBF4A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27.                    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      </w:r>
          </w:p>
          <w:p w14:paraId="7344F28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      </w:r>
          </w:p>
          <w:p w14:paraId="3719BCD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27(1) введен Постановлением Правительства РФ от 10.08.2016 N 772)</w:t>
            </w:r>
          </w:p>
          <w:p w14:paraId="716DCE1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28.            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социальную экспертизу, на основе обсуждения результатов его медико-социальной экспертизы.</w:t>
            </w:r>
          </w:p>
          <w:p w14:paraId="1C87D6E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      </w:r>
          </w:p>
          <w:p w14:paraId="224BCBF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50DC5BC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29.     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      </w:r>
          </w:p>
          <w:p w14:paraId="30B8EE9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      </w:r>
          </w:p>
          <w:p w14:paraId="41A57A1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      </w:r>
          </w:p>
          <w:p w14:paraId="04495B1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04.09.2012 N 882)</w:t>
            </w:r>
          </w:p>
          <w:p w14:paraId="0D3729B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Абзац утратил силу. - Постановление Правительства РФ от 10.08.2016 N 772.</w:t>
            </w:r>
          </w:p>
          <w:p w14:paraId="18480E1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29(1). Акт медико-социальной экспертизы гражданина, протокол проведения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      </w:r>
          </w:p>
          <w:p w14:paraId="1F51ACE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      </w:r>
          </w:p>
          <w:p w14:paraId="1B62C8E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softHyphen/>
              <w:t>социальной экспертизы гражданина.</w:t>
            </w:r>
          </w:p>
          <w:p w14:paraId="37C1F520" w14:textId="77777777" w:rsidR="004A25BA" w:rsidRPr="004A25BA" w:rsidRDefault="004A25BA" w:rsidP="004A25B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</w:t>
            </w:r>
          </w:p>
        </w:tc>
      </w:tr>
    </w:tbl>
    <w:p w14:paraId="4FEE5A68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5F720F5F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060F270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      </w:r>
          </w:p>
          <w:p w14:paraId="0E58992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29(1) введен Постановлением Правительства РФ от 10.08.2016 N 772)</w:t>
            </w:r>
          </w:p>
          <w:p w14:paraId="77F71DD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30.          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      </w:r>
          </w:p>
          <w:p w14:paraId="5E40AA4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71D24D1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      </w:r>
          </w:p>
          <w:p w14:paraId="2BE3AA7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580F8C0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31.                  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      </w:r>
          </w:p>
          <w:p w14:paraId="677C62A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30.12.2009 N 1121)</w:t>
            </w:r>
          </w:p>
          <w:p w14:paraId="29E186A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      </w:r>
          </w:p>
          <w:p w14:paraId="4BF749F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06.08.2015 N 805)</w:t>
            </w:r>
          </w:p>
          <w:p w14:paraId="68DCB93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32.                           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      </w:r>
          </w:p>
          <w:p w14:paraId="76BAF0F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33.          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      </w:r>
          </w:p>
          <w:p w14:paraId="7CBBEA9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(п. 33 в ред. Постановления Правительства РФ от 10.08.2016 N 772)</w:t>
            </w:r>
          </w:p>
          <w:p w14:paraId="50242E4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34.                           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      </w:r>
          </w:p>
          <w:p w14:paraId="171017E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</w:t>
            </w:r>
          </w:p>
        </w:tc>
      </w:tr>
    </w:tbl>
    <w:p w14:paraId="35C4A586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042A4B22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540EE2B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      </w:r>
          </w:p>
          <w:p w14:paraId="5A1D5D6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10.08.2016 N 772, от 24.01.2018 N 60)</w:t>
            </w:r>
          </w:p>
          <w:p w14:paraId="3396069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этом изменение иных сведений, указанных в ранее выданной индивидуальной программе реабилитации или абилитации, не осуществляется.</w:t>
            </w:r>
          </w:p>
          <w:p w14:paraId="1D87F9E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29.03.2018 N 339)</w:t>
            </w:r>
          </w:p>
          <w:p w14:paraId="048B7A2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      </w:r>
          </w:p>
          <w:p w14:paraId="75D9CC1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24.01.2018 N 60)</w:t>
            </w:r>
          </w:p>
          <w:p w14:paraId="3F7832E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Составление новой индивидуальной программы реабилитации или абилитации ребенка- 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      </w:r>
          </w:p>
          <w:p w14:paraId="01449A0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24.01.2018 N 60)</w:t>
            </w:r>
          </w:p>
          <w:p w14:paraId="3FD528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В случае если в индивидуальную программу реабилитации или абилитации ребенка- 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приобретении товаров и услуг, относящихся к медицинским изделиям, которое принимается на основании справки.</w:t>
            </w:r>
          </w:p>
          <w:p w14:paraId="6F7AC90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(абзац введен Постановлением Правительства РФ от 24.01.2018 N 60)</w:t>
            </w:r>
          </w:p>
          <w:p w14:paraId="5480361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бюро), (абзац введен Постановлением Правительства РФ от 24.01.2018 N 60)</w:t>
            </w:r>
          </w:p>
          <w:p w14:paraId="55A8E58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35.      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      </w:r>
          </w:p>
          <w:p w14:paraId="4B79601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0A67AD6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Порядок составления и форма выписки утверждаются Министерством труда и социальной защиты Российской Федерации.</w:t>
            </w:r>
          </w:p>
          <w:p w14:paraId="4674A6A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04.09.2012 N 882)</w:t>
            </w:r>
          </w:p>
        </w:tc>
      </w:tr>
    </w:tbl>
    <w:p w14:paraId="6591117E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2C330EB6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09590D2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      </w:r>
          </w:p>
          <w:p w14:paraId="385B619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24BBF3C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36.                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      </w:r>
          </w:p>
          <w:p w14:paraId="5984519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30.12.2009 N 1121, от 06.08.2015 N 805)</w:t>
            </w:r>
          </w:p>
          <w:p w14:paraId="443BEDF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Порядок составления и форма справки утверждаются Министерством труда и социальной защиты Российской Федерации.</w:t>
            </w:r>
          </w:p>
          <w:p w14:paraId="4A2424B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67A09AF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Гражданину, не признанному инвалидом, по его желанию выдается справка о результатах медико-социальной экспертизы.</w:t>
            </w:r>
          </w:p>
          <w:p w14:paraId="176557C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37.      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      </w:r>
          </w:p>
          <w:p w14:paraId="25E4948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V. Порядок переосвидетельствования инвалида</w:t>
            </w:r>
          </w:p>
          <w:p w14:paraId="4D21E95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38.                      Переосвидетельствование инвалида проводится в порядке, предусмотренном разделами I - IV настоящих Правил.</w:t>
            </w:r>
          </w:p>
          <w:p w14:paraId="2901653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39.       Переосвидетельствование инвалидов I группы проводится 1 раз в 2 года, инвалидов II и III групп -1 раз в год, а детей-инвалидов -1 раз в течение срока, на который ребенку установлена категория "ребенок-инвалид".</w:t>
            </w:r>
          </w:p>
          <w:p w14:paraId="35954BD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      </w:r>
          </w:p>
          <w:p w14:paraId="3B8C6FC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06.08.2015 N 805, от 10.08.2016 N 772)</w:t>
            </w:r>
          </w:p>
          <w:p w14:paraId="15A8B68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40.                     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      </w:r>
          </w:p>
          <w:p w14:paraId="046F2A5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41.       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      </w:r>
          </w:p>
          <w:p w14:paraId="37B8288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Постановлений Правительства РФ от 06.08.2015 N 805, от 10.08.2016 N 772)</w:t>
            </w:r>
          </w:p>
          <w:p w14:paraId="2EF732C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VI. Порядок обжалования решений бюро,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главного бюро, Федерального бюро</w:t>
            </w:r>
          </w:p>
          <w:p w14:paraId="5C6412E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42.             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      </w:r>
          </w:p>
          <w:p w14:paraId="0635DF2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5BBE3CE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Бюро, проводившее медико-социальную экспертизу гражданина, в 3-дневный срок со дня</w:t>
            </w:r>
          </w:p>
        </w:tc>
      </w:tr>
    </w:tbl>
    <w:p w14:paraId="3DC816B6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4A25BA" w:rsidRPr="004A25BA" w14:paraId="11F54ED5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401C1F9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получения заявления направляет его со всеми имеющимися документами в главное бюро.</w:t>
            </w:r>
          </w:p>
        </w:tc>
      </w:tr>
    </w:tbl>
    <w:p w14:paraId="0ADE0CD6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237FA955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039F1DD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43.          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      </w:r>
          </w:p>
          <w:p w14:paraId="0A48D8D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44.          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      </w:r>
          </w:p>
          <w:p w14:paraId="27B35CC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45.          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      </w:r>
          </w:p>
          <w:p w14:paraId="26FA889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10.08.2016 N 772)</w:t>
            </w:r>
          </w:p>
          <w:p w14:paraId="745619C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      </w:r>
          </w:p>
          <w:p w14:paraId="2629130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46.          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      </w:r>
          </w:p>
          <w:p w14:paraId="10CCFFD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ред. Постановления Правительства РФ от 24.01.2018 N 60)</w:t>
            </w:r>
          </w:p>
        </w:tc>
      </w:tr>
    </w:tbl>
    <w:p w14:paraId="738FEDA1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</w:tblGrid>
      <w:tr w:rsidR="004A25BA" w:rsidRPr="004A25BA" w14:paraId="2F59063C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739C2BD3" w14:textId="77777777" w:rsidR="004A25BA" w:rsidRPr="004A25BA" w:rsidRDefault="004A25BA" w:rsidP="004A25B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Приложение</w:t>
            </w:r>
          </w:p>
          <w:p w14:paraId="494A450C" w14:textId="77777777" w:rsidR="004A25BA" w:rsidRPr="004A25BA" w:rsidRDefault="004A25BA" w:rsidP="004A25B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 Правилам признания лица инвалидом</w:t>
            </w:r>
          </w:p>
          <w:p w14:paraId="4147BFE4" w14:textId="77777777" w:rsidR="004A25BA" w:rsidRPr="004A25BA" w:rsidRDefault="004A25BA" w:rsidP="004A25B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(в редакции постановления Правительства Российской Федерации</w:t>
            </w:r>
          </w:p>
          <w:p w14:paraId="78996232" w14:textId="77777777" w:rsidR="004A25BA" w:rsidRPr="004A25BA" w:rsidRDefault="004A25BA" w:rsidP="004A25BA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от 29 марта 2018 г. N 339)</w:t>
            </w:r>
          </w:p>
        </w:tc>
      </w:tr>
    </w:tbl>
    <w:p w14:paraId="0550FF32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</w:tblGrid>
      <w:tr w:rsidR="004A25BA" w:rsidRPr="004A25BA" w14:paraId="6ADFBE58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0F5ADB0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ПЕРЕЧЕНЬ</w:t>
            </w:r>
          </w:p>
          <w:p w14:paraId="2B90BE4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ЗАБОЛЕВАНИЙ, ДЕФЕКТОВ, НЕОБРАТИМЫХ МОРФОЛОГИЧЕСКИХ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ИЗМЕНЕНИЙ, НАРУШЕНИЙ ФУНКЦИЙ ОРГАНОВ И СИСТЕМ ОРГАНИЗМА,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А ТАКЖЕ ПОКАЗАНИЙ И УСЛОВИЙ В ЦЕЛЯХ УСТАНОВЛЕНИЯ ГРУППЫ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ИНВАЛИДНОСТИ И КАТЕГОРИИ "РЕБЕНОК-ИНВАЛИД"</w:t>
            </w:r>
          </w:p>
        </w:tc>
      </w:tr>
    </w:tbl>
    <w:p w14:paraId="2496240A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2014E3B2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EF16708" w14:textId="77777777" w:rsidR="004A25BA" w:rsidRPr="004A25BA" w:rsidRDefault="004A25BA" w:rsidP="004A25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Список изменяющих документов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(в ред. Постановления Правительства РФ от 29.03.2018 N 339)</w:t>
            </w:r>
          </w:p>
          <w:p w14:paraId="7E0A57B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I.  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      </w:r>
          </w:p>
          <w:p w14:paraId="6DD5434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1.        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      </w:r>
          </w:p>
          <w:p w14:paraId="2982F59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2.         Неоперабельные доброкачественные новообразования головного и спинного мозга со</w:t>
            </w:r>
          </w:p>
        </w:tc>
      </w:tr>
    </w:tbl>
    <w:p w14:paraId="5C6FF9D5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7451AE70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4ED035D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      </w:r>
          </w:p>
          <w:p w14:paraId="24AF8F8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3.            Отсутствие гортани после ее оперативного удаления.</w:t>
            </w:r>
          </w:p>
          <w:p w14:paraId="7E219D2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4.            Врожденное и приобретенное слабоумие (умственная отсталость тяжелая, умственная отсталость глубокая, выраженная деменция).</w:t>
            </w:r>
          </w:p>
          <w:p w14:paraId="6A97F2E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5.           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      </w:r>
          </w:p>
          <w:p w14:paraId="624F932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6.           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      </w:r>
          </w:p>
          <w:p w14:paraId="21CD920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7.                         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ИБ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      </w:r>
          </w:p>
          <w:p w14:paraId="6667828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8.           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      </w:r>
          </w:p>
          <w:p w14:paraId="2C07AED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9.           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ИБ - III степени.</w:t>
            </w:r>
          </w:p>
          <w:p w14:paraId="3DCC401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10.    Неустранимые каловые, мочевые свищи, стомы.</w:t>
            </w:r>
          </w:p>
          <w:p w14:paraId="5FC4344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11.    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      </w:r>
          </w:p>
          <w:p w14:paraId="0515A9C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12.      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      </w:r>
          </w:p>
          <w:p w14:paraId="2B1E52E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13.      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      </w:r>
          </w:p>
          <w:p w14:paraId="455EBF6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14.      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      </w:r>
          </w:p>
          <w:p w14:paraId="5EE0E22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15.       Дефекты и деформации нижней конечности: ампутация области тазобедренного сустава, экзартикуляция бедра, культи бедра, голени, отсутствие стопы.</w:t>
            </w:r>
          </w:p>
        </w:tc>
      </w:tr>
    </w:tbl>
    <w:p w14:paraId="7C9DF392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</w:tblGrid>
      <w:tr w:rsidR="004A25BA" w:rsidRPr="004A25BA" w14:paraId="67A38C79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5296360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II. Показания и условия для установления</w:t>
            </w:r>
          </w:p>
        </w:tc>
      </w:tr>
    </w:tbl>
    <w:p w14:paraId="0850E74F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6B4D144A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22C6840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категории "ребенок-инвалид" сроком на 5 лет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br/>
              <w:t>и до достижения возраста 14 лет</w:t>
            </w:r>
          </w:p>
          <w:p w14:paraId="34C3376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16.    Категория "ребенок-инвалид" сроком на 5 лет устанавливается:</w:t>
            </w:r>
          </w:p>
          <w:p w14:paraId="4031AC8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а)  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      </w:r>
          </w:p>
          <w:p w14:paraId="4CB5B5A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б)  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      </w:r>
          </w:p>
          <w:p w14:paraId="7205A67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в)  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      </w:r>
          </w:p>
          <w:p w14:paraId="5DD13B2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      </w:r>
          </w:p>
          <w:p w14:paraId="3ED6A83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д)  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с прогрессирующим течением, с хронической почечной недостаточностью (хроническая болезнь почек любой стадии);</w:t>
            </w:r>
          </w:p>
          <w:p w14:paraId="4C006BD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е)  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      </w:r>
          </w:p>
          <w:p w14:paraId="473729B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ж) при первичном освидетельствовании детей с ранним детским аутизмом и иными расстройствами аутистического спектра.</w:t>
            </w:r>
          </w:p>
          <w:p w14:paraId="2A4769C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17.    Категория "ребенок-инвалид" до достижения возраста 14 лет устанавливается:</w:t>
            </w:r>
          </w:p>
          <w:p w14:paraId="10B1E88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      </w:r>
          </w:p>
          <w:p w14:paraId="1431AEA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б)    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      </w:r>
          </w:p>
          <w:p w14:paraId="5106E87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в)        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      </w:r>
          </w:p>
          <w:p w14:paraId="1110A08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III.       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</w:t>
            </w:r>
          </w:p>
          <w:p w14:paraId="45EB349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при первичном освидетельствовании</w:t>
            </w:r>
          </w:p>
        </w:tc>
      </w:tr>
    </w:tbl>
    <w:p w14:paraId="071044C3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547AB069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162A934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18.     Хроническая болезнь почек 5 стадии при наличии противопоказаний к трансплантации почки.</w:t>
            </w:r>
          </w:p>
          <w:p w14:paraId="7A60EB9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19.     Цирроз печени с гепатоспленомегалией и портальной гипертензией III степени.</w:t>
            </w:r>
          </w:p>
          <w:p w14:paraId="733B407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20.     Врожденный незавершенный (несовершенный) остеогенез.</w:t>
            </w:r>
          </w:p>
          <w:p w14:paraId="432621F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21.              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      </w:r>
          </w:p>
          <w:p w14:paraId="28F2459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22.              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      </w:r>
          </w:p>
          <w:p w14:paraId="7163AC0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23.              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      </w:r>
          </w:p>
          <w:p w14:paraId="17CB9F6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24.    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      </w:r>
          </w:p>
          <w:p w14:paraId="79ADF21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25.    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      </w:r>
          </w:p>
          <w:p w14:paraId="212CB8B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26.              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      </w:r>
          </w:p>
          <w:p w14:paraId="4BB6267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27.              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      </w:r>
          </w:p>
          <w:p w14:paraId="25EE2D46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28.        Врожденный буллезный эпидермолиз, тяжелая форма.</w:t>
            </w:r>
          </w:p>
          <w:p w14:paraId="3D4B96F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29.        Врожденные пороки различных органов и систем организма ребенка, при которых возможна исключительно паллиативная коррекция порока.</w:t>
            </w:r>
          </w:p>
          <w:p w14:paraId="17EA847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30.       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      </w:r>
          </w:p>
          <w:p w14:paraId="1AE81502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31.       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</w:t>
            </w:r>
          </w:p>
        </w:tc>
      </w:tr>
    </w:tbl>
    <w:p w14:paraId="01CE9F50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17FE9975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6EC27A8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      </w:r>
          </w:p>
          <w:p w14:paraId="35E29AC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32.     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      </w:r>
          </w:p>
          <w:p w14:paraId="5158B50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33.                  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      </w:r>
          </w:p>
          <w:p w14:paraId="5326E87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34.     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      </w:r>
          </w:p>
          <w:p w14:paraId="16B0621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35.                  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      </w:r>
          </w:p>
          <w:p w14:paraId="07B0C05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 xml:space="preserve">36.     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</w:t>
            </w: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выраженными, значительно выраженными нарушениями функций крови и (или) иммунной системы).</w:t>
            </w:r>
          </w:p>
          <w:p w14:paraId="22CE855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37.      ВИЧ-инфекция, стадия вторичных заболеваний (стадия 4Б, 4В), терминальная 5 стадия.</w:t>
            </w:r>
          </w:p>
          <w:p w14:paraId="67DF4BDA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38.                                                 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      </w:r>
          </w:p>
          <w:p w14:paraId="7C6DC8D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39.     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      </w:r>
          </w:p>
          <w:p w14:paraId="1ABE56AB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40.      Полная слепоглухота.</w:t>
            </w:r>
          </w:p>
          <w:p w14:paraId="130F9618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41.      Двухсторонняя нейросенсорная тугоухость III - IV степени, глухота.</w:t>
            </w:r>
          </w:p>
          <w:p w14:paraId="57FDE47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42.      Врожденный множественный артрогрипоз.</w:t>
            </w:r>
          </w:p>
          <w:p w14:paraId="4233A47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43.      Парная ампутация области тазобедренного сустава.</w:t>
            </w:r>
          </w:p>
          <w:p w14:paraId="523867C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44.                   Анкилозирующий спондилит со стойкими выраженными, значительно выраженными нарушениями функций организма.</w:t>
            </w:r>
          </w:p>
          <w:p w14:paraId="58F135BF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IV.    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      </w:r>
          </w:p>
          <w:p w14:paraId="38A7CA0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45.                  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      </w:r>
          </w:p>
        </w:tc>
      </w:tr>
    </w:tbl>
    <w:p w14:paraId="1D51DD58" w14:textId="77777777" w:rsidR="004A25BA" w:rsidRPr="004A25BA" w:rsidRDefault="004A25BA" w:rsidP="004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A25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5BA" w:rsidRPr="004A25BA" w14:paraId="6B3EF6AD" w14:textId="77777777" w:rsidTr="004A25BA">
        <w:tc>
          <w:tcPr>
            <w:tcW w:w="0" w:type="auto"/>
            <w:shd w:val="clear" w:color="auto" w:fill="FFFFFF"/>
            <w:vAlign w:val="center"/>
            <w:hideMark/>
          </w:tcPr>
          <w:p w14:paraId="68A54984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46.         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      </w:r>
          </w:p>
          <w:p w14:paraId="280230E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47.                 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НБ - III степени и коронарной недостаточностью III - IV функционального класса), с хронической почечной недостаточностью (хроническая болезнь почек 2-3 стадии).</w:t>
            </w:r>
          </w:p>
          <w:p w14:paraId="771B19F5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48.          Болезни нервной системы с хроническим прогрессирующим течением, в том числе</w:t>
            </w:r>
          </w:p>
          <w:p w14:paraId="65BFB88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нейродегенеративные заболевания головного мозга (паркинсонизм плюс), со стойкими выраженными нарушениями                                          нейромышечных,    скелетных и              связанных с движением</w:t>
            </w:r>
          </w:p>
          <w:p w14:paraId="0715E0F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(статодинамических) функций, языковых и речевых, сенсорных (зрения) функций.</w:t>
            </w:r>
          </w:p>
          <w:p w14:paraId="6D633A3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49.                  Экстрапирамидные и другие двигательные нарушения со стойкими значительно</w:t>
            </w:r>
          </w:p>
          <w:p w14:paraId="12BE3B5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выраженными нарушениями             нейромышечных,    скелетных и              связанных с движением</w:t>
            </w:r>
          </w:p>
          <w:p w14:paraId="26F61700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lastRenderedPageBreak/>
              <w:t>(статодинамических) функций, психических, языковых и речевых функций.</w:t>
            </w:r>
          </w:p>
          <w:p w14:paraId="49DD118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50.          Цереброваскулярные болезни со стойкими значительно выраженными нарушениями</w:t>
            </w:r>
          </w:p>
          <w:p w14:paraId="40F70AB1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нейромышечных, скелетных                      и связанных с движением (статодинамических) функций,</w:t>
            </w:r>
          </w:p>
          <w:p w14:paraId="6061F22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психических, сенсорных (зрения), языковых и речевых функций.</w:t>
            </w:r>
          </w:p>
          <w:p w14:paraId="2894AC4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51.         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      </w:r>
          </w:p>
          <w:p w14:paraId="6AA2B46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52.                  Неустранимые каловые, мочевые свищи, стомы               -         при илеостоме, колостоме,</w:t>
            </w:r>
          </w:p>
          <w:p w14:paraId="7EF0AB1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искусственном заднем проходе, искусственные мочевыводящие пути.</w:t>
            </w:r>
          </w:p>
          <w:p w14:paraId="71E1587D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53.         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      </w:r>
          </w:p>
          <w:p w14:paraId="6D0CB569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54.         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      </w:r>
          </w:p>
          <w:p w14:paraId="1B985CAE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55.                 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      </w:r>
          </w:p>
          <w:p w14:paraId="3F284977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56.          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      </w:r>
          </w:p>
          <w:p w14:paraId="0797344C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57.                 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      </w:r>
          </w:p>
          <w:p w14:paraId="4EBE07D3" w14:textId="77777777" w:rsidR="004A25BA" w:rsidRPr="004A25BA" w:rsidRDefault="004A25BA" w:rsidP="004A25BA">
            <w:pPr>
              <w:spacing w:after="150" w:line="240" w:lineRule="auto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 w:rsidRPr="004A25BA"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58.                 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      </w:r>
          </w:p>
        </w:tc>
      </w:tr>
    </w:tbl>
    <w:p w14:paraId="07D4369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9"/>
    <w:rsid w:val="003E6E39"/>
    <w:rsid w:val="004A25B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9BA7-E44A-4DF4-8CC6-AC252A2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7879</Words>
  <Characters>44916</Characters>
  <Application>Microsoft Office Word</Application>
  <DocSecurity>0</DocSecurity>
  <Lines>374</Lines>
  <Paragraphs>105</Paragraphs>
  <ScaleCrop>false</ScaleCrop>
  <Company/>
  <LinksUpToDate>false</LinksUpToDate>
  <CharactersWithSpaces>52690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2019-08-22T07:01:00Z</dcterms:created>
  <dcterms:modified xsi:type="dcterms:W3CDTF">2019-08-22T07:02:00Z</dcterms:modified>
</cp:coreProperties>
</file>