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792" w:rsidRPr="00D74792" w:rsidRDefault="00D74792" w:rsidP="00D74792">
      <w:pPr>
        <w:shd w:val="clear" w:color="auto" w:fill="F8F8F8"/>
        <w:spacing w:after="0" w:line="240" w:lineRule="auto"/>
        <w:jc w:val="center"/>
        <w:rPr>
          <w:rFonts w:ascii="Lato-Regular" w:eastAsia="Times New Roman" w:hAnsi="Lato-Regular" w:cs="Times New Roman"/>
          <w:color w:val="333333"/>
          <w:sz w:val="21"/>
          <w:szCs w:val="21"/>
          <w:lang w:eastAsia="ru-RU"/>
        </w:rPr>
      </w:pPr>
      <w:r w:rsidRPr="00D74792">
        <w:rPr>
          <w:rFonts w:ascii="Lato-Regular" w:eastAsia="Times New Roman" w:hAnsi="Lato-Regular" w:cs="Times New Roman"/>
          <w:color w:val="333333"/>
          <w:sz w:val="21"/>
          <w:szCs w:val="21"/>
          <w:lang w:eastAsia="ru-RU"/>
        </w:rPr>
        <w:t>Артикул</w:t>
      </w:r>
    </w:p>
    <w:p w:rsidR="00D74792" w:rsidRPr="00D74792" w:rsidRDefault="00D74792" w:rsidP="00D74792">
      <w:pPr>
        <w:shd w:val="clear" w:color="auto" w:fill="F8F8F8"/>
        <w:spacing w:after="0" w:line="240" w:lineRule="auto"/>
        <w:jc w:val="center"/>
        <w:rPr>
          <w:rFonts w:ascii="Lato-Regular" w:eastAsia="Times New Roman" w:hAnsi="Lato-Regular" w:cs="Times New Roman"/>
          <w:color w:val="333333"/>
          <w:sz w:val="21"/>
          <w:szCs w:val="21"/>
          <w:lang w:eastAsia="ru-RU"/>
        </w:rPr>
      </w:pPr>
      <w:r w:rsidRPr="00D74792">
        <w:rPr>
          <w:rFonts w:ascii="Lato-Regular" w:eastAsia="Times New Roman" w:hAnsi="Lato-Regular" w:cs="Times New Roman"/>
          <w:color w:val="333333"/>
          <w:sz w:val="21"/>
          <w:szCs w:val="21"/>
          <w:lang w:eastAsia="ru-RU"/>
        </w:rPr>
        <w:t>Наименование</w:t>
      </w:r>
    </w:p>
    <w:p w:rsidR="00D74792" w:rsidRPr="00D74792" w:rsidRDefault="00D74792" w:rsidP="00D74792">
      <w:pPr>
        <w:shd w:val="clear" w:color="auto" w:fill="F8F8F8"/>
        <w:spacing w:after="0" w:line="240" w:lineRule="auto"/>
        <w:jc w:val="center"/>
        <w:rPr>
          <w:rFonts w:ascii="Lato-Regular" w:eastAsia="Times New Roman" w:hAnsi="Lato-Regular" w:cs="Times New Roman"/>
          <w:color w:val="333333"/>
          <w:sz w:val="21"/>
          <w:szCs w:val="21"/>
          <w:lang w:eastAsia="ru-RU"/>
        </w:rPr>
      </w:pPr>
      <w:r w:rsidRPr="00D74792">
        <w:rPr>
          <w:rFonts w:ascii="Lato-Regular" w:eastAsia="Times New Roman" w:hAnsi="Lato-Regular" w:cs="Times New Roman"/>
          <w:color w:val="333333"/>
          <w:sz w:val="21"/>
          <w:szCs w:val="21"/>
          <w:lang w:eastAsia="ru-RU"/>
        </w:rPr>
        <w:t>Цена (руб).</w:t>
      </w:r>
    </w:p>
    <w:p w:rsidR="00D74792" w:rsidRPr="00D74792" w:rsidRDefault="00D74792" w:rsidP="00D74792">
      <w:pPr>
        <w:shd w:val="clear" w:color="auto" w:fill="F8F8F8"/>
        <w:spacing w:after="75" w:line="240" w:lineRule="auto"/>
        <w:jc w:val="center"/>
        <w:rPr>
          <w:rFonts w:ascii="Lato-Regular" w:eastAsia="Times New Roman" w:hAnsi="Lato-Regular" w:cs="Times New Roman"/>
          <w:color w:val="333333"/>
          <w:sz w:val="21"/>
          <w:szCs w:val="21"/>
          <w:lang w:eastAsia="ru-RU"/>
        </w:rPr>
      </w:pPr>
      <w:r w:rsidRPr="00D74792">
        <w:rPr>
          <w:rFonts w:ascii="Lato-Regular" w:eastAsia="Times New Roman" w:hAnsi="Lato-Regular" w:cs="Times New Roman"/>
          <w:color w:val="333333"/>
          <w:sz w:val="21"/>
          <w:szCs w:val="21"/>
          <w:lang w:eastAsia="ru-RU"/>
        </w:rPr>
        <w:t>Срок выполнения</w:t>
      </w:r>
    </w:p>
    <w:p w:rsidR="00D74792" w:rsidRPr="00D74792" w:rsidRDefault="00D74792" w:rsidP="00D74792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D74792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07-0001</w:t>
      </w:r>
    </w:p>
    <w:p w:rsidR="00D74792" w:rsidRPr="00D74792" w:rsidRDefault="00D74792" w:rsidP="00D74792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4" w:tooltip="Рентгенография позвоночника в 2-х проекциях" w:history="1">
        <w:r w:rsidRPr="00D74792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Рентгенография позвоночника в 2-х проекциях</w:t>
        </w:r>
      </w:hyperlink>
    </w:p>
    <w:p w:rsidR="00D74792" w:rsidRPr="00D74792" w:rsidRDefault="00D74792" w:rsidP="00D74792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D74792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325 руб.</w:t>
      </w:r>
    </w:p>
    <w:p w:rsidR="00D74792" w:rsidRPr="00D74792" w:rsidRDefault="00D74792" w:rsidP="00D74792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D74792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D74792" w:rsidRPr="00D74792" w:rsidRDefault="00D74792" w:rsidP="00D74792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D74792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07-0002</w:t>
      </w:r>
    </w:p>
    <w:p w:rsidR="00D74792" w:rsidRPr="00D74792" w:rsidRDefault="00D74792" w:rsidP="00D74792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5" w:tooltip="Рентгенография позвоночника в функциональных отведениях" w:history="1">
        <w:r w:rsidRPr="00D74792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Рентгенография позвоночника в функциональных отведениях</w:t>
        </w:r>
      </w:hyperlink>
    </w:p>
    <w:p w:rsidR="00D74792" w:rsidRPr="00D74792" w:rsidRDefault="00D74792" w:rsidP="00D74792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D74792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613 руб.</w:t>
      </w:r>
    </w:p>
    <w:p w:rsidR="00D74792" w:rsidRPr="00D74792" w:rsidRDefault="00D74792" w:rsidP="00D74792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D74792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D74792" w:rsidRPr="00D74792" w:rsidRDefault="00D74792" w:rsidP="00D74792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D74792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07-0003</w:t>
      </w:r>
    </w:p>
    <w:p w:rsidR="00D74792" w:rsidRPr="00D74792" w:rsidRDefault="00D74792" w:rsidP="00D74792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6" w:tooltip="Рентгенография легких" w:history="1">
        <w:r w:rsidRPr="00D74792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Рентгенография легких</w:t>
        </w:r>
      </w:hyperlink>
    </w:p>
    <w:p w:rsidR="00D74792" w:rsidRPr="00D74792" w:rsidRDefault="00D74792" w:rsidP="00D74792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D74792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388 руб.</w:t>
      </w:r>
    </w:p>
    <w:p w:rsidR="00D74792" w:rsidRPr="00D74792" w:rsidRDefault="00D74792" w:rsidP="00D74792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D74792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D74792" w:rsidRPr="00D74792" w:rsidRDefault="00D74792" w:rsidP="00D74792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D74792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07-0004</w:t>
      </w:r>
    </w:p>
    <w:p w:rsidR="00D74792" w:rsidRPr="00D74792" w:rsidRDefault="00D74792" w:rsidP="00D74792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7" w:tooltip="Флюорография органов грудной клетки в 2-х проекциях" w:history="1">
        <w:r w:rsidRPr="00D74792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Флюорография органов грудной клетки в 2-х проекциях</w:t>
        </w:r>
      </w:hyperlink>
    </w:p>
    <w:p w:rsidR="00D74792" w:rsidRPr="00D74792" w:rsidRDefault="00D74792" w:rsidP="00D74792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D74792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193 руб.</w:t>
      </w:r>
    </w:p>
    <w:p w:rsidR="00D74792" w:rsidRPr="00D74792" w:rsidRDefault="00D74792" w:rsidP="00D74792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D74792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D74792" w:rsidRPr="00D74792" w:rsidRDefault="00D74792" w:rsidP="00D74792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D74792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07-0005</w:t>
      </w:r>
    </w:p>
    <w:p w:rsidR="00D74792" w:rsidRPr="00D74792" w:rsidRDefault="00D74792" w:rsidP="00D74792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8" w:tooltip="Рентгенография сердца по Иваницкой" w:history="1">
        <w:r w:rsidRPr="00D74792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Рентгенография сердца по Иваницкой</w:t>
        </w:r>
      </w:hyperlink>
    </w:p>
    <w:p w:rsidR="00D74792" w:rsidRPr="00D74792" w:rsidRDefault="00D74792" w:rsidP="00D74792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D74792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887 руб.</w:t>
      </w:r>
    </w:p>
    <w:p w:rsidR="00D74792" w:rsidRPr="00D74792" w:rsidRDefault="00D74792" w:rsidP="00D74792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D74792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D74792" w:rsidRPr="00D74792" w:rsidRDefault="00D74792" w:rsidP="00D74792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D74792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07-0006</w:t>
      </w:r>
    </w:p>
    <w:p w:rsidR="00D74792" w:rsidRPr="00D74792" w:rsidRDefault="00D74792" w:rsidP="00D74792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9" w:tooltip="Рентгенография черепа" w:history="1">
        <w:r w:rsidRPr="00D74792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Рентгенография черепа</w:t>
        </w:r>
      </w:hyperlink>
    </w:p>
    <w:p w:rsidR="00D74792" w:rsidRPr="00D74792" w:rsidRDefault="00D74792" w:rsidP="00D74792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D74792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401 руб.</w:t>
      </w:r>
    </w:p>
    <w:p w:rsidR="00D74792" w:rsidRPr="00D74792" w:rsidRDefault="00D74792" w:rsidP="00D74792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D74792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D74792" w:rsidRPr="00D74792" w:rsidRDefault="00D74792" w:rsidP="00D74792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D74792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07-0007</w:t>
      </w:r>
    </w:p>
    <w:p w:rsidR="00D74792" w:rsidRPr="00D74792" w:rsidRDefault="00D74792" w:rsidP="00D74792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10" w:tooltip="Рентгенография придаточных пазух носа" w:history="1">
        <w:r w:rsidRPr="00D74792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Рентгенография придаточных пазух носа</w:t>
        </w:r>
      </w:hyperlink>
    </w:p>
    <w:p w:rsidR="00D74792" w:rsidRPr="00D74792" w:rsidRDefault="00D74792" w:rsidP="00D74792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D74792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334 руб.</w:t>
      </w:r>
    </w:p>
    <w:p w:rsidR="00D74792" w:rsidRPr="00D74792" w:rsidRDefault="00D74792" w:rsidP="00D74792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D74792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D74792" w:rsidRPr="00D74792" w:rsidRDefault="00D74792" w:rsidP="00D74792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D74792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07-0008</w:t>
      </w:r>
    </w:p>
    <w:p w:rsidR="00D74792" w:rsidRPr="00D74792" w:rsidRDefault="00D74792" w:rsidP="00D74792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11" w:tooltip="Рентгенография стоп с нагрузкой" w:history="1">
        <w:r w:rsidRPr="00D74792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Рентгенография стоп с нагрузкой</w:t>
        </w:r>
      </w:hyperlink>
    </w:p>
    <w:p w:rsidR="00D74792" w:rsidRPr="00D74792" w:rsidRDefault="00D74792" w:rsidP="00D74792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D74792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717 руб.</w:t>
      </w:r>
    </w:p>
    <w:p w:rsidR="00D74792" w:rsidRPr="00D74792" w:rsidRDefault="00D74792" w:rsidP="00D74792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D74792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D74792" w:rsidRPr="00D74792" w:rsidRDefault="00D74792" w:rsidP="00D74792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D74792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07-0009</w:t>
      </w:r>
    </w:p>
    <w:p w:rsidR="00D74792" w:rsidRPr="00D74792" w:rsidRDefault="00D74792" w:rsidP="00D74792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12" w:tooltip="Рентгенография суставов, костей верхних и нижних конечностей" w:history="1">
        <w:r w:rsidRPr="00D74792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Рентгенография суставов, костей верхних и нижних конечностей</w:t>
        </w:r>
      </w:hyperlink>
    </w:p>
    <w:p w:rsidR="00D74792" w:rsidRPr="00D74792" w:rsidRDefault="00D74792" w:rsidP="00D74792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D74792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596 руб.</w:t>
      </w:r>
    </w:p>
    <w:p w:rsidR="00D74792" w:rsidRPr="00D74792" w:rsidRDefault="00D74792" w:rsidP="00D74792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D74792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6841CC" w:rsidRDefault="006841CC">
      <w:bookmarkStart w:id="0" w:name="_GoBack"/>
      <w:bookmarkEnd w:id="0"/>
    </w:p>
    <w:sectPr w:rsidR="00684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Lato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C0"/>
    <w:rsid w:val="004027C0"/>
    <w:rsid w:val="006841CC"/>
    <w:rsid w:val="00D7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A17C1-E185-4575-8AC4-C28CA932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47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40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70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9B9B9B"/>
                  </w:divBdr>
                </w:div>
                <w:div w:id="171180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9B9B9B"/>
                  </w:divBdr>
                </w:div>
                <w:div w:id="1413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9B9B9B"/>
                  </w:divBdr>
                </w:div>
                <w:div w:id="289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6125148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9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4741848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9869362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3225825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5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9726368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905802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4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7866553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381049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1467076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zdp1.ru/tests/rengenografiya-serdca-po-ivanickoj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uzdp1.ru/tests/flyuorografiya-organov-grudnoj-kletki-v-2-x-proekciyax/" TargetMode="External"/><Relationship Id="rId12" Type="http://schemas.openxmlformats.org/officeDocument/2006/relationships/hyperlink" Target="https://buzdp1.ru/tests/rengtenografiya-sustavov-kostej-verxnix-i-nizhnix-konechnostej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uzdp1.ru/tests/rengenografiya-legkix/" TargetMode="External"/><Relationship Id="rId11" Type="http://schemas.openxmlformats.org/officeDocument/2006/relationships/hyperlink" Target="https://buzdp1.ru/tests/rentgenografiya-stop-s-nagruzkoj/" TargetMode="External"/><Relationship Id="rId5" Type="http://schemas.openxmlformats.org/officeDocument/2006/relationships/hyperlink" Target="https://buzdp1.ru/tests/renggenografiya-pozvonochnika-v-funkcionalnyx-otvedeniyax/" TargetMode="External"/><Relationship Id="rId10" Type="http://schemas.openxmlformats.org/officeDocument/2006/relationships/hyperlink" Target="https://buzdp1.ru/tests/rengenografiya-pridat-pazux-nosa-atlantoosevogo-sustava/" TargetMode="External"/><Relationship Id="rId4" Type="http://schemas.openxmlformats.org/officeDocument/2006/relationships/hyperlink" Target="https://buzdp1.ru/tests/renggenografiya-pozvonochnika-v-2-x-proekciyax/" TargetMode="External"/><Relationship Id="rId9" Type="http://schemas.openxmlformats.org/officeDocument/2006/relationships/hyperlink" Target="https://buzdp1.ru/tests/rengenografiya-cherep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2019-10-21T09:31:00Z</dcterms:created>
  <dcterms:modified xsi:type="dcterms:W3CDTF">2019-10-21T09:31:00Z</dcterms:modified>
</cp:coreProperties>
</file>