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3F" w:rsidRPr="0016673F" w:rsidRDefault="0016673F" w:rsidP="0016673F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16673F">
        <w:rPr>
          <w:rFonts w:ascii="Arial" w:eastAsia="Times New Roman" w:hAnsi="Arial" w:cs="Arial"/>
          <w:b/>
          <w:bCs/>
          <w:color w:val="0E2F43"/>
          <w:sz w:val="21"/>
          <w:szCs w:val="21"/>
          <w:lang w:eastAsia="ru-RU"/>
        </w:rPr>
        <w:t>В предоставлении платных услуг участвуют следующие сотрудники:</w:t>
      </w:r>
    </w:p>
    <w:tbl>
      <w:tblPr>
        <w:tblpPr w:leftFromText="60" w:rightFromText="60" w:topFromText="15" w:bottomFromText="15" w:vertAnchor="text"/>
        <w:tblW w:w="13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1621"/>
        <w:gridCol w:w="1782"/>
        <w:gridCol w:w="1730"/>
        <w:gridCol w:w="1383"/>
        <w:gridCol w:w="2972"/>
        <w:gridCol w:w="1902"/>
      </w:tblGrid>
      <w:tr w:rsidR="0016673F" w:rsidRPr="0016673F" w:rsidTr="0016673F"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b/>
                <w:bCs/>
                <w:color w:val="0E2F43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b/>
                <w:bCs/>
                <w:color w:val="0E2F4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b/>
                <w:bCs/>
                <w:color w:val="0E2F43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b/>
                <w:bCs/>
                <w:color w:val="0E2F43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b/>
                <w:bCs/>
                <w:color w:val="0E2F43"/>
                <w:sz w:val="18"/>
                <w:szCs w:val="18"/>
                <w:lang w:eastAsia="ru-RU"/>
              </w:rPr>
              <w:t>Год окончания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b/>
                <w:bCs/>
                <w:color w:val="0E2F43"/>
                <w:sz w:val="18"/>
                <w:szCs w:val="18"/>
                <w:lang w:eastAsia="ru-RU"/>
              </w:rPr>
              <w:t>Специальность/квалификация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b/>
                <w:bCs/>
                <w:color w:val="0E2F43"/>
                <w:sz w:val="18"/>
                <w:szCs w:val="18"/>
                <w:lang w:eastAsia="ru-RU"/>
              </w:rPr>
              <w:t>Сертификат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b/>
                <w:bCs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Поворина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Ирина Юрьевна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ГОУ ВПО «Тверская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«Онкология»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14.03.2016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13.03.2021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Лобанова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Алевтина Николаевна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ГОУ ВПО «Ивановская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«Онкология»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22.11.2016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21.11.2021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Мамедов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lastRenderedPageBreak/>
              <w:t>Бадратдин</w:t>
            </w:r>
            <w:proofErr w:type="spellEnd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Бахтиярович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ГБОУ ВПО «Смоленская государственная медицинская академия» Министерства здравоохранения и социального развития Российской Федерации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«Онкология»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25.08.2014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24.08.2019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Усаев</w:t>
            </w:r>
            <w:proofErr w:type="spellEnd"/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 xml:space="preserve">Магомед </w:t>
            </w:r>
            <w:proofErr w:type="spellStart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Шаидович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ФГБОУ ВПО «Тульский государственный университет»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«Онкология»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31.08.2016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30.08.2021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Мирзабекян</w:t>
            </w:r>
            <w:proofErr w:type="spellEnd"/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 xml:space="preserve">Диана </w:t>
            </w:r>
            <w:proofErr w:type="spellStart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Левоновна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ФГБОУ ВО «Тульский государственный университет»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«Онкология»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05.07.2017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04.07.2022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16673F" w:rsidRPr="0016673F" w:rsidTr="0016673F">
        <w:trPr>
          <w:trHeight w:val="1379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Герасимов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Антон Александрович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Врач-уролог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ГОУ ВПО «Российский государственный медицинский университет Федерального агентства по здравоохранению и социальному развитию»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«Урология»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29.10.2015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28.10.2020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Хутинаев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Заурбек Витальевич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Врач-уролог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lastRenderedPageBreak/>
              <w:t xml:space="preserve">ГБОУ ВПО «Северо-Осетинская </w:t>
            </w: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lastRenderedPageBreak/>
              <w:t>государственная медицинская академия Министерства здравоохранения и социального развития Российской Федерации»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«Урология»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18.07.2014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17.07.2019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Ушакова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Марина Александровна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ГОУ ВПО «Курский государственный медицинский университет Министерства здравоохранения Российской Федерации»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«Хирургия»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03.06.2014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02.06.2019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Субботин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Сергей Александрович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ГОУ ВПО «Рязанский государственный медицинский университет имени академика И.П. Павлова»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«Хирургия»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12.12.2016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11.12.2022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Миляева</w:t>
            </w:r>
            <w:proofErr w:type="spellEnd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 xml:space="preserve"> Эльвира Викторовна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</w:t>
            </w:r>
            <w:proofErr w:type="spellStart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эндоскопист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Смоленская государственная медицинская академия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«Эндоскопия»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28.11.2016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27.11.2021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Моисеева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Наталья Валерьевна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</w:t>
            </w:r>
            <w:proofErr w:type="spellStart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эндоскопист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lastRenderedPageBreak/>
              <w:t>Тверская государственная медицинская академия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lastRenderedPageBreak/>
              <w:t>Сертификат по специальности «Эндоскопия»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lastRenderedPageBreak/>
              <w:t>Выдан 27.12.2013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26.12.2018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Кошелева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Ирина Юрьевна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</w:t>
            </w:r>
            <w:proofErr w:type="spellStart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эндоскопист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ФГБОУ ВО «Тульский государственный университет»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«Эндоскопия»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22.12.2017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21.12.2022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Пушкаренко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Алексей Олегович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Врач-ультразвуковой диагностики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ГОУ ВПО «Тульский государственный университет»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«Ультразвуковая диагностика»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03.11.2016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02.11.2021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Ивлиева</w:t>
            </w:r>
            <w:proofErr w:type="spellEnd"/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Оксана Георгиевна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lastRenderedPageBreak/>
              <w:t>Военно-медицинский институт при Саратовском государственном медицинском университете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lastRenderedPageBreak/>
              <w:t>Сертификат по специальности «Ультразвуковая диагностика»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03.11.2016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02.11.2021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Минчева</w:t>
            </w:r>
            <w:proofErr w:type="spellEnd"/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Татьяна Николаевна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ГОУ ВПО «Тульский государственный университет»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«Рентгенология»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22.12.2014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21.12.2019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Головин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Сергей Владимирович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ГОУ ВПО «Тульский государственный университет»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«Рентгенология»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30.12.2016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29.12.2021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Лосева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Елена Львовна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Рязанский медицинский институт имени академика И.П. Павлова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«Клиническая лабораторная диагностика»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19.02.2018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18.02.2023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Родионова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Оксана Юрьевна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 xml:space="preserve">Азербайджанский медицинский университет имени Н. </w:t>
            </w:r>
            <w:proofErr w:type="spellStart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Нариманова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Медицинская биология/врач-биохимик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«Клиническая лабораторная диагностика»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03.06.2015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02.06.2020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proofErr w:type="spellStart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Надежина</w:t>
            </w:r>
            <w:proofErr w:type="spellEnd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 xml:space="preserve"> Елена </w:t>
            </w:r>
            <w:proofErr w:type="spellStart"/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Зурабовна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ГОУ ВПО «Тверская государственная медицинская академия Федерального агентства по здравоохранению и социальному развитию»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«Акушерство и гинекология»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16.05.2016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15.05.2021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Фролова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Светлана Игоревна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lastRenderedPageBreak/>
              <w:t>Тверская государственная медицинская академия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lastRenderedPageBreak/>
              <w:t xml:space="preserve">Сертификат по специальности </w:t>
            </w: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lastRenderedPageBreak/>
              <w:t>«Акушерство и гинекология»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14.05.2014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13.05.2019</w:t>
            </w:r>
          </w:p>
        </w:tc>
      </w:tr>
      <w:tr w:rsidR="0016673F" w:rsidRPr="0016673F" w:rsidTr="0016673F"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lastRenderedPageBreak/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Татарникова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Елена Викторовна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Рязанский медицинский институт имени академика И.П. Павлова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  <w:t> 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Лечебное дело/врач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Сертификат по специальности «Акушерство и гинекология»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Выдан 30.06.2015</w:t>
            </w:r>
          </w:p>
          <w:p w:rsidR="0016673F" w:rsidRPr="0016673F" w:rsidRDefault="0016673F" w:rsidP="0016673F">
            <w:pPr>
              <w:spacing w:before="180" w:after="0" w:line="240" w:lineRule="auto"/>
              <w:jc w:val="center"/>
              <w:rPr>
                <w:rFonts w:ascii="Arial" w:eastAsia="Times New Roman" w:hAnsi="Arial" w:cs="Arial"/>
                <w:color w:val="0E2F43"/>
                <w:sz w:val="20"/>
                <w:szCs w:val="20"/>
                <w:lang w:eastAsia="ru-RU"/>
              </w:rPr>
            </w:pPr>
            <w:r w:rsidRPr="0016673F">
              <w:rPr>
                <w:rFonts w:ascii="Times New Roman" w:eastAsia="Times New Roman" w:hAnsi="Times New Roman" w:cs="Times New Roman"/>
                <w:color w:val="0E2F43"/>
                <w:sz w:val="18"/>
                <w:szCs w:val="18"/>
                <w:lang w:eastAsia="ru-RU"/>
              </w:rPr>
              <w:t>Действует до 29.06.2020</w:t>
            </w:r>
          </w:p>
        </w:tc>
      </w:tr>
    </w:tbl>
    <w:p w:rsidR="0016673F" w:rsidRPr="0016673F" w:rsidRDefault="0016673F" w:rsidP="0016673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20"/>
          <w:szCs w:val="20"/>
          <w:lang w:eastAsia="ru-RU"/>
        </w:rPr>
      </w:pPr>
      <w:r w:rsidRPr="0016673F">
        <w:rPr>
          <w:rFonts w:ascii="Arial" w:eastAsia="Times New Roman" w:hAnsi="Arial" w:cs="Arial"/>
          <w:color w:val="0E2F43"/>
          <w:sz w:val="20"/>
          <w:szCs w:val="20"/>
          <w:lang w:eastAsia="ru-RU"/>
        </w:rPr>
        <w:t> </w:t>
      </w:r>
    </w:p>
    <w:p w:rsidR="009D402C" w:rsidRDefault="009D402C">
      <w:bookmarkStart w:id="0" w:name="_GoBack"/>
      <w:bookmarkEnd w:id="0"/>
    </w:p>
    <w:sectPr w:rsidR="009D402C" w:rsidSect="00166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6C"/>
    <w:rsid w:val="0016673F"/>
    <w:rsid w:val="009D402C"/>
    <w:rsid w:val="00C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9FC32-309D-478C-9402-DF0F33FF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957</Words>
  <Characters>5460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2019-10-17T08:02:00Z</dcterms:created>
  <dcterms:modified xsi:type="dcterms:W3CDTF">2019-10-17T08:02:00Z</dcterms:modified>
</cp:coreProperties>
</file>