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4C2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ЛФК 1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2716 руб.</w:t>
      </w:r>
    </w:p>
    <w:p w14:paraId="6BD66E1E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1C4B76D4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161A554C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0B46F38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 Консультация врача ЛФК.</w:t>
      </w:r>
    </w:p>
    <w:p w14:paraId="3BF8DD8E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ЛФК по показаниям №5.</w:t>
      </w:r>
    </w:p>
    <w:p w14:paraId="555858D1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95427A9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ЛФК 2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3629 руб.</w:t>
      </w:r>
    </w:p>
    <w:p w14:paraId="6C826126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60D5D814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06CF590D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5B97FCC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 Консультация врача ЛФК.</w:t>
      </w:r>
    </w:p>
    <w:p w14:paraId="70C9027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ЛФК по показаниям №7.</w:t>
      </w:r>
    </w:p>
    <w:p w14:paraId="6A711E9E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0B0900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ЛФК 3</w:t>
      </w:r>
      <w:r>
        <w:rPr>
          <w:rFonts w:ascii="Arial" w:hAnsi="Arial" w:cs="Arial"/>
          <w:color w:val="000000"/>
          <w:sz w:val="20"/>
          <w:szCs w:val="20"/>
        </w:rPr>
        <w:t>  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5003  руб.</w:t>
      </w:r>
      <w:proofErr w:type="gramEnd"/>
    </w:p>
    <w:p w14:paraId="609152D3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42234809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5E8F63E0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3DF763B7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 Консультация врача ЛФК.</w:t>
      </w:r>
    </w:p>
    <w:p w14:paraId="56B92711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ЛФК по показаниям №10.</w:t>
      </w:r>
    </w:p>
    <w:p w14:paraId="181C8AE0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A0862B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ЛП 1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1725 руб.</w:t>
      </w:r>
    </w:p>
    <w:p w14:paraId="4EC071F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47E1800D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30FA52B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0E43B76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 Консультация врача ЛФК.</w:t>
      </w:r>
    </w:p>
    <w:p w14:paraId="56DEE4F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ЛП по показаниям №5.</w:t>
      </w:r>
    </w:p>
    <w:p w14:paraId="4002EB0A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AFFBC8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ЛП 2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2838 руб.</w:t>
      </w:r>
    </w:p>
    <w:p w14:paraId="4FF004A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45EF0EF9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7F1E48E9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47E00669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 Консультация врача ЛФК.</w:t>
      </w:r>
    </w:p>
    <w:p w14:paraId="7862B60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ЛП по показаниям №7.</w:t>
      </w:r>
    </w:p>
    <w:p w14:paraId="7DEEC44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BEC8A1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ЛП 3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4"/>
          <w:rFonts w:ascii="Arial" w:hAnsi="Arial" w:cs="Arial"/>
          <w:color w:val="000000"/>
          <w:sz w:val="20"/>
          <w:szCs w:val="20"/>
        </w:rPr>
        <w:t>3873 руб.</w:t>
      </w:r>
    </w:p>
    <w:p w14:paraId="4C79A9E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727718A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5DFA429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64D99F67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 Консультация врача ЛФК.</w:t>
      </w:r>
    </w:p>
    <w:p w14:paraId="0BC518A0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ЛП по показаниям №10.</w:t>
      </w:r>
    </w:p>
    <w:p w14:paraId="234E5C50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03826A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ИРТ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1  1457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руб.</w:t>
      </w:r>
    </w:p>
    <w:p w14:paraId="552FBA5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230CAE7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388DE5A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36B0B42D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ИРТ  №</w:t>
      </w:r>
      <w:proofErr w:type="gramEnd"/>
      <w:r>
        <w:rPr>
          <w:rFonts w:ascii="Arial" w:hAnsi="Arial" w:cs="Arial"/>
          <w:color w:val="000000"/>
          <w:sz w:val="20"/>
          <w:szCs w:val="20"/>
        </w:rPr>
        <w:t>5.</w:t>
      </w:r>
    </w:p>
    <w:p w14:paraId="33FD012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C214694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39D4B5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ИРТ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2  2040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руб.</w:t>
      </w:r>
    </w:p>
    <w:p w14:paraId="746055EB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2ECD0864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0AC7AD16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2947E6C8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ИРТ  №</w:t>
      </w:r>
      <w:proofErr w:type="gramEnd"/>
      <w:r>
        <w:rPr>
          <w:rFonts w:ascii="Arial" w:hAnsi="Arial" w:cs="Arial"/>
          <w:color w:val="000000"/>
          <w:sz w:val="20"/>
          <w:szCs w:val="20"/>
        </w:rPr>
        <w:t>7.</w:t>
      </w:r>
    </w:p>
    <w:p w14:paraId="466D4C90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A1F1C3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68A0CAC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Вариант </w:t>
      </w:r>
      <w:r>
        <w:rPr>
          <w:rStyle w:val="a4"/>
          <w:rFonts w:ascii="Arial" w:hAnsi="Arial" w:cs="Arial"/>
          <w:color w:val="000000"/>
          <w:sz w:val="20"/>
          <w:szCs w:val="20"/>
        </w:rPr>
        <w:t>ИРТ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3  2915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руб.</w:t>
      </w:r>
    </w:p>
    <w:p w14:paraId="39150025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Программа предусматривает услуги:</w:t>
      </w:r>
    </w:p>
    <w:p w14:paraId="75B3673A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желанию пациента;</w:t>
      </w:r>
    </w:p>
    <w:p w14:paraId="7E8C0976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Консультация врача- невролога.</w:t>
      </w:r>
    </w:p>
    <w:p w14:paraId="5D53FB90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ИРТ  №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10.</w:t>
      </w:r>
    </w:p>
    <w:p w14:paraId="79E69B5A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EE2B5F2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A6ACE44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Исполнитель:</w:t>
      </w:r>
    </w:p>
    <w:p w14:paraId="6E78003C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Заместитель глав. врача по ЛЧ</w:t>
      </w:r>
    </w:p>
    <w:p w14:paraId="0CADEF9E" w14:textId="77777777" w:rsidR="00551083" w:rsidRDefault="00551083" w:rsidP="00551083">
      <w:pPr>
        <w:pStyle w:val="a3"/>
        <w:shd w:val="clear" w:color="auto" w:fill="FFFFFF"/>
        <w:spacing w:before="0" w:beforeAutospacing="0" w:after="0" w:afterAutospacing="0" w:line="408" w:lineRule="atLeast"/>
        <w:ind w:left="-709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Чакин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В.В.</w:t>
      </w:r>
    </w:p>
    <w:p w14:paraId="394A2A90" w14:textId="77777777" w:rsidR="001A3900" w:rsidRDefault="001A3900">
      <w:bookmarkStart w:id="0" w:name="_GoBack"/>
      <w:bookmarkEnd w:id="0"/>
    </w:p>
    <w:sectPr w:rsidR="001A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CF"/>
    <w:rsid w:val="001A3900"/>
    <w:rsid w:val="004E22CF"/>
    <w:rsid w:val="005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82C7-52B1-4009-B643-AA44C1F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2019-07-02T09:22:00Z</dcterms:created>
  <dcterms:modified xsi:type="dcterms:W3CDTF">2019-07-02T09:22:00Z</dcterms:modified>
</cp:coreProperties>
</file>