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7E" w:rsidRDefault="00552C7E" w:rsidP="00552C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Style w:val="a4"/>
          <w:rFonts w:ascii="Arial" w:hAnsi="Arial" w:cs="Arial"/>
          <w:color w:val="5E5E5E"/>
        </w:rPr>
        <w:t>АНАЛИЗЫ В ГИНЕКОЛОГИИ, УРОЛОГИИ</w:t>
      </w:r>
    </w:p>
    <w:p w:rsidR="00552C7E" w:rsidRDefault="00552C7E" w:rsidP="00552C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Для женщин:</w:t>
      </w:r>
    </w:p>
    <w:p w:rsidR="00552C7E" w:rsidRDefault="00552C7E" w:rsidP="00552C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нельзя мочиться в течение 3-х часов до сдачи анализа (мазок, посев);</w:t>
      </w:r>
    </w:p>
    <w:p w:rsidR="00552C7E" w:rsidRDefault="00552C7E" w:rsidP="00552C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</w:t>
      </w:r>
    </w:p>
    <w:p w:rsidR="00552C7E" w:rsidRDefault="00552C7E" w:rsidP="00552C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накануне нельзя подмываться антибактериальным мылом и спринцеваться;</w:t>
      </w:r>
    </w:p>
    <w:p w:rsidR="00552C7E" w:rsidRDefault="00552C7E" w:rsidP="00552C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нельзя применять антибиотики внутрь;</w:t>
      </w:r>
    </w:p>
    <w:p w:rsidR="00552C7E" w:rsidRDefault="00552C7E" w:rsidP="00552C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нельзя сдавать анализы во время менструации.</w:t>
      </w:r>
    </w:p>
    <w:p w:rsidR="00552C7E" w:rsidRDefault="00552C7E" w:rsidP="00552C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Для мужчин:</w:t>
      </w:r>
    </w:p>
    <w:p w:rsidR="00552C7E" w:rsidRDefault="00552C7E" w:rsidP="00552C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нельзя ходить в туалет за 3 часа до сдачи анализа;</w:t>
      </w:r>
    </w:p>
    <w:p w:rsidR="00552C7E" w:rsidRDefault="00552C7E" w:rsidP="00552C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нельзя принимать внутрь уросептики, антибиотики;</w:t>
      </w:r>
    </w:p>
    <w:p w:rsidR="00552C7E" w:rsidRDefault="00552C7E" w:rsidP="00552C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применять наружно растворы, обладающие дезинфицирующим действием, мыло с антибактериальным действием;</w:t>
      </w:r>
    </w:p>
    <w:p w:rsidR="00552C7E" w:rsidRDefault="00552C7E" w:rsidP="00552C7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t>- не рекомендуется вступать в половой контакт за 36 часов до сдачи анализов. </w:t>
      </w:r>
    </w:p>
    <w:p w:rsidR="00877451" w:rsidRDefault="00877451">
      <w:bookmarkStart w:id="0" w:name="_GoBack"/>
      <w:bookmarkEnd w:id="0"/>
    </w:p>
    <w:sectPr w:rsidR="0087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B9"/>
    <w:rsid w:val="00552C7E"/>
    <w:rsid w:val="00877451"/>
    <w:rsid w:val="00D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6A6A-32A2-4916-A4F4-FE0481B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2019-10-28T07:31:00Z</dcterms:created>
  <dcterms:modified xsi:type="dcterms:W3CDTF">2019-10-28T07:31:00Z</dcterms:modified>
</cp:coreProperties>
</file>