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CF" w:rsidRPr="00D445CF" w:rsidRDefault="00D445CF" w:rsidP="00D445CF">
      <w:pPr>
        <w:shd w:val="clear" w:color="auto" w:fill="FFFFFF"/>
        <w:spacing w:before="180" w:after="180" w:line="240" w:lineRule="auto"/>
        <w:rPr>
          <w:rFonts w:ascii="Helvetica" w:eastAsia="Times New Roman" w:hAnsi="Helvetica" w:cs="Helvetica"/>
          <w:color w:val="333333"/>
          <w:sz w:val="20"/>
          <w:szCs w:val="20"/>
          <w:lang w:eastAsia="ru-RU"/>
        </w:rPr>
      </w:pPr>
      <w:r w:rsidRPr="00D445CF">
        <w:rPr>
          <w:rFonts w:ascii="Helvetica" w:eastAsia="Times New Roman" w:hAnsi="Helvetica" w:cs="Helvetica"/>
          <w:color w:val="333333"/>
          <w:sz w:val="24"/>
          <w:szCs w:val="24"/>
          <w:lang w:eastAsia="ru-RU"/>
        </w:rPr>
        <w:t>Право на охрану здоровья</w:t>
      </w:r>
      <w:r w:rsidRPr="00D445CF">
        <w:rPr>
          <w:rFonts w:ascii="Helvetica" w:eastAsia="Times New Roman" w:hAnsi="Helvetica" w:cs="Helvetica"/>
          <w:color w:val="333333"/>
          <w:sz w:val="20"/>
          <w:szCs w:val="20"/>
          <w:lang w:eastAsia="ru-RU"/>
        </w:rPr>
        <w:br/>
        <w:t>1. Каждый имеет право на охрану здоровья.</w:t>
      </w:r>
      <w:r w:rsidRPr="00D445CF">
        <w:rPr>
          <w:rFonts w:ascii="Helvetica" w:eastAsia="Times New Roman" w:hAnsi="Helvetica" w:cs="Helvetica"/>
          <w:color w:val="333333"/>
          <w:sz w:val="20"/>
          <w:szCs w:val="20"/>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445CF" w:rsidRPr="00D445CF" w:rsidRDefault="00D445CF" w:rsidP="00D445CF">
      <w:pPr>
        <w:shd w:val="clear" w:color="auto" w:fill="FFFFFF"/>
        <w:spacing w:before="180" w:after="180" w:line="240" w:lineRule="auto"/>
        <w:rPr>
          <w:rFonts w:ascii="Helvetica" w:eastAsia="Times New Roman" w:hAnsi="Helvetica" w:cs="Helvetica"/>
          <w:color w:val="333333"/>
          <w:sz w:val="20"/>
          <w:szCs w:val="20"/>
          <w:lang w:eastAsia="ru-RU"/>
        </w:rPr>
      </w:pPr>
      <w:r w:rsidRPr="00D445CF">
        <w:rPr>
          <w:rFonts w:ascii="Helvetica" w:eastAsia="Times New Roman" w:hAnsi="Helvetica" w:cs="Helvetica"/>
          <w:color w:val="333333"/>
          <w:sz w:val="20"/>
          <w:szCs w:val="20"/>
          <w:lang w:eastAsia="ru-RU"/>
        </w:rPr>
        <w:br/>
      </w:r>
      <w:r w:rsidRPr="00D445CF">
        <w:rPr>
          <w:rFonts w:ascii="Helvetica" w:eastAsia="Times New Roman" w:hAnsi="Helvetica" w:cs="Helvetica"/>
          <w:color w:val="333333"/>
          <w:sz w:val="24"/>
          <w:szCs w:val="24"/>
          <w:lang w:eastAsia="ru-RU"/>
        </w:rPr>
        <w:t>Право на медицинскую помощь</w:t>
      </w:r>
      <w:r w:rsidRPr="00D445CF">
        <w:rPr>
          <w:rFonts w:ascii="Helvetica" w:eastAsia="Times New Roman" w:hAnsi="Helvetica" w:cs="Helvetica"/>
          <w:color w:val="333333"/>
          <w:sz w:val="20"/>
          <w:szCs w:val="20"/>
          <w:lang w:eastAsia="ru-RU"/>
        </w:rPr>
        <w:br/>
        <w:t>1. Каждый имеет право на медицинскую помощь.</w:t>
      </w:r>
      <w:r w:rsidRPr="00D445CF">
        <w:rPr>
          <w:rFonts w:ascii="Helvetica" w:eastAsia="Times New Roman" w:hAnsi="Helvetica" w:cs="Helvetica"/>
          <w:color w:val="333333"/>
          <w:sz w:val="20"/>
          <w:szCs w:val="20"/>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D445CF">
        <w:rPr>
          <w:rFonts w:ascii="Helvetica" w:eastAsia="Times New Roman" w:hAnsi="Helvetica" w:cs="Helvetica"/>
          <w:color w:val="333333"/>
          <w:sz w:val="20"/>
          <w:szCs w:val="20"/>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D445CF">
        <w:rPr>
          <w:rFonts w:ascii="Helvetica" w:eastAsia="Times New Roman" w:hAnsi="Helvetica" w:cs="Helvetica"/>
          <w:color w:val="333333"/>
          <w:sz w:val="20"/>
          <w:szCs w:val="20"/>
          <w:lang w:eastAsia="ru-RU"/>
        </w:rPr>
        <w:br/>
        <w:t>4. Порядок оказания медицинской помощи иностранным гражданам определяется Правительством Российской Федерации.</w:t>
      </w:r>
      <w:r w:rsidRPr="00D445CF">
        <w:rPr>
          <w:rFonts w:ascii="Helvetica" w:eastAsia="Times New Roman" w:hAnsi="Helvetica" w:cs="Helvetica"/>
          <w:color w:val="333333"/>
          <w:sz w:val="20"/>
          <w:szCs w:val="20"/>
          <w:lang w:eastAsia="ru-RU"/>
        </w:rPr>
        <w:br/>
        <w:t>5. Пациент имеет право на:</w:t>
      </w:r>
      <w:r w:rsidRPr="00D445CF">
        <w:rPr>
          <w:rFonts w:ascii="Helvetica" w:eastAsia="Times New Roman" w:hAnsi="Helvetica" w:cs="Helvetica"/>
          <w:color w:val="333333"/>
          <w:sz w:val="20"/>
          <w:szCs w:val="20"/>
          <w:lang w:eastAsia="ru-RU"/>
        </w:rPr>
        <w:br/>
        <w:t>1) выбор врача и выбор медицинской организации в соответствии с настоящим Федеральным законом;</w:t>
      </w:r>
      <w:r w:rsidRPr="00D445CF">
        <w:rPr>
          <w:rFonts w:ascii="Helvetica" w:eastAsia="Times New Roman" w:hAnsi="Helvetica" w:cs="Helvetica"/>
          <w:color w:val="333333"/>
          <w:sz w:val="20"/>
          <w:szCs w:val="20"/>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D445CF">
        <w:rPr>
          <w:rFonts w:ascii="Helvetica" w:eastAsia="Times New Roman" w:hAnsi="Helvetica" w:cs="Helvetica"/>
          <w:color w:val="333333"/>
          <w:sz w:val="20"/>
          <w:szCs w:val="20"/>
          <w:lang w:eastAsia="ru-RU"/>
        </w:rPr>
        <w:br/>
        <w:t>3) получение консультаций врачей-специалистов;</w:t>
      </w:r>
      <w:r w:rsidRPr="00D445CF">
        <w:rPr>
          <w:rFonts w:ascii="Helvetica" w:eastAsia="Times New Roman" w:hAnsi="Helvetica" w:cs="Helvetica"/>
          <w:color w:val="333333"/>
          <w:sz w:val="20"/>
          <w:szCs w:val="20"/>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D445CF">
        <w:rPr>
          <w:rFonts w:ascii="Helvetica" w:eastAsia="Times New Roman" w:hAnsi="Helvetica" w:cs="Helvetica"/>
          <w:color w:val="333333"/>
          <w:sz w:val="20"/>
          <w:szCs w:val="20"/>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D445CF">
        <w:rPr>
          <w:rFonts w:ascii="Helvetica" w:eastAsia="Times New Roman" w:hAnsi="Helvetica" w:cs="Helvetica"/>
          <w:color w:val="333333"/>
          <w:sz w:val="20"/>
          <w:szCs w:val="20"/>
          <w:lang w:eastAsia="ru-RU"/>
        </w:rPr>
        <w:br/>
        <w:t>6) получение лечебного питания в случае нахождения пациента на лечении в стационарных условиях;</w:t>
      </w:r>
      <w:r w:rsidRPr="00D445CF">
        <w:rPr>
          <w:rFonts w:ascii="Helvetica" w:eastAsia="Times New Roman" w:hAnsi="Helvetica" w:cs="Helvetica"/>
          <w:color w:val="333333"/>
          <w:sz w:val="20"/>
          <w:szCs w:val="20"/>
          <w:lang w:eastAsia="ru-RU"/>
        </w:rPr>
        <w:br/>
        <w:t>7) защиту сведений, составляющих врачебную тайну;</w:t>
      </w:r>
      <w:r w:rsidRPr="00D445CF">
        <w:rPr>
          <w:rFonts w:ascii="Helvetica" w:eastAsia="Times New Roman" w:hAnsi="Helvetica" w:cs="Helvetica"/>
          <w:color w:val="333333"/>
          <w:sz w:val="20"/>
          <w:szCs w:val="20"/>
          <w:lang w:eastAsia="ru-RU"/>
        </w:rPr>
        <w:br/>
        <w:t>8) отказ от медицинского вмешательства;</w:t>
      </w:r>
      <w:r w:rsidRPr="00D445CF">
        <w:rPr>
          <w:rFonts w:ascii="Helvetica" w:eastAsia="Times New Roman" w:hAnsi="Helvetica" w:cs="Helvetica"/>
          <w:color w:val="333333"/>
          <w:sz w:val="20"/>
          <w:szCs w:val="20"/>
          <w:lang w:eastAsia="ru-RU"/>
        </w:rPr>
        <w:br/>
        <w:t>9) возмещение вреда, причиненного здоровью при оказании ему медицинской помощи;</w:t>
      </w:r>
      <w:r w:rsidRPr="00D445CF">
        <w:rPr>
          <w:rFonts w:ascii="Helvetica" w:eastAsia="Times New Roman" w:hAnsi="Helvetica" w:cs="Helvetica"/>
          <w:color w:val="333333"/>
          <w:sz w:val="20"/>
          <w:szCs w:val="20"/>
          <w:lang w:eastAsia="ru-RU"/>
        </w:rPr>
        <w:br/>
        <w:t>10) допуск к нему адвоката или законного представителя для защиты своих прав;</w:t>
      </w:r>
      <w:r w:rsidRPr="00D445CF">
        <w:rPr>
          <w:rFonts w:ascii="Helvetica" w:eastAsia="Times New Roman" w:hAnsi="Helvetica" w:cs="Helvetica"/>
          <w:color w:val="333333"/>
          <w:sz w:val="20"/>
          <w:szCs w:val="20"/>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D445CF">
        <w:rPr>
          <w:rFonts w:ascii="Helvetica" w:eastAsia="Times New Roman" w:hAnsi="Helvetica" w:cs="Helvetica"/>
          <w:color w:val="333333"/>
          <w:sz w:val="20"/>
          <w:szCs w:val="20"/>
          <w:lang w:eastAsia="ru-RU"/>
        </w:rPr>
        <w:br/>
      </w:r>
      <w:r w:rsidRPr="00D445CF">
        <w:rPr>
          <w:rFonts w:ascii="Helvetica" w:eastAsia="Times New Roman" w:hAnsi="Helvetica" w:cs="Helvetica"/>
          <w:color w:val="333333"/>
          <w:sz w:val="24"/>
          <w:szCs w:val="24"/>
          <w:lang w:eastAsia="ru-RU"/>
        </w:rPr>
        <w:t>Информированное добровольное согласие на медицинское вмешательство и на отказ от медицинского вмешательства</w:t>
      </w:r>
      <w:r w:rsidRPr="00D445CF">
        <w:rPr>
          <w:rFonts w:ascii="Helvetica" w:eastAsia="Times New Roman" w:hAnsi="Helvetica" w:cs="Helvetica"/>
          <w:color w:val="333333"/>
          <w:sz w:val="20"/>
          <w:szCs w:val="20"/>
          <w:lang w:eastAsia="ru-RU"/>
        </w:rPr>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D445CF">
        <w:rPr>
          <w:rFonts w:ascii="Helvetica" w:eastAsia="Times New Roman" w:hAnsi="Helvetica" w:cs="Helvetica"/>
          <w:color w:val="333333"/>
          <w:sz w:val="20"/>
          <w:szCs w:val="20"/>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D445CF">
        <w:rPr>
          <w:rFonts w:ascii="Helvetica" w:eastAsia="Times New Roman" w:hAnsi="Helvetica" w:cs="Helvetica"/>
          <w:color w:val="333333"/>
          <w:sz w:val="20"/>
          <w:szCs w:val="20"/>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D445CF">
        <w:rPr>
          <w:rFonts w:ascii="Helvetica" w:eastAsia="Times New Roman" w:hAnsi="Helvetica" w:cs="Helvetica"/>
          <w:color w:val="333333"/>
          <w:sz w:val="20"/>
          <w:szCs w:val="20"/>
          <w:lang w:eastAsia="ru-RU"/>
        </w:rPr>
        <w:b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w:t>
      </w:r>
      <w:r w:rsidRPr="00D445CF">
        <w:rPr>
          <w:rFonts w:ascii="Helvetica" w:eastAsia="Times New Roman" w:hAnsi="Helvetica" w:cs="Helvetica"/>
          <w:color w:val="333333"/>
          <w:sz w:val="20"/>
          <w:szCs w:val="20"/>
          <w:lang w:eastAsia="ru-RU"/>
        </w:rPr>
        <w:lastRenderedPageBreak/>
        <w:t>дееспособности до достижения ими восемнадцатилетнего возраста).</w:t>
      </w:r>
      <w:r w:rsidRPr="00D445CF">
        <w:rPr>
          <w:rFonts w:ascii="Helvetica" w:eastAsia="Times New Roman" w:hAnsi="Helvetica" w:cs="Helvetica"/>
          <w:color w:val="333333"/>
          <w:sz w:val="20"/>
          <w:szCs w:val="20"/>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D445CF">
        <w:rPr>
          <w:rFonts w:ascii="Helvetica" w:eastAsia="Times New Roman" w:hAnsi="Helvetica" w:cs="Helvetica"/>
          <w:color w:val="333333"/>
          <w:sz w:val="20"/>
          <w:szCs w:val="20"/>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D445CF">
        <w:rPr>
          <w:rFonts w:ascii="Helvetica" w:eastAsia="Times New Roman" w:hAnsi="Helvetica" w:cs="Helvetica"/>
          <w:color w:val="333333"/>
          <w:sz w:val="20"/>
          <w:szCs w:val="20"/>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D445CF">
        <w:rPr>
          <w:rFonts w:ascii="Helvetica" w:eastAsia="Times New Roman" w:hAnsi="Helvetica" w:cs="Helvetica"/>
          <w:color w:val="333333"/>
          <w:sz w:val="20"/>
          <w:szCs w:val="20"/>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D445CF">
        <w:rPr>
          <w:rFonts w:ascii="Helvetica" w:eastAsia="Times New Roman" w:hAnsi="Helvetica" w:cs="Helvetica"/>
          <w:color w:val="333333"/>
          <w:sz w:val="20"/>
          <w:szCs w:val="20"/>
          <w:lang w:eastAsia="ru-RU"/>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D445CF">
        <w:rPr>
          <w:rFonts w:ascii="Helvetica" w:eastAsia="Times New Roman" w:hAnsi="Helvetica" w:cs="Helvetica"/>
          <w:color w:val="333333"/>
          <w:sz w:val="20"/>
          <w:szCs w:val="20"/>
          <w:lang w:eastAsia="ru-RU"/>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закона от 25.11.2013 N 317-ФЗ)</w:t>
      </w:r>
      <w:r w:rsidRPr="00D445CF">
        <w:rPr>
          <w:rFonts w:ascii="Helvetica" w:eastAsia="Times New Roman" w:hAnsi="Helvetica" w:cs="Helvetica"/>
          <w:color w:val="333333"/>
          <w:sz w:val="20"/>
          <w:szCs w:val="20"/>
          <w:lang w:eastAsia="ru-RU"/>
        </w:rPr>
        <w:br/>
        <w:t>9. Медицинское вмешательство без согласия гражданина, одного из родителей или иного законного представителя допускается:</w:t>
      </w:r>
      <w:r w:rsidRPr="00D445CF">
        <w:rPr>
          <w:rFonts w:ascii="Helvetica" w:eastAsia="Times New Roman" w:hAnsi="Helvetica" w:cs="Helvetica"/>
          <w:color w:val="333333"/>
          <w:sz w:val="20"/>
          <w:szCs w:val="20"/>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D445CF">
        <w:rPr>
          <w:rFonts w:ascii="Helvetica" w:eastAsia="Times New Roman" w:hAnsi="Helvetica" w:cs="Helvetica"/>
          <w:color w:val="333333"/>
          <w:sz w:val="20"/>
          <w:szCs w:val="20"/>
          <w:lang w:eastAsia="ru-RU"/>
        </w:rPr>
        <w:br/>
        <w:t>2) в отношении лиц, страдающих заболеваниями, представляющими опасность для окружающих;</w:t>
      </w:r>
      <w:r w:rsidRPr="00D445CF">
        <w:rPr>
          <w:rFonts w:ascii="Helvetica" w:eastAsia="Times New Roman" w:hAnsi="Helvetica" w:cs="Helvetica"/>
          <w:color w:val="333333"/>
          <w:sz w:val="20"/>
          <w:szCs w:val="20"/>
          <w:lang w:eastAsia="ru-RU"/>
        </w:rPr>
        <w:br/>
        <w:t>3) в отношении лиц, страдающих тяжелыми психическими расстройствами;</w:t>
      </w:r>
      <w:r w:rsidRPr="00D445CF">
        <w:rPr>
          <w:rFonts w:ascii="Helvetica" w:eastAsia="Times New Roman" w:hAnsi="Helvetica" w:cs="Helvetica"/>
          <w:color w:val="333333"/>
          <w:sz w:val="20"/>
          <w:szCs w:val="20"/>
          <w:lang w:eastAsia="ru-RU"/>
        </w:rPr>
        <w:br/>
        <w:t>4) в отношении лиц, совершивших общественно опасные деяния (преступления);</w:t>
      </w:r>
      <w:r w:rsidRPr="00D445CF">
        <w:rPr>
          <w:rFonts w:ascii="Helvetica" w:eastAsia="Times New Roman" w:hAnsi="Helvetica" w:cs="Helvetica"/>
          <w:color w:val="333333"/>
          <w:sz w:val="20"/>
          <w:szCs w:val="20"/>
          <w:lang w:eastAsia="ru-RU"/>
        </w:rPr>
        <w:br/>
        <w:t>5) при проведении судебно-медицинской экспертизы и (или) судебно-психиатрической экспертизы.</w:t>
      </w:r>
      <w:r w:rsidRPr="00D445CF">
        <w:rPr>
          <w:rFonts w:ascii="Helvetica" w:eastAsia="Times New Roman" w:hAnsi="Helvetica" w:cs="Helvetica"/>
          <w:color w:val="333333"/>
          <w:sz w:val="20"/>
          <w:szCs w:val="20"/>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D445CF">
        <w:rPr>
          <w:rFonts w:ascii="Helvetica" w:eastAsia="Times New Roman" w:hAnsi="Helvetica" w:cs="Helvetica"/>
          <w:color w:val="333333"/>
          <w:sz w:val="20"/>
          <w:szCs w:val="20"/>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от 25.11.2013 N 317-ФЗ)</w:t>
      </w:r>
      <w:r w:rsidRPr="00D445CF">
        <w:rPr>
          <w:rFonts w:ascii="Helvetica" w:eastAsia="Times New Roman" w:hAnsi="Helvetica" w:cs="Helvetica"/>
          <w:color w:val="333333"/>
          <w:sz w:val="20"/>
          <w:szCs w:val="20"/>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D445CF">
        <w:rPr>
          <w:rFonts w:ascii="Helvetica" w:eastAsia="Times New Roman" w:hAnsi="Helvetica" w:cs="Helvetica"/>
          <w:color w:val="333333"/>
          <w:sz w:val="20"/>
          <w:szCs w:val="20"/>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D445CF">
        <w:rPr>
          <w:rFonts w:ascii="Helvetica" w:eastAsia="Times New Roman" w:hAnsi="Helvetica" w:cs="Helvetica"/>
          <w:color w:val="333333"/>
          <w:sz w:val="20"/>
          <w:szCs w:val="20"/>
          <w:lang w:eastAsia="ru-RU"/>
        </w:rPr>
        <w:br/>
      </w:r>
      <w:r w:rsidRPr="00D445CF">
        <w:rPr>
          <w:rFonts w:ascii="Helvetica" w:eastAsia="Times New Roman" w:hAnsi="Helvetica" w:cs="Helvetica"/>
          <w:color w:val="333333"/>
          <w:sz w:val="24"/>
          <w:szCs w:val="24"/>
          <w:lang w:eastAsia="ru-RU"/>
        </w:rPr>
        <w:t>Выбор врача и медицинской организации</w:t>
      </w:r>
      <w:r w:rsidRPr="00D445CF">
        <w:rPr>
          <w:rFonts w:ascii="Helvetica" w:eastAsia="Times New Roman" w:hAnsi="Helvetica" w:cs="Helvetica"/>
          <w:color w:val="333333"/>
          <w:sz w:val="20"/>
          <w:szCs w:val="20"/>
          <w:lang w:eastAsia="ru-RU"/>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 территориальных образованиях, на </w:t>
      </w:r>
      <w:r w:rsidRPr="00D445CF">
        <w:rPr>
          <w:rFonts w:ascii="Helvetica" w:eastAsia="Times New Roman" w:hAnsi="Helvetica" w:cs="Helvetica"/>
          <w:color w:val="333333"/>
          <w:sz w:val="20"/>
          <w:szCs w:val="20"/>
          <w:lang w:eastAsia="ru-RU"/>
        </w:rPr>
        <w:lastRenderedPageBreak/>
        <w:t>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D445CF">
        <w:rPr>
          <w:rFonts w:ascii="Helvetica" w:eastAsia="Times New Roman" w:hAnsi="Helvetica" w:cs="Helvetica"/>
          <w:color w:val="333333"/>
          <w:sz w:val="20"/>
          <w:szCs w:val="20"/>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D445CF">
        <w:rPr>
          <w:rFonts w:ascii="Helvetica" w:eastAsia="Times New Roman" w:hAnsi="Helvetica" w:cs="Helvetica"/>
          <w:color w:val="333333"/>
          <w:sz w:val="20"/>
          <w:szCs w:val="20"/>
          <w:lang w:eastAsia="ru-RU"/>
        </w:rPr>
        <w:br/>
        <w:t>3. Оказание первичной специализированной медико-санитарной помощи осуществляется:</w:t>
      </w:r>
      <w:r w:rsidRPr="00D445CF">
        <w:rPr>
          <w:rFonts w:ascii="Helvetica" w:eastAsia="Times New Roman" w:hAnsi="Helvetica" w:cs="Helvetica"/>
          <w:color w:val="333333"/>
          <w:sz w:val="20"/>
          <w:szCs w:val="20"/>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D445CF">
        <w:rPr>
          <w:rFonts w:ascii="Helvetica" w:eastAsia="Times New Roman" w:hAnsi="Helvetica" w:cs="Helvetica"/>
          <w:color w:val="333333"/>
          <w:sz w:val="20"/>
          <w:szCs w:val="20"/>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D445CF">
        <w:rPr>
          <w:rFonts w:ascii="Helvetica" w:eastAsia="Times New Roman" w:hAnsi="Helvetica" w:cs="Helvetica"/>
          <w:color w:val="333333"/>
          <w:sz w:val="20"/>
          <w:szCs w:val="20"/>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445CF" w:rsidRPr="00D445CF" w:rsidRDefault="00D445CF" w:rsidP="00D445CF">
      <w:pPr>
        <w:shd w:val="clear" w:color="auto" w:fill="FFFFFF"/>
        <w:spacing w:before="180" w:after="180" w:line="240" w:lineRule="auto"/>
        <w:rPr>
          <w:rFonts w:ascii="Helvetica" w:eastAsia="Times New Roman" w:hAnsi="Helvetica" w:cs="Helvetica"/>
          <w:color w:val="333333"/>
          <w:sz w:val="20"/>
          <w:szCs w:val="20"/>
          <w:lang w:eastAsia="ru-RU"/>
        </w:rPr>
      </w:pPr>
      <w:r w:rsidRPr="00D445CF">
        <w:rPr>
          <w:rFonts w:ascii="Helvetica" w:eastAsia="Times New Roman" w:hAnsi="Helvetica" w:cs="Helvetica"/>
          <w:color w:val="333333"/>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D445CF">
        <w:rPr>
          <w:rFonts w:ascii="Helvetica" w:eastAsia="Times New Roman" w:hAnsi="Helvetica" w:cs="Helvetica"/>
          <w:color w:val="333333"/>
          <w:sz w:val="20"/>
          <w:szCs w:val="20"/>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D445CF">
        <w:rPr>
          <w:rFonts w:ascii="Helvetica" w:eastAsia="Times New Roman" w:hAnsi="Helvetica" w:cs="Helvetica"/>
          <w:color w:val="333333"/>
          <w:sz w:val="20"/>
          <w:szCs w:val="20"/>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 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D445CF">
        <w:rPr>
          <w:rFonts w:ascii="Helvetica" w:eastAsia="Times New Roman" w:hAnsi="Helvetica" w:cs="Helvetica"/>
          <w:color w:val="333333"/>
          <w:sz w:val="20"/>
          <w:szCs w:val="20"/>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D445CF">
        <w:rPr>
          <w:rFonts w:ascii="Helvetica" w:eastAsia="Times New Roman" w:hAnsi="Helvetica" w:cs="Helvetica"/>
          <w:color w:val="333333"/>
          <w:sz w:val="20"/>
          <w:szCs w:val="20"/>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(часть 9 введена Федеральным законом от 02.07.2013 N 185-ФЗ)</w:t>
      </w:r>
      <w:r w:rsidRPr="00D445CF">
        <w:rPr>
          <w:rFonts w:ascii="Helvetica" w:eastAsia="Times New Roman" w:hAnsi="Helvetica" w:cs="Helvetica"/>
          <w:color w:val="333333"/>
          <w:sz w:val="20"/>
          <w:szCs w:val="20"/>
          <w:lang w:eastAsia="ru-RU"/>
        </w:rPr>
        <w:br/>
      </w:r>
      <w:r w:rsidRPr="00D445CF">
        <w:rPr>
          <w:rFonts w:ascii="Helvetica" w:eastAsia="Times New Roman" w:hAnsi="Helvetica" w:cs="Helvetica"/>
          <w:color w:val="333333"/>
          <w:sz w:val="24"/>
          <w:szCs w:val="24"/>
          <w:lang w:eastAsia="ru-RU"/>
        </w:rPr>
        <w:t>Информация о состоянии здоровья</w:t>
      </w:r>
      <w:r w:rsidRPr="00D445CF">
        <w:rPr>
          <w:rFonts w:ascii="Helvetica" w:eastAsia="Times New Roman" w:hAnsi="Helvetica" w:cs="Helvetica"/>
          <w:color w:val="333333"/>
          <w:sz w:val="20"/>
          <w:szCs w:val="20"/>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D445CF">
        <w:rPr>
          <w:rFonts w:ascii="Helvetica" w:eastAsia="Times New Roman" w:hAnsi="Helvetica" w:cs="Helvetica"/>
          <w:color w:val="333333"/>
          <w:sz w:val="20"/>
          <w:szCs w:val="20"/>
          <w:lang w:eastAsia="ru-RU"/>
        </w:rPr>
        <w:b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w:t>
      </w:r>
      <w:r w:rsidRPr="00D445CF">
        <w:rPr>
          <w:rFonts w:ascii="Helvetica" w:eastAsia="Times New Roman" w:hAnsi="Helvetica" w:cs="Helvetica"/>
          <w:color w:val="333333"/>
          <w:sz w:val="20"/>
          <w:szCs w:val="20"/>
          <w:lang w:eastAsia="ru-RU"/>
        </w:rPr>
        <w:lastRenderedPageBreak/>
        <w:t>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D445CF">
        <w:rPr>
          <w:rFonts w:ascii="Helvetica" w:eastAsia="Times New Roman" w:hAnsi="Helvetica" w:cs="Helvetica"/>
          <w:color w:val="333333"/>
          <w:sz w:val="20"/>
          <w:szCs w:val="20"/>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D445CF">
        <w:rPr>
          <w:rFonts w:ascii="Helvetica" w:eastAsia="Times New Roman" w:hAnsi="Helvetica" w:cs="Helvetica"/>
          <w:color w:val="333333"/>
          <w:sz w:val="20"/>
          <w:szCs w:val="20"/>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от 25.11.2013 N 317-ФЗ)</w:t>
      </w:r>
      <w:r w:rsidRPr="00D445CF">
        <w:rPr>
          <w:rFonts w:ascii="Helvetica" w:eastAsia="Times New Roman" w:hAnsi="Helvetica" w:cs="Helvetica"/>
          <w:color w:val="333333"/>
          <w:sz w:val="20"/>
          <w:szCs w:val="20"/>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D445CF">
        <w:rPr>
          <w:rFonts w:ascii="Helvetica" w:eastAsia="Times New Roman" w:hAnsi="Helvetica" w:cs="Helvetica"/>
          <w:color w:val="333333"/>
          <w:sz w:val="20"/>
          <w:szCs w:val="20"/>
          <w:lang w:eastAsia="ru-RU"/>
        </w:rPr>
        <w:br/>
      </w:r>
      <w:r w:rsidRPr="00D445CF">
        <w:rPr>
          <w:rFonts w:ascii="Helvetica" w:eastAsia="Times New Roman" w:hAnsi="Helvetica" w:cs="Helvetica"/>
          <w:color w:val="333333"/>
          <w:sz w:val="24"/>
          <w:szCs w:val="24"/>
          <w:lang w:eastAsia="ru-RU"/>
        </w:rPr>
        <w:t>Информация о факторах, влияющих на здоровье</w:t>
      </w:r>
      <w:r w:rsidRPr="00D445CF">
        <w:rPr>
          <w:rFonts w:ascii="Helvetica" w:eastAsia="Times New Roman" w:hAnsi="Helvetica" w:cs="Helvetica"/>
          <w:color w:val="333333"/>
          <w:sz w:val="20"/>
          <w:szCs w:val="20"/>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D445CF">
        <w:rPr>
          <w:rFonts w:ascii="Helvetica" w:eastAsia="Times New Roman" w:hAnsi="Helvetica" w:cs="Helvetica"/>
          <w:color w:val="333333"/>
          <w:sz w:val="20"/>
          <w:szCs w:val="20"/>
          <w:lang w:eastAsia="ru-RU"/>
        </w:rPr>
        <w:br/>
      </w:r>
      <w:r w:rsidRPr="00D445CF">
        <w:rPr>
          <w:rFonts w:ascii="Helvetica" w:eastAsia="Times New Roman" w:hAnsi="Helvetica" w:cs="Helvetica"/>
          <w:color w:val="333333"/>
          <w:sz w:val="24"/>
          <w:szCs w:val="24"/>
          <w:lang w:eastAsia="ru-RU"/>
        </w:rPr>
        <w:t>Права работников, занятых на отдельных видах работ, на охрану здоровья</w:t>
      </w:r>
      <w:r w:rsidRPr="00D445CF">
        <w:rPr>
          <w:rFonts w:ascii="Helvetica" w:eastAsia="Times New Roman" w:hAnsi="Helvetica" w:cs="Helvetica"/>
          <w:color w:val="333333"/>
          <w:sz w:val="20"/>
          <w:szCs w:val="20"/>
          <w:lang w:eastAsia="ru-RU"/>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D445CF">
        <w:rPr>
          <w:rFonts w:ascii="Helvetica" w:eastAsia="Times New Roman" w:hAnsi="Helvetica" w:cs="Helvetica"/>
          <w:color w:val="333333"/>
          <w:sz w:val="20"/>
          <w:szCs w:val="20"/>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D445CF">
        <w:rPr>
          <w:rFonts w:ascii="Helvetica" w:eastAsia="Times New Roman" w:hAnsi="Helvetica" w:cs="Helvetica"/>
          <w:color w:val="333333"/>
          <w:sz w:val="20"/>
          <w:szCs w:val="20"/>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D445CF">
        <w:rPr>
          <w:rFonts w:ascii="Helvetica" w:eastAsia="Times New Roman" w:hAnsi="Helvetica" w:cs="Helvetica"/>
          <w:color w:val="333333"/>
          <w:sz w:val="20"/>
          <w:szCs w:val="20"/>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D445CF">
        <w:rPr>
          <w:rFonts w:ascii="Helvetica" w:eastAsia="Times New Roman" w:hAnsi="Helvetica" w:cs="Helvetica"/>
          <w:color w:val="333333"/>
          <w:sz w:val="20"/>
          <w:szCs w:val="20"/>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D445CF">
        <w:rPr>
          <w:rFonts w:ascii="Helvetica" w:eastAsia="Times New Roman" w:hAnsi="Helvetica" w:cs="Helvetica"/>
          <w:color w:val="333333"/>
          <w:sz w:val="20"/>
          <w:szCs w:val="20"/>
          <w:lang w:eastAsia="ru-RU"/>
        </w:rPr>
        <w:b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D445CF">
        <w:rPr>
          <w:rFonts w:ascii="Helvetica" w:eastAsia="Times New Roman" w:hAnsi="Helvetica" w:cs="Helvetica"/>
          <w:color w:val="333333"/>
          <w:sz w:val="20"/>
          <w:szCs w:val="20"/>
          <w:lang w:eastAsia="ru-RU"/>
        </w:rPr>
        <w:b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w:t>
      </w:r>
      <w:r w:rsidRPr="00D445CF">
        <w:rPr>
          <w:rFonts w:ascii="Helvetica" w:eastAsia="Times New Roman" w:hAnsi="Helvetica" w:cs="Helvetica"/>
          <w:color w:val="333333"/>
          <w:sz w:val="20"/>
          <w:szCs w:val="20"/>
          <w:lang w:eastAsia="ru-RU"/>
        </w:rPr>
        <w:lastRenderedPageBreak/>
        <w:t>врачебной комиссии.</w:t>
      </w:r>
      <w:r w:rsidRPr="00D445CF">
        <w:rPr>
          <w:rFonts w:ascii="Helvetica" w:eastAsia="Times New Roman" w:hAnsi="Helvetica" w:cs="Helvetica"/>
          <w:color w:val="333333"/>
          <w:sz w:val="20"/>
          <w:szCs w:val="20"/>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D445CF">
        <w:rPr>
          <w:rFonts w:ascii="Helvetica" w:eastAsia="Times New Roman" w:hAnsi="Helvetica" w:cs="Helvetica"/>
          <w:color w:val="333333"/>
          <w:sz w:val="20"/>
          <w:szCs w:val="20"/>
          <w:lang w:eastAsia="ru-RU"/>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sidRPr="00D445CF">
        <w:rPr>
          <w:rFonts w:ascii="Helvetica" w:eastAsia="Times New Roman" w:hAnsi="Helvetica" w:cs="Helvetica"/>
          <w:color w:val="333333"/>
          <w:sz w:val="20"/>
          <w:szCs w:val="20"/>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sidRPr="00D445CF">
        <w:rPr>
          <w:rFonts w:ascii="Helvetica" w:eastAsia="Times New Roman" w:hAnsi="Helvetica" w:cs="Helvetica"/>
          <w:color w:val="333333"/>
          <w:sz w:val="20"/>
          <w:szCs w:val="20"/>
          <w:lang w:eastAsia="ru-RU"/>
        </w:rPr>
        <w:b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(в ред. Федерального закона от 02.07.2013 N 185-ФЗ)</w:t>
      </w:r>
      <w:r w:rsidRPr="00D445CF">
        <w:rPr>
          <w:rFonts w:ascii="Helvetica" w:eastAsia="Times New Roman" w:hAnsi="Helvetica" w:cs="Helvetica"/>
          <w:color w:val="333333"/>
          <w:sz w:val="20"/>
          <w:szCs w:val="20"/>
          <w:lang w:eastAsia="ru-RU"/>
        </w:rPr>
        <w:br/>
        <w:t>6. Особенности охраны здоровья военнослужащих и приравненных к ним лиц, а также</w:t>
      </w:r>
      <w:r w:rsidRPr="00D445CF">
        <w:rPr>
          <w:rFonts w:ascii="Helvetica" w:eastAsia="Times New Roman" w:hAnsi="Helvetica" w:cs="Helvetica"/>
          <w:color w:val="333333"/>
          <w:sz w:val="20"/>
          <w:szCs w:val="20"/>
          <w:lang w:eastAsia="ru-RU"/>
        </w:rPr>
        <w:br/>
        <w:t>отдельных категорий граждан, проходящих военную службу или приравненную к ней службу в</w:t>
      </w:r>
      <w:r w:rsidRPr="00D445CF">
        <w:rPr>
          <w:rFonts w:ascii="Helvetica" w:eastAsia="Times New Roman" w:hAnsi="Helvetica" w:cs="Helvetica"/>
          <w:color w:val="333333"/>
          <w:sz w:val="20"/>
          <w:szCs w:val="20"/>
          <w:lang w:eastAsia="ru-RU"/>
        </w:rPr>
        <w:br/>
        <w:t>федеральных органах исполнительной власти, в которых федеральным законом предусмотрена</w:t>
      </w:r>
      <w:r w:rsidRPr="00D445CF">
        <w:rPr>
          <w:rFonts w:ascii="Helvetica" w:eastAsia="Times New Roman" w:hAnsi="Helvetica" w:cs="Helvetica"/>
          <w:color w:val="333333"/>
          <w:sz w:val="20"/>
          <w:szCs w:val="20"/>
          <w:lang w:eastAsia="ru-RU"/>
        </w:rPr>
        <w:br/>
        <w:t>военная служба или приравненная к ней служба, определяются законодательством Российской</w:t>
      </w:r>
      <w:r w:rsidRPr="00D445CF">
        <w:rPr>
          <w:rFonts w:ascii="Helvetica" w:eastAsia="Times New Roman" w:hAnsi="Helvetica" w:cs="Helvetica"/>
          <w:color w:val="333333"/>
          <w:sz w:val="20"/>
          <w:szCs w:val="20"/>
          <w:lang w:eastAsia="ru-RU"/>
        </w:rPr>
        <w:br/>
        <w:t>Федерации, регламентирующим деятельность этих органов.</w:t>
      </w:r>
      <w:r w:rsidRPr="00D445CF">
        <w:rPr>
          <w:rFonts w:ascii="Helvetica" w:eastAsia="Times New Roman" w:hAnsi="Helvetica" w:cs="Helvetica"/>
          <w:color w:val="333333"/>
          <w:sz w:val="20"/>
          <w:szCs w:val="20"/>
          <w:lang w:eastAsia="ru-RU"/>
        </w:rPr>
        <w:br/>
        <w:t>Права лиц, задержанных, заключенных под стражу, отбывающих наказание в виде</w:t>
      </w:r>
      <w:r w:rsidRPr="00D445CF">
        <w:rPr>
          <w:rFonts w:ascii="Helvetica" w:eastAsia="Times New Roman" w:hAnsi="Helvetica" w:cs="Helvetica"/>
          <w:color w:val="333333"/>
          <w:sz w:val="20"/>
          <w:szCs w:val="20"/>
          <w:lang w:eastAsia="ru-RU"/>
        </w:rPr>
        <w:br/>
        <w:t>ограничения свободы, ареста, лишения свободы либо административного ареста, на получение</w:t>
      </w:r>
      <w:r w:rsidRPr="00D445CF">
        <w:rPr>
          <w:rFonts w:ascii="Helvetica" w:eastAsia="Times New Roman" w:hAnsi="Helvetica" w:cs="Helvetica"/>
          <w:color w:val="333333"/>
          <w:sz w:val="20"/>
          <w:szCs w:val="20"/>
          <w:lang w:eastAsia="ru-RU"/>
        </w:rPr>
        <w:br/>
        <w:t>медицинской помощи</w:t>
      </w:r>
      <w:r w:rsidRPr="00D445CF">
        <w:rPr>
          <w:rFonts w:ascii="Helvetica" w:eastAsia="Times New Roman" w:hAnsi="Helvetica" w:cs="Helvetica"/>
          <w:color w:val="333333"/>
          <w:sz w:val="20"/>
          <w:szCs w:val="20"/>
          <w:lang w:eastAsia="ru-RU"/>
        </w:rPr>
        <w:br/>
        <w:t>1. Лица, задержанные, заключенные под стражу, отбывающие наказание в виде</w:t>
      </w:r>
      <w:r w:rsidRPr="00D445CF">
        <w:rPr>
          <w:rFonts w:ascii="Helvetica" w:eastAsia="Times New Roman" w:hAnsi="Helvetica" w:cs="Helvetica"/>
          <w:color w:val="333333"/>
          <w:sz w:val="20"/>
          <w:szCs w:val="20"/>
          <w:lang w:eastAsia="ru-RU"/>
        </w:rPr>
        <w:br/>
        <w:t>ограничения свободы, ареста, лишения свободы либо административного ареста, имеют право на</w:t>
      </w:r>
      <w:r w:rsidRPr="00D445CF">
        <w:rPr>
          <w:rFonts w:ascii="Helvetica" w:eastAsia="Times New Roman" w:hAnsi="Helvetica" w:cs="Helvetica"/>
          <w:color w:val="333333"/>
          <w:sz w:val="20"/>
          <w:szCs w:val="20"/>
          <w:lang w:eastAsia="ru-RU"/>
        </w:rPr>
        <w:br/>
        <w:t>оказание медицинской помощи, в том числе в необходимых случаях в медицинских организациях</w:t>
      </w:r>
      <w:r w:rsidRPr="00D445CF">
        <w:rPr>
          <w:rFonts w:ascii="Helvetica" w:eastAsia="Times New Roman" w:hAnsi="Helvetica" w:cs="Helvetica"/>
          <w:color w:val="333333"/>
          <w:sz w:val="20"/>
          <w:szCs w:val="20"/>
          <w:lang w:eastAsia="ru-RU"/>
        </w:rPr>
        <w:br/>
        <w:t>государственной системы здравоохранения и муниципальной системы здравоохранения, в</w:t>
      </w:r>
      <w:r w:rsidRPr="00D445CF">
        <w:rPr>
          <w:rFonts w:ascii="Helvetica" w:eastAsia="Times New Roman" w:hAnsi="Helvetica" w:cs="Helvetica"/>
          <w:color w:val="333333"/>
          <w:sz w:val="20"/>
          <w:szCs w:val="20"/>
          <w:lang w:eastAsia="ru-RU"/>
        </w:rPr>
        <w:br/>
        <w:t>соответствии с законодательством Российской Федерации.</w:t>
      </w:r>
      <w:r w:rsidRPr="00D445CF">
        <w:rPr>
          <w:rFonts w:ascii="Helvetica" w:eastAsia="Times New Roman" w:hAnsi="Helvetica" w:cs="Helvetica"/>
          <w:color w:val="333333"/>
          <w:sz w:val="20"/>
          <w:szCs w:val="20"/>
          <w:lang w:eastAsia="ru-RU"/>
        </w:rPr>
        <w:br/>
        <w:t>2. Беременные женщины, женщины во время родов и в послеродовой период из числа лиц,</w:t>
      </w:r>
      <w:r w:rsidRPr="00D445CF">
        <w:rPr>
          <w:rFonts w:ascii="Helvetica" w:eastAsia="Times New Roman" w:hAnsi="Helvetica" w:cs="Helvetica"/>
          <w:color w:val="333333"/>
          <w:sz w:val="20"/>
          <w:szCs w:val="20"/>
          <w:lang w:eastAsia="ru-RU"/>
        </w:rPr>
        <w:br/>
        <w:t>указанных в части 1 настоящей статьи, имеют право на оказание медицинской помощи, в том</w:t>
      </w:r>
      <w:r w:rsidRPr="00D445CF">
        <w:rPr>
          <w:rFonts w:ascii="Helvetica" w:eastAsia="Times New Roman" w:hAnsi="Helvetica" w:cs="Helvetica"/>
          <w:color w:val="333333"/>
          <w:sz w:val="20"/>
          <w:szCs w:val="20"/>
          <w:lang w:eastAsia="ru-RU"/>
        </w:rPr>
        <w:br/>
        <w:t>числе в медицинских организациях охраны материнства и детства.</w:t>
      </w:r>
      <w:r w:rsidRPr="00D445CF">
        <w:rPr>
          <w:rFonts w:ascii="Helvetica" w:eastAsia="Times New Roman" w:hAnsi="Helvetica" w:cs="Helvetica"/>
          <w:color w:val="333333"/>
          <w:sz w:val="20"/>
          <w:szCs w:val="20"/>
          <w:lang w:eastAsia="ru-RU"/>
        </w:rPr>
        <w:br/>
        <w:t>3. При невозможности оказания медицинской помощи в учреждениях уголовно-</w:t>
      </w:r>
      <w:r w:rsidRPr="00D445CF">
        <w:rPr>
          <w:rFonts w:ascii="Helvetica" w:eastAsia="Times New Roman" w:hAnsi="Helvetica" w:cs="Helvetica"/>
          <w:color w:val="333333"/>
          <w:sz w:val="20"/>
          <w:szCs w:val="20"/>
          <w:lang w:eastAsia="ru-RU"/>
        </w:rPr>
        <w:br/>
        <w:t>исполнительной системы лица, заключенные под стражу или отбывающие наказание в виде</w:t>
      </w:r>
      <w:r w:rsidRPr="00D445CF">
        <w:rPr>
          <w:rFonts w:ascii="Helvetica" w:eastAsia="Times New Roman" w:hAnsi="Helvetica" w:cs="Helvetica"/>
          <w:color w:val="333333"/>
          <w:sz w:val="20"/>
          <w:szCs w:val="20"/>
          <w:lang w:eastAsia="ru-RU"/>
        </w:rPr>
        <w:br/>
        <w:t>лишения свободы, имеют право на оказание медицинской помощи в медицинских организациях</w:t>
      </w:r>
      <w:r w:rsidRPr="00D445CF">
        <w:rPr>
          <w:rFonts w:ascii="Helvetica" w:eastAsia="Times New Roman" w:hAnsi="Helvetica" w:cs="Helvetica"/>
          <w:color w:val="333333"/>
          <w:sz w:val="20"/>
          <w:szCs w:val="20"/>
          <w:lang w:eastAsia="ru-RU"/>
        </w:rPr>
        <w:br/>
        <w:t>государственной системы здравоохранения и муниципальной системы здравоохранения, а также</w:t>
      </w:r>
      <w:r w:rsidRPr="00D445CF">
        <w:rPr>
          <w:rFonts w:ascii="Helvetica" w:eastAsia="Times New Roman" w:hAnsi="Helvetica" w:cs="Helvetica"/>
          <w:color w:val="333333"/>
          <w:sz w:val="20"/>
          <w:szCs w:val="20"/>
          <w:lang w:eastAsia="ru-RU"/>
        </w:rPr>
        <w:br/>
        <w:t>на приглашение для проведения консультаций врачей-специалистов указанных медицинских</w:t>
      </w:r>
      <w:r w:rsidRPr="00D445CF">
        <w:rPr>
          <w:rFonts w:ascii="Helvetica" w:eastAsia="Times New Roman" w:hAnsi="Helvetica" w:cs="Helvetica"/>
          <w:color w:val="333333"/>
          <w:sz w:val="20"/>
          <w:szCs w:val="20"/>
          <w:lang w:eastAsia="ru-RU"/>
        </w:rPr>
        <w:br/>
        <w:t>организаций в порядке, установленном Правительством Российской Федерации, за счет</w:t>
      </w:r>
      <w:r w:rsidRPr="00D445CF">
        <w:rPr>
          <w:rFonts w:ascii="Helvetica" w:eastAsia="Times New Roman" w:hAnsi="Helvetica" w:cs="Helvetica"/>
          <w:color w:val="333333"/>
          <w:sz w:val="20"/>
          <w:szCs w:val="20"/>
          <w:lang w:eastAsia="ru-RU"/>
        </w:rPr>
        <w:br/>
        <w:t>бюджетных ассигнований федерального бюджета, предусмотренных на эти цели федеральному</w:t>
      </w:r>
      <w:r w:rsidRPr="00D445CF">
        <w:rPr>
          <w:rFonts w:ascii="Helvetica" w:eastAsia="Times New Roman" w:hAnsi="Helvetica" w:cs="Helvetica"/>
          <w:color w:val="333333"/>
          <w:sz w:val="20"/>
          <w:szCs w:val="20"/>
          <w:lang w:eastAsia="ru-RU"/>
        </w:rPr>
        <w:br/>
        <w:t>органу исполнительной власти, осуществляющему правоприменительные функции, функции по</w:t>
      </w:r>
      <w:r w:rsidRPr="00D445CF">
        <w:rPr>
          <w:rFonts w:ascii="Helvetica" w:eastAsia="Times New Roman" w:hAnsi="Helvetica" w:cs="Helvetica"/>
          <w:color w:val="333333"/>
          <w:sz w:val="20"/>
          <w:szCs w:val="20"/>
          <w:lang w:eastAsia="ru-RU"/>
        </w:rPr>
        <w:br/>
        <w:t>контролю и надзору в сфере исполнения уголовных наказаний в отношении осужденных.</w:t>
      </w:r>
      <w:r w:rsidRPr="00D445CF">
        <w:rPr>
          <w:rFonts w:ascii="Helvetica" w:eastAsia="Times New Roman" w:hAnsi="Helvetica" w:cs="Helvetica"/>
          <w:color w:val="333333"/>
          <w:sz w:val="20"/>
          <w:szCs w:val="20"/>
          <w:lang w:eastAsia="ru-RU"/>
        </w:rPr>
        <w:br/>
        <w:t>4. При оказании медицинской помощи в медицинских организациях государственной</w:t>
      </w:r>
      <w:r w:rsidRPr="00D445CF">
        <w:rPr>
          <w:rFonts w:ascii="Helvetica" w:eastAsia="Times New Roman" w:hAnsi="Helvetica" w:cs="Helvetica"/>
          <w:color w:val="333333"/>
          <w:sz w:val="20"/>
          <w:szCs w:val="20"/>
          <w:lang w:eastAsia="ru-RU"/>
        </w:rPr>
        <w:br/>
        <w:t>системы здравоохранения и муниципальной системы здравоохранения сотрудниками органов и</w:t>
      </w:r>
      <w:r w:rsidRPr="00D445CF">
        <w:rPr>
          <w:rFonts w:ascii="Helvetica" w:eastAsia="Times New Roman" w:hAnsi="Helvetica" w:cs="Helvetica"/>
          <w:color w:val="333333"/>
          <w:sz w:val="20"/>
          <w:szCs w:val="20"/>
          <w:lang w:eastAsia="ru-RU"/>
        </w:rPr>
        <w:br/>
        <w:t>учреждений уголовно-исполнительной системы осуществляется охрана лиц, указанных в части 3</w:t>
      </w:r>
      <w:r w:rsidRPr="00D445CF">
        <w:rPr>
          <w:rFonts w:ascii="Helvetica" w:eastAsia="Times New Roman" w:hAnsi="Helvetica" w:cs="Helvetica"/>
          <w:color w:val="333333"/>
          <w:sz w:val="20"/>
          <w:szCs w:val="20"/>
          <w:lang w:eastAsia="ru-RU"/>
        </w:rPr>
        <w:br/>
        <w:t>настоящей статьи, и при необходимости круглосуточное наблюдение в целях обеспечения</w:t>
      </w:r>
      <w:r w:rsidRPr="00D445CF">
        <w:rPr>
          <w:rFonts w:ascii="Helvetica" w:eastAsia="Times New Roman" w:hAnsi="Helvetica" w:cs="Helvetica"/>
          <w:color w:val="333333"/>
          <w:sz w:val="20"/>
          <w:szCs w:val="20"/>
          <w:lang w:eastAsia="ru-RU"/>
        </w:rPr>
        <w:br/>
        <w:t>безопасности указанных лиц, медицинских работников, а также иных лиц, находящихся в</w:t>
      </w:r>
      <w:r w:rsidRPr="00D445CF">
        <w:rPr>
          <w:rFonts w:ascii="Helvetica" w:eastAsia="Times New Roman" w:hAnsi="Helvetica" w:cs="Helvetica"/>
          <w:color w:val="333333"/>
          <w:sz w:val="20"/>
          <w:szCs w:val="20"/>
          <w:lang w:eastAsia="ru-RU"/>
        </w:rPr>
        <w:br/>
        <w:t>медицинских организациях государственной и муниципальной систем здравоохранения, в</w:t>
      </w:r>
      <w:r w:rsidRPr="00D445CF">
        <w:rPr>
          <w:rFonts w:ascii="Helvetica" w:eastAsia="Times New Roman" w:hAnsi="Helvetica" w:cs="Helvetica"/>
          <w:color w:val="333333"/>
          <w:sz w:val="20"/>
          <w:szCs w:val="20"/>
          <w:lang w:eastAsia="ru-RU"/>
        </w:rPr>
        <w:br/>
        <w:t>порядке, установленном федеральным органом исполнительной власти, осуществляющим</w:t>
      </w:r>
      <w:r w:rsidRPr="00D445CF">
        <w:rPr>
          <w:rFonts w:ascii="Helvetica" w:eastAsia="Times New Roman" w:hAnsi="Helvetica" w:cs="Helvetica"/>
          <w:color w:val="333333"/>
          <w:sz w:val="20"/>
          <w:szCs w:val="20"/>
          <w:lang w:eastAsia="ru-RU"/>
        </w:rPr>
        <w:br/>
      </w:r>
      <w:r w:rsidRPr="00D445CF">
        <w:rPr>
          <w:rFonts w:ascii="Helvetica" w:eastAsia="Times New Roman" w:hAnsi="Helvetica" w:cs="Helvetica"/>
          <w:color w:val="333333"/>
          <w:sz w:val="20"/>
          <w:szCs w:val="20"/>
          <w:lang w:eastAsia="ru-RU"/>
        </w:rPr>
        <w:lastRenderedPageBreak/>
        <w:t>функции по выработке и реализации государственной политики и нормативно-правовому</w:t>
      </w:r>
      <w:r w:rsidRPr="00D445CF">
        <w:rPr>
          <w:rFonts w:ascii="Helvetica" w:eastAsia="Times New Roman" w:hAnsi="Helvetica" w:cs="Helvetica"/>
          <w:color w:val="333333"/>
          <w:sz w:val="20"/>
          <w:szCs w:val="20"/>
          <w:lang w:eastAsia="ru-RU"/>
        </w:rPr>
        <w:br/>
        <w:t>регулированию в сфере исполнения уголовных наказаний, совместно с уполномоченным</w:t>
      </w:r>
      <w:r w:rsidRPr="00D445CF">
        <w:rPr>
          <w:rFonts w:ascii="Helvetica" w:eastAsia="Times New Roman" w:hAnsi="Helvetica" w:cs="Helvetica"/>
          <w:color w:val="333333"/>
          <w:sz w:val="20"/>
          <w:szCs w:val="20"/>
          <w:lang w:eastAsia="ru-RU"/>
        </w:rPr>
        <w:br/>
        <w:t>федеральным органом исполнительной власти.</w:t>
      </w:r>
      <w:r w:rsidRPr="00D445CF">
        <w:rPr>
          <w:rFonts w:ascii="Helvetica" w:eastAsia="Times New Roman" w:hAnsi="Helvetica" w:cs="Helvetica"/>
          <w:color w:val="333333"/>
          <w:sz w:val="20"/>
          <w:szCs w:val="20"/>
          <w:lang w:eastAsia="ru-RU"/>
        </w:rPr>
        <w:br/>
        <w:t>5. Испытание новых методов профилактики, диагностики, лечения, медицинской</w:t>
      </w:r>
      <w:r w:rsidRPr="00D445CF">
        <w:rPr>
          <w:rFonts w:ascii="Helvetica" w:eastAsia="Times New Roman" w:hAnsi="Helvetica" w:cs="Helvetica"/>
          <w:color w:val="333333"/>
          <w:sz w:val="20"/>
          <w:szCs w:val="20"/>
          <w:lang w:eastAsia="ru-RU"/>
        </w:rPr>
        <w:br/>
        <w:t>реабилитации, а также лекарственных препаратов, специализированных продуктов лечебного</w:t>
      </w:r>
      <w:r w:rsidRPr="00D445CF">
        <w:rPr>
          <w:rFonts w:ascii="Helvetica" w:eastAsia="Times New Roman" w:hAnsi="Helvetica" w:cs="Helvetica"/>
          <w:color w:val="333333"/>
          <w:sz w:val="20"/>
          <w:szCs w:val="20"/>
          <w:lang w:eastAsia="ru-RU"/>
        </w:rPr>
        <w:br/>
        <w:t>питания, медицинских изделий и дезинфекционных средств с привлечением в качестве объекта</w:t>
      </w:r>
      <w:r w:rsidRPr="00D445CF">
        <w:rPr>
          <w:rFonts w:ascii="Helvetica" w:eastAsia="Times New Roman" w:hAnsi="Helvetica" w:cs="Helvetica"/>
          <w:color w:val="333333"/>
          <w:sz w:val="20"/>
          <w:szCs w:val="20"/>
          <w:lang w:eastAsia="ru-RU"/>
        </w:rPr>
        <w:br/>
        <w:t>для этих целей лиц, указанных в части 1 настоящей статьи, не допускается.</w:t>
      </w:r>
      <w:r w:rsidRPr="00D445CF">
        <w:rPr>
          <w:rFonts w:ascii="Helvetica" w:eastAsia="Times New Roman" w:hAnsi="Helvetica" w:cs="Helvetica"/>
          <w:color w:val="333333"/>
          <w:sz w:val="20"/>
          <w:szCs w:val="20"/>
          <w:lang w:eastAsia="ru-RU"/>
        </w:rPr>
        <w:br/>
        <w:t>6. В отношении лиц, отбывающих наказание в учреждениях уголовно-исполнительной</w:t>
      </w:r>
      <w:r w:rsidRPr="00D445CF">
        <w:rPr>
          <w:rFonts w:ascii="Helvetica" w:eastAsia="Times New Roman" w:hAnsi="Helvetica" w:cs="Helvetica"/>
          <w:color w:val="333333"/>
          <w:sz w:val="20"/>
          <w:szCs w:val="20"/>
          <w:lang w:eastAsia="ru-RU"/>
        </w:rPr>
        <w:br/>
        <w:t>системы, договор о добровольном медицинском страховании расторгается.</w:t>
      </w:r>
      <w:r w:rsidRPr="00D445CF">
        <w:rPr>
          <w:rFonts w:ascii="Helvetica" w:eastAsia="Times New Roman" w:hAnsi="Helvetica" w:cs="Helvetica"/>
          <w:color w:val="333333"/>
          <w:sz w:val="20"/>
          <w:szCs w:val="20"/>
          <w:lang w:eastAsia="ru-RU"/>
        </w:rPr>
        <w:br/>
        <w:t>7. Порядок организации оказания медицинской помощи, в том числе в медицинских</w:t>
      </w:r>
      <w:r w:rsidRPr="00D445CF">
        <w:rPr>
          <w:rFonts w:ascii="Helvetica" w:eastAsia="Times New Roman" w:hAnsi="Helvetica" w:cs="Helvetica"/>
          <w:color w:val="333333"/>
          <w:sz w:val="20"/>
          <w:szCs w:val="20"/>
          <w:lang w:eastAsia="ru-RU"/>
        </w:rPr>
        <w:br/>
        <w:t>организациях государственной и муниципальной систем здравоохранения, лицам, указанным в</w:t>
      </w:r>
      <w:r w:rsidRPr="00D445CF">
        <w:rPr>
          <w:rFonts w:ascii="Helvetica" w:eastAsia="Times New Roman" w:hAnsi="Helvetica" w:cs="Helvetica"/>
          <w:color w:val="333333"/>
          <w:sz w:val="20"/>
          <w:szCs w:val="20"/>
          <w:lang w:eastAsia="ru-RU"/>
        </w:rPr>
        <w:br/>
        <w:t>части 1 настоящей статьи, устанавливается законодательством Российской Федерации, в том</w:t>
      </w:r>
      <w:r w:rsidRPr="00D445CF">
        <w:rPr>
          <w:rFonts w:ascii="Helvetica" w:eastAsia="Times New Roman" w:hAnsi="Helvetica" w:cs="Helvetica"/>
          <w:color w:val="333333"/>
          <w:sz w:val="20"/>
          <w:szCs w:val="20"/>
          <w:lang w:eastAsia="ru-RU"/>
        </w:rPr>
        <w:br/>
        <w:t>числе нормативными правовыми актами уполномоченного федерального органа исполнительной</w:t>
      </w:r>
      <w:r w:rsidRPr="00D445CF">
        <w:rPr>
          <w:rFonts w:ascii="Helvetica" w:eastAsia="Times New Roman" w:hAnsi="Helvetica" w:cs="Helvetica"/>
          <w:color w:val="333333"/>
          <w:sz w:val="20"/>
          <w:szCs w:val="20"/>
          <w:lang w:eastAsia="ru-RU"/>
        </w:rPr>
        <w:br/>
        <w:t>власти, осуществляющего функции по выработке и реализации государственной политики и</w:t>
      </w:r>
      <w:r w:rsidRPr="00D445CF">
        <w:rPr>
          <w:rFonts w:ascii="Helvetica" w:eastAsia="Times New Roman" w:hAnsi="Helvetica" w:cs="Helvetica"/>
          <w:color w:val="333333"/>
          <w:sz w:val="20"/>
          <w:szCs w:val="20"/>
          <w:lang w:eastAsia="ru-RU"/>
        </w:rPr>
        <w:br/>
        <w:t>нормативно-правовому регулированию в сфере исполнения уголовных наказаний, по</w:t>
      </w:r>
      <w:r w:rsidRPr="00D445CF">
        <w:rPr>
          <w:rFonts w:ascii="Helvetica" w:eastAsia="Times New Roman" w:hAnsi="Helvetica" w:cs="Helvetica"/>
          <w:color w:val="333333"/>
          <w:sz w:val="20"/>
          <w:szCs w:val="20"/>
          <w:lang w:eastAsia="ru-RU"/>
        </w:rPr>
        <w:br/>
        <w:t>согласованию с уполномоченным федеральным органом исполнительной власти.</w:t>
      </w:r>
      <w:r w:rsidRPr="00D445CF">
        <w:rPr>
          <w:rFonts w:ascii="Helvetica" w:eastAsia="Times New Roman" w:hAnsi="Helvetica" w:cs="Helvetica"/>
          <w:color w:val="333333"/>
          <w:sz w:val="20"/>
          <w:szCs w:val="20"/>
          <w:lang w:eastAsia="ru-RU"/>
        </w:rPr>
        <w:br/>
        <w:t>Обязанности граждан в сфере охраны здоровья</w:t>
      </w:r>
      <w:r w:rsidRPr="00D445CF">
        <w:rPr>
          <w:rFonts w:ascii="Helvetica" w:eastAsia="Times New Roman" w:hAnsi="Helvetica" w:cs="Helvetica"/>
          <w:color w:val="333333"/>
          <w:sz w:val="20"/>
          <w:szCs w:val="20"/>
          <w:lang w:eastAsia="ru-RU"/>
        </w:rPr>
        <w:br/>
        <w:t>1. Граждане обязаны заботиться о сохранении своего здоровья.</w:t>
      </w:r>
      <w:r w:rsidRPr="00D445CF">
        <w:rPr>
          <w:rFonts w:ascii="Helvetica" w:eastAsia="Times New Roman" w:hAnsi="Helvetica" w:cs="Helvetica"/>
          <w:color w:val="333333"/>
          <w:sz w:val="20"/>
          <w:szCs w:val="20"/>
          <w:lang w:eastAsia="ru-RU"/>
        </w:rPr>
        <w:br/>
        <w:t>2. Граждане в случаях, предусмотренных законодательством Российской Федерации,</w:t>
      </w:r>
      <w:r w:rsidRPr="00D445CF">
        <w:rPr>
          <w:rFonts w:ascii="Helvetica" w:eastAsia="Times New Roman" w:hAnsi="Helvetica" w:cs="Helvetica"/>
          <w:color w:val="333333"/>
          <w:sz w:val="20"/>
          <w:szCs w:val="20"/>
          <w:lang w:eastAsia="ru-RU"/>
        </w:rPr>
        <w:br/>
        <w:t>обязаны проходить медицинские осмотры, а граждане, страдающие заболеваниями,</w:t>
      </w:r>
      <w:r w:rsidRPr="00D445CF">
        <w:rPr>
          <w:rFonts w:ascii="Helvetica" w:eastAsia="Times New Roman" w:hAnsi="Helvetica" w:cs="Helvetica"/>
          <w:color w:val="333333"/>
          <w:sz w:val="20"/>
          <w:szCs w:val="20"/>
          <w:lang w:eastAsia="ru-RU"/>
        </w:rPr>
        <w:br/>
        <w:t>представляющими опасность для окружающих, в случаях, предусмотренных законодательством</w:t>
      </w:r>
      <w:r w:rsidRPr="00D445CF">
        <w:rPr>
          <w:rFonts w:ascii="Helvetica" w:eastAsia="Times New Roman" w:hAnsi="Helvetica" w:cs="Helvetica"/>
          <w:color w:val="333333"/>
          <w:sz w:val="20"/>
          <w:szCs w:val="20"/>
          <w:lang w:eastAsia="ru-RU"/>
        </w:rPr>
        <w:br/>
        <w:t>Российской Федерации, обязаны проходить медицинское обследование и лечение, а также</w:t>
      </w:r>
      <w:r w:rsidRPr="00D445CF">
        <w:rPr>
          <w:rFonts w:ascii="Helvetica" w:eastAsia="Times New Roman" w:hAnsi="Helvetica" w:cs="Helvetica"/>
          <w:color w:val="333333"/>
          <w:sz w:val="20"/>
          <w:szCs w:val="20"/>
          <w:lang w:eastAsia="ru-RU"/>
        </w:rPr>
        <w:br/>
        <w:t>заниматься профилактикой этих заболеваний.</w:t>
      </w:r>
      <w:r w:rsidRPr="00D445CF">
        <w:rPr>
          <w:rFonts w:ascii="Helvetica" w:eastAsia="Times New Roman" w:hAnsi="Helvetica" w:cs="Helvetica"/>
          <w:color w:val="333333"/>
          <w:sz w:val="20"/>
          <w:szCs w:val="20"/>
          <w:lang w:eastAsia="ru-RU"/>
        </w:rPr>
        <w:br/>
        <w:t>3. Граждане, находящиеся на лечении, обязаны соблюдать режим лечения, в том числе</w:t>
      </w:r>
      <w:r w:rsidRPr="00D445CF">
        <w:rPr>
          <w:rFonts w:ascii="Helvetica" w:eastAsia="Times New Roman" w:hAnsi="Helvetica" w:cs="Helvetica"/>
          <w:color w:val="333333"/>
          <w:sz w:val="20"/>
          <w:szCs w:val="20"/>
          <w:lang w:eastAsia="ru-RU"/>
        </w:rPr>
        <w:br/>
        <w:t>определенный на период их временной нетрудоспособности, и правила поведения пациента в</w:t>
      </w:r>
      <w:r w:rsidRPr="00D445CF">
        <w:rPr>
          <w:rFonts w:ascii="Helvetica" w:eastAsia="Times New Roman" w:hAnsi="Helvetica" w:cs="Helvetica"/>
          <w:color w:val="333333"/>
          <w:sz w:val="20"/>
          <w:szCs w:val="20"/>
          <w:lang w:eastAsia="ru-RU"/>
        </w:rPr>
        <w:br/>
        <w:t>медицинских организациях.</w:t>
      </w:r>
      <w:r w:rsidRPr="00D445CF">
        <w:rPr>
          <w:rFonts w:ascii="Helvetica" w:eastAsia="Times New Roman" w:hAnsi="Helvetica" w:cs="Helvetica"/>
          <w:color w:val="333333"/>
          <w:sz w:val="20"/>
          <w:szCs w:val="20"/>
          <w:lang w:eastAsia="ru-RU"/>
        </w:rPr>
        <w:br/>
        <w:t>Общественные объединения по защите прав граждан в сфере охраны здоровья</w:t>
      </w:r>
      <w:r w:rsidRPr="00D445CF">
        <w:rPr>
          <w:rFonts w:ascii="Helvetica" w:eastAsia="Times New Roman" w:hAnsi="Helvetica" w:cs="Helvetica"/>
          <w:color w:val="333333"/>
          <w:sz w:val="20"/>
          <w:szCs w:val="20"/>
          <w:lang w:eastAsia="ru-RU"/>
        </w:rPr>
        <w:br/>
        <w:t>1. Граждане имеют право на создание общественных объединений по защите прав граждан</w:t>
      </w:r>
      <w:r w:rsidRPr="00D445CF">
        <w:rPr>
          <w:rFonts w:ascii="Helvetica" w:eastAsia="Times New Roman" w:hAnsi="Helvetica" w:cs="Helvetica"/>
          <w:color w:val="333333"/>
          <w:sz w:val="20"/>
          <w:szCs w:val="20"/>
          <w:lang w:eastAsia="ru-RU"/>
        </w:rPr>
        <w:br/>
        <w:t>в сфере охраны здоровья, формируемых на добровольной основе.</w:t>
      </w:r>
      <w:r w:rsidRPr="00D445CF">
        <w:rPr>
          <w:rFonts w:ascii="Helvetica" w:eastAsia="Times New Roman" w:hAnsi="Helvetica" w:cs="Helvetica"/>
          <w:color w:val="333333"/>
          <w:sz w:val="20"/>
          <w:szCs w:val="20"/>
          <w:lang w:eastAsia="ru-RU"/>
        </w:rPr>
        <w:br/>
        <w:t>2. Общественные объединения по защите прав граждан в сфере охраны здоровья могут в</w:t>
      </w:r>
      <w:r w:rsidRPr="00D445CF">
        <w:rPr>
          <w:rFonts w:ascii="Helvetica" w:eastAsia="Times New Roman" w:hAnsi="Helvetica" w:cs="Helvetica"/>
          <w:color w:val="333333"/>
          <w:sz w:val="20"/>
          <w:szCs w:val="20"/>
          <w:lang w:eastAsia="ru-RU"/>
        </w:rPr>
        <w:br/>
        <w:t>установленном законодательством Российской Федерации порядке принимать участие в</w:t>
      </w:r>
      <w:r w:rsidRPr="00D445CF">
        <w:rPr>
          <w:rFonts w:ascii="Helvetica" w:eastAsia="Times New Roman" w:hAnsi="Helvetica" w:cs="Helvetica"/>
          <w:color w:val="333333"/>
          <w:sz w:val="20"/>
          <w:szCs w:val="20"/>
          <w:lang w:eastAsia="ru-RU"/>
        </w:rPr>
        <w:br/>
        <w:t>разработке норм и правил в сфере охраны здоровья и решении вопросов, связанных с</w:t>
      </w:r>
      <w:r w:rsidRPr="00D445CF">
        <w:rPr>
          <w:rFonts w:ascii="Helvetica" w:eastAsia="Times New Roman" w:hAnsi="Helvetica" w:cs="Helvetica"/>
          <w:color w:val="333333"/>
          <w:sz w:val="20"/>
          <w:szCs w:val="20"/>
          <w:lang w:eastAsia="ru-RU"/>
        </w:rPr>
        <w:br/>
        <w:t>нарушением таких норм и правил.</w:t>
      </w:r>
      <w:r w:rsidRPr="00D445CF">
        <w:rPr>
          <w:rFonts w:ascii="Helvetica" w:eastAsia="Times New Roman" w:hAnsi="Helvetica" w:cs="Helvetica"/>
          <w:color w:val="333333"/>
          <w:sz w:val="20"/>
          <w:szCs w:val="20"/>
          <w:lang w:eastAsia="ru-RU"/>
        </w:rPr>
        <w:br/>
        <w:t>3. Общественные объединения по защите прав граждан в сфере охраны здоровья не вправе</w:t>
      </w:r>
      <w:r w:rsidRPr="00D445CF">
        <w:rPr>
          <w:rFonts w:ascii="Helvetica" w:eastAsia="Times New Roman" w:hAnsi="Helvetica" w:cs="Helvetica"/>
          <w:color w:val="333333"/>
          <w:sz w:val="20"/>
          <w:szCs w:val="20"/>
          <w:lang w:eastAsia="ru-RU"/>
        </w:rPr>
        <w:br/>
        <w:t>осуществлять рекламу конкретных торговых наименований лекарственных препаратов,</w:t>
      </w:r>
      <w:r w:rsidRPr="00D445CF">
        <w:rPr>
          <w:rFonts w:ascii="Helvetica" w:eastAsia="Times New Roman" w:hAnsi="Helvetica" w:cs="Helvetica"/>
          <w:color w:val="333333"/>
          <w:sz w:val="20"/>
          <w:szCs w:val="20"/>
          <w:lang w:eastAsia="ru-RU"/>
        </w:rPr>
        <w:br/>
        <w:t>биологически активных добавок, медицинских изделий, специализированных продуктов</w:t>
      </w:r>
      <w:r w:rsidRPr="00D445CF">
        <w:rPr>
          <w:rFonts w:ascii="Helvetica" w:eastAsia="Times New Roman" w:hAnsi="Helvetica" w:cs="Helvetica"/>
          <w:color w:val="333333"/>
          <w:sz w:val="20"/>
          <w:szCs w:val="20"/>
          <w:lang w:eastAsia="ru-RU"/>
        </w:rPr>
        <w:br/>
        <w:t>лечебного питания и заменителей грудного молока.</w:t>
      </w:r>
    </w:p>
    <w:p w:rsidR="00D445CF" w:rsidRPr="00D445CF" w:rsidRDefault="00D445CF" w:rsidP="00D445CF">
      <w:pPr>
        <w:shd w:val="clear" w:color="auto" w:fill="FFFFFF"/>
        <w:spacing w:before="150" w:after="0" w:line="240" w:lineRule="auto"/>
        <w:ind w:left="375"/>
        <w:outlineLvl w:val="1"/>
        <w:rPr>
          <w:rFonts w:ascii="Century Gothic" w:eastAsia="Times New Roman" w:hAnsi="Century Gothic" w:cs="Times New Roman"/>
          <w:b/>
          <w:bCs/>
          <w:caps/>
          <w:color w:val="404040"/>
          <w:sz w:val="27"/>
          <w:szCs w:val="27"/>
          <w:lang w:eastAsia="ru-RU"/>
        </w:rPr>
      </w:pPr>
      <w:r w:rsidRPr="00D445CF">
        <w:rPr>
          <w:rFonts w:ascii="Century Gothic" w:eastAsia="Times New Roman" w:hAnsi="Century Gothic" w:cs="Times New Roman"/>
          <w:b/>
          <w:bCs/>
          <w:caps/>
          <w:color w:val="404040"/>
          <w:sz w:val="27"/>
          <w:szCs w:val="27"/>
          <w:lang w:eastAsia="ru-RU"/>
        </w:rPr>
        <w:t>ЗАЩИТА ПРАВ ЗАСТРАХОВАННЫХ</w:t>
      </w:r>
    </w:p>
    <w:p w:rsidR="00D445CF" w:rsidRPr="00D445CF" w:rsidRDefault="00D445CF" w:rsidP="00D445CF">
      <w:pPr>
        <w:shd w:val="clear" w:color="auto" w:fill="FFFFFF"/>
        <w:spacing w:after="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color w:val="404040"/>
          <w:sz w:val="20"/>
          <w:szCs w:val="20"/>
          <w:lang w:eastAsia="ru-RU"/>
        </w:rPr>
        <w:t>В соответствии с </w:t>
      </w:r>
      <w:hyperlink r:id="rId4" w:tgtFrame="_blank" w:history="1">
        <w:r w:rsidRPr="00D445CF">
          <w:rPr>
            <w:rFonts w:ascii="Century Gothic" w:eastAsia="Times New Roman" w:hAnsi="Century Gothic" w:cs="Times New Roman"/>
            <w:color w:val="4CBBEB"/>
            <w:sz w:val="20"/>
            <w:szCs w:val="20"/>
            <w:u w:val="single"/>
            <w:lang w:eastAsia="ru-RU"/>
          </w:rPr>
          <w:t>Федеральным законом от 29.11.2010 г. № 326 – ФЗ</w:t>
        </w:r>
      </w:hyperlink>
      <w:r w:rsidRPr="00D445CF">
        <w:rPr>
          <w:rFonts w:ascii="Century Gothic" w:eastAsia="Times New Roman" w:hAnsi="Century Gothic" w:cs="Times New Roman"/>
          <w:color w:val="404040"/>
          <w:sz w:val="20"/>
          <w:szCs w:val="20"/>
          <w:lang w:eastAsia="ru-RU"/>
        </w:rPr>
        <w:t> «Об обязательном медицинском страховании граждан в Российской Федерации» застрахованные лица  имеют право на:</w:t>
      </w:r>
    </w:p>
    <w:p w:rsidR="00D445CF" w:rsidRPr="00D445CF" w:rsidRDefault="00D445CF" w:rsidP="00D445CF">
      <w:pPr>
        <w:shd w:val="clear" w:color="auto" w:fill="FFFFFF"/>
        <w:spacing w:before="180" w:after="18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t>- бесплатное получение медицинской помощи</w:t>
      </w:r>
      <w:r w:rsidRPr="00D445CF">
        <w:rPr>
          <w:rFonts w:ascii="Century Gothic" w:eastAsia="Times New Roman" w:hAnsi="Century Gothic" w:cs="Times New Roman"/>
          <w:color w:val="404040"/>
          <w:sz w:val="20"/>
          <w:szCs w:val="20"/>
          <w:lang w:eastAsia="ru-RU"/>
        </w:rPr>
        <w:t> на всей территории Российской Федерации в объеме,</w:t>
      </w:r>
    </w:p>
    <w:p w:rsidR="00D445CF" w:rsidRPr="00D445CF" w:rsidRDefault="00D445CF" w:rsidP="00D445CF">
      <w:pPr>
        <w:shd w:val="clear" w:color="auto" w:fill="FFFFFF"/>
        <w:spacing w:before="180" w:after="18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color w:val="404040"/>
          <w:sz w:val="20"/>
          <w:szCs w:val="20"/>
          <w:lang w:eastAsia="ru-RU"/>
        </w:rPr>
        <w:t>установленной базовой программой обязательного медицинского страхования; </w:t>
      </w:r>
      <w:r w:rsidRPr="00D445CF">
        <w:rPr>
          <w:rFonts w:ascii="Century Gothic" w:eastAsia="Times New Roman" w:hAnsi="Century Gothic" w:cs="Times New Roman"/>
          <w:color w:val="404040"/>
          <w:sz w:val="20"/>
          <w:szCs w:val="20"/>
          <w:lang w:eastAsia="ru-RU"/>
        </w:rPr>
        <w:br/>
        <w:t>на территории субъекта Российской Федерации, в котором выдан полис ОМС, в объеме, установленном территориальной программой обязательного медицинского страхования. </w:t>
      </w:r>
    </w:p>
    <w:p w:rsidR="00D445CF" w:rsidRPr="00D445CF" w:rsidRDefault="00D445CF" w:rsidP="00D445CF">
      <w:pPr>
        <w:shd w:val="clear" w:color="auto" w:fill="FFFFFF"/>
        <w:spacing w:after="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t>- </w:t>
      </w:r>
      <w:hyperlink r:id="rId5" w:tgtFrame="_blank" w:history="1">
        <w:r w:rsidRPr="00D445CF">
          <w:rPr>
            <w:rFonts w:ascii="Century Gothic" w:eastAsia="Times New Roman" w:hAnsi="Century Gothic" w:cs="Times New Roman"/>
            <w:color w:val="4CBBEB"/>
            <w:sz w:val="20"/>
            <w:szCs w:val="20"/>
            <w:u w:val="single"/>
            <w:lang w:eastAsia="ru-RU"/>
          </w:rPr>
          <w:t>выбор страховой медицинской организации</w:t>
        </w:r>
      </w:hyperlink>
      <w:r w:rsidRPr="00D445CF">
        <w:rPr>
          <w:rFonts w:ascii="Century Gothic" w:eastAsia="Times New Roman" w:hAnsi="Century Gothic" w:cs="Times New Roman"/>
          <w:color w:val="404040"/>
          <w:sz w:val="20"/>
          <w:szCs w:val="20"/>
          <w:lang w:eastAsia="ru-RU"/>
        </w:rPr>
        <w:t>путём подачи заявления в порядке, установленном правилами обязательного медицинского страхования; </w:t>
      </w:r>
    </w:p>
    <w:p w:rsidR="00D445CF" w:rsidRPr="00D445CF" w:rsidRDefault="00D445CF" w:rsidP="00D445CF">
      <w:pPr>
        <w:shd w:val="clear" w:color="auto" w:fill="FFFFFF"/>
        <w:spacing w:before="180" w:after="18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t>- замену страховой медицинской организации</w:t>
      </w:r>
      <w:r w:rsidRPr="00D445CF">
        <w:rPr>
          <w:rFonts w:ascii="Century Gothic" w:eastAsia="Times New Roman" w:hAnsi="Century Gothic" w:cs="Times New Roman"/>
          <w:color w:val="404040"/>
          <w:sz w:val="20"/>
          <w:szCs w:val="20"/>
          <w:lang w:eastAsia="ru-RU"/>
        </w:rPr>
        <w:t>, в которой ранее были застрахованы; </w:t>
      </w:r>
      <w:r w:rsidRPr="00D445CF">
        <w:rPr>
          <w:rFonts w:ascii="Century Gothic" w:eastAsia="Times New Roman" w:hAnsi="Century Gothic" w:cs="Times New Roman"/>
          <w:color w:val="404040"/>
          <w:sz w:val="20"/>
          <w:szCs w:val="20"/>
          <w:lang w:eastAsia="ru-RU"/>
        </w:rPr>
        <w:br/>
        <w:t>Замена страховой медицинской организации возможна один раза в течение календарного года не позднее 1 ноября. </w:t>
      </w:r>
      <w:r w:rsidRPr="00D445CF">
        <w:rPr>
          <w:rFonts w:ascii="Century Gothic" w:eastAsia="Times New Roman" w:hAnsi="Century Gothic" w:cs="Times New Roman"/>
          <w:color w:val="404040"/>
          <w:sz w:val="20"/>
          <w:szCs w:val="20"/>
          <w:lang w:eastAsia="ru-RU"/>
        </w:rPr>
        <w:br/>
        <w:t>Замена осуществляется  путём подачи заявления  во вновь выбранную страховую медицинскую организацию. </w:t>
      </w:r>
      <w:r w:rsidRPr="00D445CF">
        <w:rPr>
          <w:rFonts w:ascii="Century Gothic" w:eastAsia="Times New Roman" w:hAnsi="Century Gothic" w:cs="Times New Roman"/>
          <w:color w:val="404040"/>
          <w:sz w:val="20"/>
          <w:szCs w:val="20"/>
          <w:lang w:eastAsia="ru-RU"/>
        </w:rPr>
        <w:br/>
        <w:t>В случае изменения  места жительства и отсутствия на новом месте страховой медицинской организации, в которой ранее был застрахован гражданин, замена происходит чаще. Заявление в данном случае должно быть подано не позднее 1 месяца с момента изменения места жительства. </w:t>
      </w:r>
    </w:p>
    <w:p w:rsidR="00D445CF" w:rsidRPr="00D445CF" w:rsidRDefault="00D445CF" w:rsidP="00D445CF">
      <w:pPr>
        <w:shd w:val="clear" w:color="auto" w:fill="FFFFFF"/>
        <w:spacing w:after="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lastRenderedPageBreak/>
        <w:t>- выбор медицинской организации </w:t>
      </w:r>
      <w:r w:rsidRPr="00D445CF">
        <w:rPr>
          <w:rFonts w:ascii="Century Gothic" w:eastAsia="Times New Roman" w:hAnsi="Century Gothic" w:cs="Times New Roman"/>
          <w:color w:val="404040"/>
          <w:sz w:val="20"/>
          <w:szCs w:val="20"/>
          <w:lang w:eastAsia="ru-RU"/>
        </w:rPr>
        <w:t>из </w:t>
      </w:r>
      <w:hyperlink r:id="rId6" w:tgtFrame="_blank" w:history="1">
        <w:r w:rsidRPr="00D445CF">
          <w:rPr>
            <w:rFonts w:ascii="Century Gothic" w:eastAsia="Times New Roman" w:hAnsi="Century Gothic" w:cs="Times New Roman"/>
            <w:color w:val="4CBBEB"/>
            <w:sz w:val="20"/>
            <w:szCs w:val="20"/>
            <w:u w:val="single"/>
            <w:lang w:eastAsia="ru-RU"/>
          </w:rPr>
          <w:t>медицинских организаций</w:t>
        </w:r>
      </w:hyperlink>
      <w:r w:rsidRPr="00D445CF">
        <w:rPr>
          <w:rFonts w:ascii="Century Gothic" w:eastAsia="Times New Roman" w:hAnsi="Century Gothic" w:cs="Times New Roman"/>
          <w:b/>
          <w:bCs/>
          <w:color w:val="404040"/>
          <w:sz w:val="20"/>
          <w:szCs w:val="20"/>
          <w:lang w:eastAsia="ru-RU"/>
        </w:rPr>
        <w:t>, </w:t>
      </w:r>
      <w:r w:rsidRPr="00D445CF">
        <w:rPr>
          <w:rFonts w:ascii="Century Gothic" w:eastAsia="Times New Roman" w:hAnsi="Century Gothic" w:cs="Times New Roman"/>
          <w:color w:val="404040"/>
          <w:sz w:val="20"/>
          <w:szCs w:val="20"/>
          <w:lang w:eastAsia="ru-RU"/>
        </w:rPr>
        <w:t>участвующих в реализации территориальной программы обязательного медицинского страхования в соответствии с законодательством Российской Федерации; </w:t>
      </w:r>
    </w:p>
    <w:p w:rsidR="00D445CF" w:rsidRPr="00D445CF" w:rsidRDefault="00D445CF" w:rsidP="00D445CF">
      <w:pPr>
        <w:shd w:val="clear" w:color="auto" w:fill="FFFFFF"/>
        <w:spacing w:before="180" w:after="18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t>- выбор врача </w:t>
      </w:r>
      <w:r w:rsidRPr="00D445CF">
        <w:rPr>
          <w:rFonts w:ascii="Century Gothic" w:eastAsia="Times New Roman" w:hAnsi="Century Gothic" w:cs="Times New Roman"/>
          <w:color w:val="404040"/>
          <w:sz w:val="20"/>
          <w:szCs w:val="20"/>
          <w:lang w:eastAsia="ru-RU"/>
        </w:rPr>
        <w:t>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  </w:t>
      </w:r>
    </w:p>
    <w:p w:rsidR="00D445CF" w:rsidRPr="00D445CF" w:rsidRDefault="00D445CF" w:rsidP="00D445CF">
      <w:pPr>
        <w:shd w:val="clear" w:color="auto" w:fill="FFFFFF"/>
        <w:spacing w:before="180" w:after="18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t>- получение достоверной информации</w:t>
      </w:r>
      <w:r w:rsidRPr="00D445CF">
        <w:rPr>
          <w:rFonts w:ascii="Century Gothic" w:eastAsia="Times New Roman" w:hAnsi="Century Gothic" w:cs="Times New Roman"/>
          <w:color w:val="404040"/>
          <w:sz w:val="20"/>
          <w:szCs w:val="20"/>
          <w:lang w:eastAsia="ru-RU"/>
        </w:rPr>
        <w:t>  о видах, качестве и об условиях предоставления медицинской помощи; </w:t>
      </w:r>
    </w:p>
    <w:p w:rsidR="00D445CF" w:rsidRPr="00D445CF" w:rsidRDefault="00D445CF" w:rsidP="00D445CF">
      <w:pPr>
        <w:shd w:val="clear" w:color="auto" w:fill="FFFFFF"/>
        <w:spacing w:before="180" w:after="180" w:line="240" w:lineRule="auto"/>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t>- защиту персональных данных;</w:t>
      </w:r>
      <w:r w:rsidRPr="00D445CF">
        <w:rPr>
          <w:rFonts w:ascii="Century Gothic" w:eastAsia="Times New Roman" w:hAnsi="Century Gothic" w:cs="Times New Roman"/>
          <w:color w:val="404040"/>
          <w:sz w:val="20"/>
          <w:szCs w:val="20"/>
          <w:lang w:eastAsia="ru-RU"/>
        </w:rPr>
        <w:t> </w:t>
      </w:r>
    </w:p>
    <w:p w:rsidR="00D445CF" w:rsidRPr="00D445CF" w:rsidRDefault="00D445CF" w:rsidP="00D445CF">
      <w:pPr>
        <w:shd w:val="clear" w:color="auto" w:fill="FFFFFF"/>
        <w:spacing w:before="180" w:after="180" w:line="240" w:lineRule="auto"/>
        <w:jc w:val="both"/>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lang w:eastAsia="ru-RU"/>
        </w:rPr>
        <w:t>- защиту прав и законных интересов</w:t>
      </w:r>
      <w:r w:rsidRPr="00D445CF">
        <w:rPr>
          <w:rFonts w:ascii="Century Gothic" w:eastAsia="Times New Roman" w:hAnsi="Century Gothic" w:cs="Times New Roman"/>
          <w:color w:val="404040"/>
          <w:sz w:val="20"/>
          <w:szCs w:val="20"/>
          <w:lang w:eastAsia="ru-RU"/>
        </w:rPr>
        <w:t> в сфере обязательного медицинского страхования.</w:t>
      </w:r>
    </w:p>
    <w:p w:rsidR="00D445CF" w:rsidRPr="00D445CF" w:rsidRDefault="00D445CF" w:rsidP="00D445CF">
      <w:pPr>
        <w:shd w:val="clear" w:color="auto" w:fill="FFFFFF"/>
        <w:spacing w:after="0" w:line="240" w:lineRule="auto"/>
        <w:jc w:val="both"/>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color w:val="404040"/>
          <w:sz w:val="20"/>
          <w:szCs w:val="20"/>
          <w:lang w:eastAsia="ru-RU"/>
        </w:rPr>
        <w:t>В соответствии с </w:t>
      </w:r>
      <w:hyperlink r:id="rId7" w:tgtFrame="_blank" w:history="1">
        <w:r w:rsidRPr="00D445CF">
          <w:rPr>
            <w:rFonts w:ascii="Century Gothic" w:eastAsia="Times New Roman" w:hAnsi="Century Gothic" w:cs="Times New Roman"/>
            <w:color w:val="4CBBEB"/>
            <w:sz w:val="20"/>
            <w:szCs w:val="20"/>
            <w:u w:val="single"/>
            <w:lang w:eastAsia="ru-RU"/>
          </w:rPr>
          <w:t>Федеральным законом</w:t>
        </w:r>
      </w:hyperlink>
      <w:r w:rsidRPr="00D445CF">
        <w:rPr>
          <w:rFonts w:ascii="Century Gothic" w:eastAsia="Times New Roman" w:hAnsi="Century Gothic" w:cs="Times New Roman"/>
          <w:color w:val="404040"/>
          <w:sz w:val="20"/>
          <w:szCs w:val="20"/>
          <w:lang w:eastAsia="ru-RU"/>
        </w:rPr>
        <w:t> «Об обязательном медицинском страховании граждан в Российской  Федерации», контроль объемов, сроков качества и условий предоставления медицинской помощи в медицинских организациях, включенных в реестр медицинских организаций, осуществляющих деятельность в сфере обязательного медицинского страхования, осуществляют страховые медицинские организации.</w:t>
      </w:r>
    </w:p>
    <w:p w:rsidR="00D445CF" w:rsidRPr="00D445CF" w:rsidRDefault="00D445CF" w:rsidP="00D445CF">
      <w:pPr>
        <w:shd w:val="clear" w:color="auto" w:fill="FFFFFF"/>
        <w:spacing w:before="180" w:after="180" w:line="240" w:lineRule="auto"/>
        <w:jc w:val="both"/>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b/>
          <w:bCs/>
          <w:color w:val="404040"/>
          <w:sz w:val="20"/>
          <w:szCs w:val="20"/>
          <w:u w:val="single"/>
          <w:lang w:eastAsia="ru-RU"/>
        </w:rPr>
        <w:t>ЗАЩИТА ПРАВ ЗАСТРАХОВАННЫХ:</w:t>
      </w:r>
    </w:p>
    <w:p w:rsidR="00D445CF" w:rsidRPr="00D445CF" w:rsidRDefault="00D445CF" w:rsidP="00D445CF">
      <w:pPr>
        <w:shd w:val="clear" w:color="auto" w:fill="FFFFFF"/>
        <w:spacing w:after="0" w:line="240" w:lineRule="auto"/>
        <w:jc w:val="both"/>
        <w:rPr>
          <w:rFonts w:ascii="Century Gothic" w:eastAsia="Times New Roman" w:hAnsi="Century Gothic" w:cs="Times New Roman"/>
          <w:color w:val="404040"/>
          <w:sz w:val="20"/>
          <w:szCs w:val="20"/>
          <w:lang w:eastAsia="ru-RU"/>
        </w:rPr>
      </w:pPr>
      <w:r w:rsidRPr="00D445CF">
        <w:rPr>
          <w:rFonts w:ascii="Century Gothic" w:eastAsia="Times New Roman" w:hAnsi="Century Gothic" w:cs="Times New Roman"/>
          <w:color w:val="404040"/>
          <w:sz w:val="20"/>
          <w:szCs w:val="20"/>
          <w:lang w:eastAsia="ru-RU"/>
        </w:rPr>
        <w:t>Если  Ваши права в системе обязательного медицинского страхования нарушены, незамедлительно обращайтесь в </w:t>
      </w:r>
      <w:hyperlink r:id="rId8" w:tgtFrame="_blank" w:history="1">
        <w:r w:rsidRPr="00D445CF">
          <w:rPr>
            <w:rFonts w:ascii="Century Gothic" w:eastAsia="Times New Roman" w:hAnsi="Century Gothic" w:cs="Times New Roman"/>
            <w:color w:val="4CBBEB"/>
            <w:sz w:val="20"/>
            <w:szCs w:val="20"/>
            <w:u w:val="single"/>
            <w:lang w:eastAsia="ru-RU"/>
          </w:rPr>
          <w:t>страховую медицинскую организацию</w:t>
        </w:r>
      </w:hyperlink>
      <w:r w:rsidRPr="00D445CF">
        <w:rPr>
          <w:rFonts w:ascii="Century Gothic" w:eastAsia="Times New Roman" w:hAnsi="Century Gothic" w:cs="Times New Roman"/>
          <w:color w:val="404040"/>
          <w:sz w:val="20"/>
          <w:szCs w:val="20"/>
          <w:lang w:eastAsia="ru-RU"/>
        </w:rPr>
        <w:t>, в которой Вы застрахованы или в Территориальный фонд обязательного медицинского страхования Свердловской области по адресу: 620102, г.Екатеринбург, ул. Московская, 54 (телефон горячей линии (343) 362-90-25 - в рабочее время).</w:t>
      </w:r>
    </w:p>
    <w:p w:rsidR="005D7996" w:rsidRDefault="005D7996">
      <w:bookmarkStart w:id="0" w:name="_GoBack"/>
      <w:bookmarkEnd w:id="0"/>
    </w:p>
    <w:sectPr w:rsidR="005D7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DD"/>
    <w:rsid w:val="002F5ADD"/>
    <w:rsid w:val="005D7996"/>
    <w:rsid w:val="00D4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4F13-F108-4474-91E3-643E4F96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445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5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4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5CF"/>
    <w:rPr>
      <w:color w:val="0000FF"/>
      <w:u w:val="single"/>
    </w:rPr>
  </w:style>
  <w:style w:type="character" w:styleId="a5">
    <w:name w:val="Strong"/>
    <w:basedOn w:val="a0"/>
    <w:uiPriority w:val="22"/>
    <w:qFormat/>
    <w:rsid w:val="00D44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368900">
      <w:bodyDiv w:val="1"/>
      <w:marLeft w:val="0"/>
      <w:marRight w:val="0"/>
      <w:marTop w:val="0"/>
      <w:marBottom w:val="0"/>
      <w:divBdr>
        <w:top w:val="none" w:sz="0" w:space="0" w:color="auto"/>
        <w:left w:val="none" w:sz="0" w:space="0" w:color="auto"/>
        <w:bottom w:val="none" w:sz="0" w:space="0" w:color="auto"/>
        <w:right w:val="none" w:sz="0" w:space="0" w:color="auto"/>
      </w:divBdr>
      <w:divsChild>
        <w:div w:id="1470592674">
          <w:marLeft w:val="0"/>
          <w:marRight w:val="0"/>
          <w:marTop w:val="0"/>
          <w:marBottom w:val="0"/>
          <w:divBdr>
            <w:top w:val="none" w:sz="0" w:space="0" w:color="auto"/>
            <w:left w:val="none" w:sz="0" w:space="0" w:color="auto"/>
            <w:bottom w:val="none" w:sz="0" w:space="0" w:color="auto"/>
            <w:right w:val="none" w:sz="0" w:space="0" w:color="auto"/>
          </w:divBdr>
          <w:divsChild>
            <w:div w:id="1279919517">
              <w:marLeft w:val="0"/>
              <w:marRight w:val="0"/>
              <w:marTop w:val="0"/>
              <w:marBottom w:val="0"/>
              <w:divBdr>
                <w:top w:val="none" w:sz="0" w:space="0" w:color="auto"/>
                <w:left w:val="none" w:sz="0" w:space="0" w:color="auto"/>
                <w:bottom w:val="none" w:sz="0" w:space="0" w:color="auto"/>
                <w:right w:val="none" w:sz="0" w:space="0" w:color="auto"/>
              </w:divBdr>
            </w:div>
          </w:divsChild>
        </w:div>
        <w:div w:id="525874466">
          <w:marLeft w:val="0"/>
          <w:marRight w:val="0"/>
          <w:marTop w:val="0"/>
          <w:marBottom w:val="0"/>
          <w:divBdr>
            <w:top w:val="none" w:sz="0" w:space="0" w:color="auto"/>
            <w:left w:val="none" w:sz="0" w:space="0" w:color="auto"/>
            <w:bottom w:val="none" w:sz="0" w:space="0" w:color="auto"/>
            <w:right w:val="none" w:sz="0" w:space="0" w:color="auto"/>
          </w:divBdr>
          <w:divsChild>
            <w:div w:id="12634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oms.e-burg.ru/registers/registry-cfr/" TargetMode="External"/><Relationship Id="rId3" Type="http://schemas.openxmlformats.org/officeDocument/2006/relationships/webSettings" Target="webSettings.xml"/><Relationship Id="rId7" Type="http://schemas.openxmlformats.org/officeDocument/2006/relationships/hyperlink" Target="http://www.tfoms.e-burg.ru/documents/1198/?sphrase_id=7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foms.e-burg.ru/registers/registry-mo/" TargetMode="External"/><Relationship Id="rId5" Type="http://schemas.openxmlformats.org/officeDocument/2006/relationships/hyperlink" Target="http://www.tfoms.e-burg.ru/citizens/choice-of-the-insurance-medical-organization/" TargetMode="External"/><Relationship Id="rId10" Type="http://schemas.openxmlformats.org/officeDocument/2006/relationships/theme" Target="theme/theme1.xml"/><Relationship Id="rId4" Type="http://schemas.openxmlformats.org/officeDocument/2006/relationships/hyperlink" Target="http://www.tfoms.e-burg.ru/documents/1198/?clear_cache=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4396</Words>
  <Characters>25063</Characters>
  <Application>Microsoft Office Word</Application>
  <DocSecurity>0</DocSecurity>
  <Lines>208</Lines>
  <Paragraphs>58</Paragraphs>
  <ScaleCrop>false</ScaleCrop>
  <Company>SPecialiST RePack</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2019-10-24T08:08:00Z</dcterms:created>
  <dcterms:modified xsi:type="dcterms:W3CDTF">2019-10-24T08:08:00Z</dcterms:modified>
</cp:coreProperties>
</file>