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5A" w:rsidRPr="001C205A" w:rsidRDefault="001C205A" w:rsidP="001C205A">
      <w:pPr>
        <w:shd w:val="clear" w:color="auto" w:fill="FFFFFF"/>
        <w:spacing w:after="135" w:line="240" w:lineRule="auto"/>
        <w:jc w:val="center"/>
        <w:rPr>
          <w:rFonts w:ascii="Helvetica" w:eastAsia="Times New Roman" w:hAnsi="Helvetica" w:cs="Helvetica"/>
          <w:color w:val="333333"/>
          <w:sz w:val="20"/>
          <w:szCs w:val="20"/>
          <w:lang w:eastAsia="ru-RU"/>
        </w:rPr>
      </w:pPr>
      <w:r w:rsidRPr="001C205A">
        <w:rPr>
          <w:rFonts w:ascii="Helvetica" w:eastAsia="Times New Roman" w:hAnsi="Helvetica" w:cs="Helvetica"/>
          <w:b/>
          <w:bCs/>
          <w:color w:val="333333"/>
          <w:sz w:val="20"/>
          <w:szCs w:val="20"/>
          <w:lang w:eastAsia="ru-RU"/>
        </w:rPr>
        <w:t>ПРАВИЛА ВНУТРЕННЕГО ТРУДОВОГО РАСПОРЯДКА ГОСУДАРСТВЕННОГО АВТОНОМНОГО УЧРЕЖДЕНИЯ ЗРАВООХРАНЕНИЯ СВЕРДЛОВСКОЙ ОБЛАСТИ «СУХОЛОЖСКАЯ СТОМАТОЛОГИЧЕСКАЯ ПОЛИКЛИНИКА »</w:t>
      </w:r>
    </w:p>
    <w:p w:rsidR="001C205A" w:rsidRPr="001C205A" w:rsidRDefault="001C205A" w:rsidP="001C205A">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1C205A">
        <w:rPr>
          <w:rFonts w:ascii="Helvetica" w:eastAsia="Times New Roman" w:hAnsi="Helvetica" w:cs="Helvetica"/>
          <w:b/>
          <w:bCs/>
          <w:color w:val="333333"/>
          <w:sz w:val="20"/>
          <w:szCs w:val="20"/>
          <w:lang w:eastAsia="ru-RU"/>
        </w:rPr>
        <w:t>ОБЩИЕ ПОЛОЖЕНИЯ</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1.1. Правила внутреннего трудового распорядка ГАУЗ СО «Сухоложская СП » (далее – Учреждение) являются локальными нормативным актом Учреждения, регламентирующим в соответствии с ТК РФ, иными федеральными законами и другими нормативно – правовыми актами порядок приёма и увольнения работников, основные права, обязанности и ответственность сторон трудовых правоотношений,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1.2. Правила внутреннего трудового распорядка Учреждения должны способствовать укреплению трудовой дисциплины, рациональному использованию рабочего времени, формированию коллектива работников, обладающих необходимыми профессиональными качествами и организующими свою работу в соответствии с нормами трудового законодательства Российской Федерации, настоящими Правилами, трудовыми договорами и требованиями должностных инструкций.</w:t>
      </w:r>
    </w:p>
    <w:p w:rsidR="001C205A" w:rsidRPr="001C205A" w:rsidRDefault="001C205A" w:rsidP="001C205A">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1C205A">
        <w:rPr>
          <w:rFonts w:ascii="Helvetica" w:eastAsia="Times New Roman" w:hAnsi="Helvetica" w:cs="Helvetica"/>
          <w:b/>
          <w:bCs/>
          <w:color w:val="333333"/>
          <w:sz w:val="20"/>
          <w:szCs w:val="20"/>
          <w:lang w:eastAsia="ru-RU"/>
        </w:rPr>
        <w:t>ПОРЯДОК РАБОТЫ УЧРЕЖДЕНИЯ</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2.1. Руководство и управление текущей деятельностью Учреждения осуществляет Главный врач Учреждения.</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2.2. Полномочия Главного врача Учреждения определены в его должностных инструкциях.</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w:t>
      </w:r>
      <w:r w:rsidRPr="001C205A">
        <w:rPr>
          <w:rFonts w:ascii="Helvetica" w:eastAsia="Times New Roman" w:hAnsi="Helvetica" w:cs="Helvetica"/>
          <w:b/>
          <w:bCs/>
          <w:color w:val="333333"/>
          <w:sz w:val="20"/>
          <w:szCs w:val="20"/>
          <w:lang w:eastAsia="ru-RU"/>
        </w:rPr>
        <w:t>    III. ПОРЯДОК ПРИЁМА НА РАБОТУ, УСЛОВИЯ ДОЛЖНОСТНОГО РОСТА И ПОРЯДОК УВОЛЬНЕНИЯ РАБОТНИКОВ ОРГАНИЗАЦИИ</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3.1. Трудовые отношения между работником и работодателем в соответствии со статьёй 16 ТК РФ возникают на основании трудового договора, заключаемого в порядке, предусмотренном трудовым законодательством. Заключение трудового договора с лицами, поступающими на работу, осуществляется в соответствии с ТК РФ «Заключение трудового договора».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3.2. При заключении трудового договора лицо, поступающее на работу, оформляет личное заявление и предъявляет работодателю пакет документов предусмотренных законодательством.</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3.3. При приёме на работу работодатель обязан ознакомить работника под роспись с пакетом необходимых документов предусмотренных законодательством. При приеме на работу трудовой договор оформляется в письменном виде, составляет в 2-х экземплярах, каждый из которых подписывается обеими сторонами. Прием на работу оформляется приказом главного врача, издаваемым на основании заключенного трудового договора, приказ о приеме на работу объявляется работнику под роспись в трехдневный срок со дня фактического начала работы. Обязательному предварительному медицинскому обследованию подлежат все лица, поступающие на работу в учреждение. Стоимость предварительного медицинского осмотра компенсируется учреждением по истечении 6 месяцев с даты приема на работу. Медицинское освидетельствование при заключении трудового договора проводится для определения пригодности работника по состоянию здоровья к выполнению работы, предусмотренной трудовым договором, а также в целях охраны здоровья граждан, предупреждения и распространения болезней.</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xml:space="preserve">3.4. При заключении трудового договора соглашением сторон может быть установлен испытательный срок. Условие об испытательном сроке должно быть указано в трудовом договоре. Отсутствие в трудовом договоре условия об испытательном сроке означает, что работник принят без испытательного срока. Установленный работнику испытательный срок не является основанием для ухудшения условий его труда по сравнению с другими работниками, выполняющими аналогичную работу. Испытательный срок для работников не может превышать 3-х месяцев, а для заместителей главного врача и главного бухгалтера – 6-ти месяцев. Испытательный срок не может быть продлен. В испытательный срок не засчитывается период временной нетрудоспособности работника и другие периоды, когда он фактически отсутствовал на работе. При неудовлетворительном результате испытательного срока работодатель имеет право до истечения испытательного срока расторгнуть трудовой договор с работником, предупредив его об этом в письменном виде не позднее, чем за три дня с указанием причин, послуживших основанием признания этого работника не выдержавшим испытательного срока. При </w:t>
      </w:r>
      <w:r w:rsidRPr="001C205A">
        <w:rPr>
          <w:rFonts w:ascii="Helvetica" w:eastAsia="Times New Roman" w:hAnsi="Helvetica" w:cs="Helvetica"/>
          <w:color w:val="333333"/>
          <w:sz w:val="20"/>
          <w:szCs w:val="20"/>
          <w:lang w:eastAsia="ru-RU"/>
        </w:rPr>
        <w:lastRenderedPageBreak/>
        <w:t>неудовлетворительном результате испытательного срока расторжение трудового договора производится без учета мнения профсоюзного комитета ГАУЗ СО «Сухоложская СП » и без выплаты выходного пособия. Если испытательный срок истек, а работник продолжает работу, то он считается выдержавшим испытательный срок и последующее расторжение трудового договора допускается только на общих основаниях. Если в период испытательного срока работник придет к выводу, что предложенная ему работа не является для него подходящей, он имеет право расторгнуть трудовой договор по собственному желанию, предупредив об этом главного врача в письменной форме за три дня.</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3.5. 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 заключенный на неопределенный срок, предупредив об этом администрацию письменно не менее чем за две недели и зарегистрировать заявление в отделе кадров. В случаях, когда заявление работника об увольнении по собственному желанию обусловлено невозможностью продолжения им работы, администрация расторгает трудовой договор в срок, о котором просит работник. По истечении указанных сроков предупреждения работник вправе прекратить работу, а администрация учреждения обязана выдать работнику трудовую книжку и произвести с ним расчёт в день увольнения. По договоренности между работником и работодателем трудовой договор может быть расторгнут и до истечения окончания срока предупреждения об увольнении. Срочный трудовой договор подлежит расторжению досрочно по требованию работника по уважительным причинам. Прекращение трудового договора оформляется приказом главного врача ГАУЗ СО «Сухоложская СП ». В день увольнения работник обязан предоставить подписанные обходной лист, а администрация обязана выдать работнику трудовую книжку с внесенной в нее записью об увольнении и произвести с ним окончательный расчёт. Администрация имеет право выдать трудовую книжку третьему лицу по личному заявлению работника с оформлением нотариально заверенной доверенности. Записи о причинах увольнения в трудовую книжку должны производится в точном соответствии с формулировками действующего законодательства Российской Федерации и со ссылкой на соответствующую статью, пункт закона. Днем увольнения считается последний день работы.</w:t>
      </w:r>
    </w:p>
    <w:p w:rsidR="001C205A" w:rsidRPr="001C205A" w:rsidRDefault="001C205A" w:rsidP="001C205A">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1C205A">
        <w:rPr>
          <w:rFonts w:ascii="Helvetica" w:eastAsia="Times New Roman" w:hAnsi="Helvetica" w:cs="Helvetica"/>
          <w:b/>
          <w:bCs/>
          <w:color w:val="333333"/>
          <w:sz w:val="20"/>
          <w:szCs w:val="20"/>
          <w:lang w:eastAsia="ru-RU"/>
        </w:rPr>
        <w:t>ОСНОВНЫЕ ОБЯЗАННОСТИ РАБОТНИКА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4.1. Работники обязаны:</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4.1.1. Добросовестно выполнять свои трудовые обязанности, соблюдать трудовую дисциплину, своевременно и точно исполнять распоряжения администрации и непосредственного руководителя, использовать свое рабочее время для добросовестного исполнения возложенных на них трудовых обязанностей;</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4.1.2. Повышать качество и культуру оказания медицинской помощи населению, внедрять в практику современные достижения медицинской науки и пропагандировать санитарно – гигиенические знания среди населения, повышать производительность труда, своевременно и тщательно выполнять работы по заданиям и нарядам, нормы выработки и нормированные производственные задания, соблюдать требования этики и деонтологии, строго хранить врачебную тайну;</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4.1.3. Проявлять вежливость, внимательность и тактичность в отношениях с сотрудниками и пациентами;</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4.1.4. Соблюдать требования: по охране труда и технике безопасности, СанПиНов и противопожарной безопасности, предусмотренные соответствующими правилами и инструкциями. Работать в специальной одежде. При возникновении несчастного случая на производстве сообщить руководителю подразделения в течение часа.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4.1.5. В случае невозможности присутствовать на рабочем месте в связи с болезнью или несчастным случае немедленно (не позднее 2- часов от начала рабочего времени) сообщить об этом своему непосредственному руководителю любыми доступными средствами (через родственников, по телефону);</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4.1.6. Содержать свое рабочее место, оборудование и приспособления и передавать сменяющему работнику в порядке и исправном состоянии, а так же соблюдать в отделении, на территории учреждения чистоту, установленный порядок хранения материальных ценностей и документов;</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lastRenderedPageBreak/>
        <w:t> 4.1.7. Беречь и сохранять поликлиническую собственность, инструкции, измерительные приборы, спецодежду, здания и сооружения. Экономно и рационально расходовать сырьё, материалы, энергию, топливо и другие материальные ресурсы;</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4.1.8. Систематически повышать свою квалификацию, в обязательном порядке являться на производственные совещания, линейки, техучёбы. Круг обязанностей (работ), которые выполняет каждый работник по своей специальности, квалификации и должности, определяются должностными инструкциями, а также положениями, техническими правилами и другими документами, утвержденными в установленном порядке;</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4.1.9. Каждый работник обязан проходить медосмотры, все прививки в установленный срок и проводить назначенное лечение в соответствии с законодательством;</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4.1.10. Информировать администрацию об изменении своих паспортных данных (Ф.И.О., место жительства, состояние в браке, серия, номер паспорта, дата выдачи и орган, выдавший паспорт).</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4.2. Работникам запрещается: нахождение на территории предприятия в состоянии токсического, наркотического или алкогольного опьянения, курение на территории поликлиники.</w:t>
      </w:r>
    </w:p>
    <w:p w:rsidR="001C205A" w:rsidRPr="001C205A" w:rsidRDefault="001C205A" w:rsidP="001C205A">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1C205A">
        <w:rPr>
          <w:rFonts w:ascii="Helvetica" w:eastAsia="Times New Roman" w:hAnsi="Helvetica" w:cs="Helvetica"/>
          <w:b/>
          <w:bCs/>
          <w:color w:val="333333"/>
          <w:sz w:val="20"/>
          <w:szCs w:val="20"/>
          <w:lang w:eastAsia="ru-RU"/>
        </w:rPr>
        <w:t>ОСНОВНЫЕ ОБЯЗАННОСТИ РАБОТОДАТЕЛЯ</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5.1. Администрация обязана: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5.1.1. Соблюдать трудовое законодательство Российской Федерации;</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5.1.2. Правильно организовывать труд работников на их рабочих местах, обеспечив необходимыми инструментами, оборудованием, принадлежностями, оргтехникой, создавая здоровые и безопасные условия труда, соответствующие правилам по охране труда (техника безопасности, СанПиНы, противопожарным правилам);</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5.1.3. Обеспечивать соблюдение трудовой дисциплины;</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5.1.4. Способствовать работникам в повышении ими своей квалификации, совершенствовании профессиональных навыков;</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5.1.5. Развивать рациональные формы организации и стимулирования труда, осуществлять мероприятия по повышению эффективности деятельности работников; 5.1.6. Своевременно доводить до всех работников плановые задания, обеспечить их выполнение с наименьшими затратами трудовых, материальных и финансовых ресурсов, осуществлять меры, направленные на более полное выявление и использование внутренних резервов, обеспечение научно обоснованного нормирования расхода сырья и материалов, энергии и топлива, рационального их использования и улучшать другие плановые показатели работы;</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5.1.7.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вредными условиями труда, обеспечивать в соответствии с действующими нормами и положениями спец. одеждой, другими средствами индивидуальной защиты.</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5.1.8. Организовать систематическое обучение, постоянно контролировать знание и соблюдение работниками всех требований инструкций по охране труда, своевременно проводить учебу и аттестацию руководителей подразделений по охране труда;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5.1.9. Своевременно рассматривать и внедрять изобретения и рационализаторские предложения, поддерживать и поощрять новаторов производства;</w:t>
      </w:r>
    </w:p>
    <w:p w:rsidR="001C205A" w:rsidRPr="001C205A" w:rsidRDefault="001C205A" w:rsidP="001C205A">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1C205A">
        <w:rPr>
          <w:rFonts w:ascii="Helvetica" w:eastAsia="Times New Roman" w:hAnsi="Helvetica" w:cs="Helvetica"/>
          <w:b/>
          <w:bCs/>
          <w:color w:val="333333"/>
          <w:sz w:val="20"/>
          <w:szCs w:val="20"/>
          <w:lang w:eastAsia="ru-RU"/>
        </w:rPr>
        <w:t>РАБОЧЕЕ ВРЕМЯ И ВРЕМЯ ОТДЫХА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6.1. Основным режимом рабочего времени Учреждения является 5- дневная рабочая неделя. Начало работы поликлиники – в 7.30 часов, окончание – в 18.00 часов, в субботу и воскресенье --дежурный врач с 8.00 до 12.00;</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6.2. Установить продолжительность ежедневной работы в соответствии с трудовым договором работника;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xml:space="preserve">6.3 Работодатель по личному заявлению работника может устанавливать индивидуальный график работы при условии, что не будет нанесен ущерб производственному процессу; 6.4. Работодатель </w:t>
      </w:r>
      <w:r w:rsidRPr="001C205A">
        <w:rPr>
          <w:rFonts w:ascii="Helvetica" w:eastAsia="Times New Roman" w:hAnsi="Helvetica" w:cs="Helvetica"/>
          <w:color w:val="333333"/>
          <w:sz w:val="20"/>
          <w:szCs w:val="20"/>
          <w:lang w:eastAsia="ru-RU"/>
        </w:rPr>
        <w:lastRenderedPageBreak/>
        <w:t>обязан организовать учет явки на работу и ухода с работы. Время переодевания перед началом работы и после окончания рабочего дня не входит в учет рабочего времени;</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6.5. Среднему и младшему персоналу запрещается оставлять рабочее место до прихода, сменяющего работника. В случае неявки сменяющего работник заявляет об этом непосредственному руководителю или представителю Работодателя, которой обязан немедленно принять меры к замене сменщика другим работником в течение 2 часов. Работодатель имеет право при неявке оставлять сменяющего работника в течение 2 часов для выполнения данных работ, с оплатой в соответствии с ТК РФ;</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6.6. В подразделениях поликлиники применяется помесячный учет рабочего времени. Продолжительность определяется графиком сменности. Разрешается работа до 12 часов в день с согласия самого работника и по согласованию с профсоюзным комитетом. В поликлинике действует двух сменный график работы.</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6.7. Запрещается работникам самостоятельный обмен сменами. Замена рабочей смены производится с разрешения непосредственного руководителя, при подаче заявления работника.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6.8. Для работников, принятых в Учреждение по совместительству, применяются положения ТК РФ. Рабочие дни работников, работающих по совместительству, закрепляются в трудовых договорах этих работников.</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6.9. По инициативе работодателя в соответствии с ТК РФ работники могут быть привлечены к сверхурочным работам. Сверхурочные работы не должны превышать для каждого работника 4 часов в течение двух дней подряд и 120 часов в год.</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6.10. Работника появившегося на работе в состоянии наркотического, токсического или алкогольного опьянения, администрация отстраняет от работы в данный рабочий день (смену).</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6.11. В связи с производственной необходимостью допускается привлечение к работе сотрудников Учреждения в выходные и праздничные дни согласно приказам администрации в соответствии с ТК РФ.</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6.12. Работникам Учреждения предоставляется ежегодный основной оплачиваемый отпуск с сохранением места работы (должности) и среднего заработка. Право на ежегодный отпуск у работника возникает по истечении 6 месяцев его непрерывной работы в Учреждении.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2 недели до наступления календарного года. Перенесение ежегодного оплачиваемого отпуска на другой срок возможно в случаях, предусмотренных законодательством РФ.</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6.13. Дополнительный отпуск устанавливается в соответствии с Коллективным договором и присоединяется к календарным дням ежегодного отпуска.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6.14. Допускается предоставление отпуска по частям. При этом одна из частей этого отпуска должна быть не менее 14 календарных дней. Отзыв работника из отпуска осуществляется в порядке, предусмотренным трудовым законодательством РФ</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w:t>
      </w:r>
      <w:r w:rsidRPr="001C205A">
        <w:rPr>
          <w:rFonts w:ascii="Helvetica" w:eastAsia="Times New Roman" w:hAnsi="Helvetica" w:cs="Helvetica"/>
          <w:b/>
          <w:bCs/>
          <w:color w:val="333333"/>
          <w:sz w:val="20"/>
          <w:szCs w:val="20"/>
          <w:lang w:eastAsia="ru-RU"/>
        </w:rPr>
        <w:t>         VII. ДИСЦИПЛИНА ТРУДА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7.1. Работники могут быть поощрены на основании представления непосредственного руководителя и по решению работодателя. Поощрения объявляются приказом, доводятся до сведения коллектива и заносятся в трудовую книжку работника.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7.2. За совершение дисциплинарного проступка – то есть, неисполнение или ненадлежащее исполнение работником по его вине возложенных на него трудовых обязанностей – работодателем к нему могут быть применены дисциплинарные взыскания. 7.3.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Дисциплинарные взыскания применяются работодателем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 В указанные сроки не включается время производства по судебному делу.</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lastRenderedPageBreak/>
        <w:t>7.4.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 В соответствии с ТК РФ сведения о взысканиях в трудовую книжку не вносятся, за исключением случаев, когда дисциплинарным взысканием является увольнение.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По ходатайству – дисциплинарное взыскание может быть снято досрочно.</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w:t>
      </w:r>
      <w:r w:rsidRPr="001C205A">
        <w:rPr>
          <w:rFonts w:ascii="Helvetica" w:eastAsia="Times New Roman" w:hAnsi="Helvetica" w:cs="Helvetica"/>
          <w:b/>
          <w:bCs/>
          <w:color w:val="333333"/>
          <w:sz w:val="20"/>
          <w:szCs w:val="20"/>
          <w:lang w:eastAsia="ru-RU"/>
        </w:rPr>
        <w:t>VIII. ЗАКЛЮЧИТЕЛЬНЫЕ ПОЛОЖЕНИЯ</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8.1. Настоящие Правила внутреннего трудового распорядка утверждаются приказом Главного врача с учетом мнения профсоюзного комитета.</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8.2. Изменения и дополнения к Правилам внутреннего трудового распорядка принимаются в порядке, предусмотренном Коллективным договором.</w:t>
      </w:r>
    </w:p>
    <w:p w:rsidR="001C205A" w:rsidRPr="001C205A" w:rsidRDefault="001C205A" w:rsidP="001C205A">
      <w:pPr>
        <w:shd w:val="clear" w:color="auto" w:fill="FFFFFF"/>
        <w:spacing w:after="135" w:line="240" w:lineRule="auto"/>
        <w:rPr>
          <w:rFonts w:ascii="Helvetica" w:eastAsia="Times New Roman" w:hAnsi="Helvetica" w:cs="Helvetica"/>
          <w:color w:val="333333"/>
          <w:sz w:val="20"/>
          <w:szCs w:val="20"/>
          <w:lang w:eastAsia="ru-RU"/>
        </w:rPr>
      </w:pPr>
      <w:r w:rsidRPr="001C205A">
        <w:rPr>
          <w:rFonts w:ascii="Helvetica" w:eastAsia="Times New Roman" w:hAnsi="Helvetica" w:cs="Helvetica"/>
          <w:color w:val="333333"/>
          <w:sz w:val="20"/>
          <w:szCs w:val="20"/>
          <w:lang w:eastAsia="ru-RU"/>
        </w:rPr>
        <w:t> 8.3. Правила внутреннего трудового распорядка хранятся у главного врача, специалиста по кадрам.</w:t>
      </w:r>
    </w:p>
    <w:p w:rsidR="00292F94" w:rsidRDefault="00292F94">
      <w:bookmarkStart w:id="0" w:name="_GoBack"/>
      <w:bookmarkEnd w:id="0"/>
    </w:p>
    <w:sectPr w:rsidR="00292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F79C9"/>
    <w:multiLevelType w:val="multilevel"/>
    <w:tmpl w:val="E39C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CB36E4"/>
    <w:multiLevelType w:val="multilevel"/>
    <w:tmpl w:val="EA94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E71E9"/>
    <w:multiLevelType w:val="multilevel"/>
    <w:tmpl w:val="9368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F02CC6"/>
    <w:multiLevelType w:val="multilevel"/>
    <w:tmpl w:val="BF96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F429C6"/>
    <w:multiLevelType w:val="multilevel"/>
    <w:tmpl w:val="BB18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3E"/>
    <w:rsid w:val="001C205A"/>
    <w:rsid w:val="00292F94"/>
    <w:rsid w:val="004E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3C1EE-66E6-4DFD-B5B7-728FA2A6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2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2574</Words>
  <Characters>14673</Characters>
  <Application>Microsoft Office Word</Application>
  <DocSecurity>0</DocSecurity>
  <Lines>122</Lines>
  <Paragraphs>34</Paragraphs>
  <ScaleCrop>false</ScaleCrop>
  <Company>SPecialiST RePack</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2019-09-24T10:09:00Z</dcterms:created>
  <dcterms:modified xsi:type="dcterms:W3CDTF">2019-09-24T10:09:00Z</dcterms:modified>
</cp:coreProperties>
</file>