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4BE9" w14:textId="77777777" w:rsidR="00032E63" w:rsidRPr="00032E63" w:rsidRDefault="00032E63" w:rsidP="00032E63">
      <w:pPr>
        <w:shd w:val="clear" w:color="auto" w:fill="FFFFFF"/>
        <w:spacing w:after="0" w:line="288" w:lineRule="atLeast"/>
        <w:jc w:val="center"/>
        <w:textAlignment w:val="baseline"/>
        <w:outlineLvl w:val="1"/>
        <w:rPr>
          <w:rFonts w:ascii="Arial" w:eastAsia="Times New Roman" w:hAnsi="Arial" w:cs="Arial"/>
          <w:color w:val="333333"/>
          <w:sz w:val="36"/>
          <w:szCs w:val="36"/>
          <w:lang w:eastAsia="ru-RU"/>
        </w:rPr>
      </w:pPr>
      <w:r w:rsidRPr="00032E63">
        <w:rPr>
          <w:rFonts w:ascii="Arial" w:eastAsia="Times New Roman" w:hAnsi="Arial" w:cs="Arial"/>
          <w:b/>
          <w:bCs/>
          <w:color w:val="333333"/>
          <w:sz w:val="48"/>
          <w:szCs w:val="48"/>
          <w:bdr w:val="none" w:sz="0" w:space="0" w:color="auto" w:frame="1"/>
          <w:lang w:eastAsia="ru-RU"/>
        </w:rPr>
        <w:t>Права и обязанности учреждения и пациентов</w:t>
      </w:r>
    </w:p>
    <w:p w14:paraId="74DDE98E" w14:textId="77777777" w:rsidR="00032E63" w:rsidRPr="00032E63" w:rsidRDefault="00032E63" w:rsidP="00032E63">
      <w:pPr>
        <w:shd w:val="clear" w:color="auto" w:fill="FFFFFF"/>
        <w:spacing w:after="0" w:line="288" w:lineRule="atLeast"/>
        <w:jc w:val="center"/>
        <w:textAlignment w:val="baseline"/>
        <w:outlineLvl w:val="1"/>
        <w:rPr>
          <w:rFonts w:ascii="Arial" w:eastAsia="Times New Roman" w:hAnsi="Arial" w:cs="Arial"/>
          <w:color w:val="333333"/>
          <w:sz w:val="36"/>
          <w:szCs w:val="36"/>
          <w:lang w:eastAsia="ru-RU"/>
        </w:rPr>
      </w:pPr>
      <w:r w:rsidRPr="00032E63">
        <w:rPr>
          <w:rFonts w:ascii="Arial" w:eastAsia="Times New Roman" w:hAnsi="Arial" w:cs="Arial"/>
          <w:b/>
          <w:bCs/>
          <w:color w:val="333333"/>
          <w:sz w:val="48"/>
          <w:szCs w:val="48"/>
          <w:bdr w:val="none" w:sz="0" w:space="0" w:color="auto" w:frame="1"/>
          <w:lang w:eastAsia="ru-RU"/>
        </w:rPr>
        <w:t>при получении медицинских услуг на платной основе.</w:t>
      </w:r>
    </w:p>
    <w:p w14:paraId="0055EA78" w14:textId="77777777" w:rsidR="00032E63" w:rsidRPr="00032E63" w:rsidRDefault="00032E63" w:rsidP="00032E63">
      <w:pPr>
        <w:shd w:val="clear" w:color="auto" w:fill="FFFFFF"/>
        <w:spacing w:after="75"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 </w:t>
      </w:r>
    </w:p>
    <w:p w14:paraId="7B10B70F"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соответствии с Основами охраны здоровья граждан в Российского Федерации </w:t>
      </w:r>
      <w:r w:rsidRPr="00032E63">
        <w:rPr>
          <w:rFonts w:ascii="Arial" w:eastAsia="Times New Roman" w:hAnsi="Arial" w:cs="Arial"/>
          <w:i/>
          <w:iCs/>
          <w:color w:val="333333"/>
          <w:sz w:val="18"/>
          <w:szCs w:val="18"/>
          <w:u w:val="single"/>
          <w:bdr w:val="none" w:sz="0" w:space="0" w:color="auto" w:frame="1"/>
          <w:lang w:eastAsia="ru-RU"/>
        </w:rPr>
        <w:t>пациент имеет право</w:t>
      </w:r>
      <w:r w:rsidRPr="00032E63">
        <w:rPr>
          <w:rFonts w:ascii="Arial" w:eastAsia="Times New Roman" w:hAnsi="Arial" w:cs="Arial"/>
          <w:color w:val="333333"/>
          <w:sz w:val="18"/>
          <w:szCs w:val="18"/>
          <w:lang w:eastAsia="ru-RU"/>
        </w:rPr>
        <w:t>:</w:t>
      </w:r>
    </w:p>
    <w:p w14:paraId="4B4BC6DE"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соблюдения этических и моральных норм, а также уважительного и гуманного отношения со стороны медицинских работников и иных работников МБУЗ ЦРБ Кемеровского муниципального района;</w:t>
      </w:r>
    </w:p>
    <w:p w14:paraId="351903A6"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обследование, лечение и содержание в условиях, соответствующих санитарно-гигиеническим нормативам;</w:t>
      </w:r>
    </w:p>
    <w:p w14:paraId="1BADB858"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 на защиту сведений, составляющих врачебную тайну;</w:t>
      </w:r>
    </w:p>
    <w:p w14:paraId="7285D4EB"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информированное добровольное согласие на медицинское вмешательство;</w:t>
      </w:r>
    </w:p>
    <w:p w14:paraId="13462A1E"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05CA865C"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предоставление информации о порядки оказания медицинской помощи и стандарты медицинской помощи, применяемые при предоставлении платных медицинских услуг;</w:t>
      </w:r>
    </w:p>
    <w:p w14:paraId="45913982"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предоставление информации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F581201"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предоставление информации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0B7B224"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возмещение вреда, причиненного здоровью при оказании ему медицинской помощи;</w:t>
      </w:r>
    </w:p>
    <w:p w14:paraId="4239D9A2"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допуск к нему адвоката или законного представителя для защиты своих прав;</w:t>
      </w:r>
    </w:p>
    <w:p w14:paraId="405EEB6D"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привлечение для разбора претензий третьей стороны (Союз потребителей, врачебную ассоциацию и др.);</w:t>
      </w:r>
    </w:p>
    <w:p w14:paraId="147A8AB1"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заключение договора о предоставлении услуг на платной основе с учреждением самостоятельно, либо его доверенным лицом (в том числе юридическим лицом), либо законным представителем (опекуном).</w:t>
      </w:r>
    </w:p>
    <w:p w14:paraId="3C2776D4"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проведение по его просьбе консилиума и консультаций других специалистов;</w:t>
      </w:r>
    </w:p>
    <w:p w14:paraId="51066447"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14:paraId="7D41D9A5"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предъявление иска к учреждению и (или) страховщику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14:paraId="624797AF" w14:textId="77777777" w:rsidR="00032E63" w:rsidRPr="00032E63" w:rsidRDefault="00032E63" w:rsidP="00032E63">
      <w:pPr>
        <w:numPr>
          <w:ilvl w:val="0"/>
          <w:numId w:val="1"/>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выбор врача, в том числе семейного и лечащего с учетом его согласия, а также выбор структурного подразделения поликлинике в соответствии с договором добровольного медицинского страхования;</w:t>
      </w:r>
    </w:p>
    <w:p w14:paraId="6F930171"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i/>
          <w:iCs/>
          <w:color w:val="333333"/>
          <w:sz w:val="18"/>
          <w:szCs w:val="18"/>
          <w:u w:val="single"/>
          <w:bdr w:val="none" w:sz="0" w:space="0" w:color="auto" w:frame="1"/>
          <w:lang w:eastAsia="ru-RU"/>
        </w:rPr>
        <w:t>При несоблюдении Исполнителем обязательств по срокам, условиям и качеству исполнения услуг</w:t>
      </w:r>
      <w:r w:rsidRPr="00032E63">
        <w:rPr>
          <w:rFonts w:ascii="Arial" w:eastAsia="Times New Roman" w:hAnsi="Arial" w:cs="Arial"/>
          <w:color w:val="333333"/>
          <w:sz w:val="18"/>
          <w:szCs w:val="18"/>
          <w:bdr w:val="none" w:sz="0" w:space="0" w:color="auto" w:frame="1"/>
          <w:shd w:val="clear" w:color="auto" w:fill="FFCC00"/>
          <w:lang w:eastAsia="ru-RU"/>
        </w:rPr>
        <w:t>:</w:t>
      </w:r>
    </w:p>
    <w:p w14:paraId="75AB4954" w14:textId="77777777" w:rsidR="00032E63" w:rsidRPr="00032E63" w:rsidRDefault="00032E63" w:rsidP="00032E63">
      <w:pPr>
        <w:numPr>
          <w:ilvl w:val="0"/>
          <w:numId w:val="2"/>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назначить новый срок оказания медицинской услуги;</w:t>
      </w:r>
    </w:p>
    <w:p w14:paraId="47291054" w14:textId="77777777" w:rsidR="00032E63" w:rsidRPr="00032E63" w:rsidRDefault="00032E63" w:rsidP="00032E63">
      <w:pPr>
        <w:numPr>
          <w:ilvl w:val="0"/>
          <w:numId w:val="2"/>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потребовать исполнения услуги другим специалистом;</w:t>
      </w:r>
    </w:p>
    <w:p w14:paraId="0D644740" w14:textId="77777777" w:rsidR="00032E63" w:rsidRPr="00032E63" w:rsidRDefault="00032E63" w:rsidP="00032E63">
      <w:pPr>
        <w:numPr>
          <w:ilvl w:val="0"/>
          <w:numId w:val="2"/>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потребовать возврата денежных средств;</w:t>
      </w:r>
    </w:p>
    <w:p w14:paraId="5B0E28D5" w14:textId="77777777" w:rsidR="00032E63" w:rsidRPr="00032E63" w:rsidRDefault="00032E63" w:rsidP="00032E63">
      <w:pPr>
        <w:numPr>
          <w:ilvl w:val="0"/>
          <w:numId w:val="2"/>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расторгнуть договор.</w:t>
      </w:r>
    </w:p>
    <w:p w14:paraId="49415144"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i/>
          <w:iCs/>
          <w:color w:val="333333"/>
          <w:sz w:val="18"/>
          <w:szCs w:val="18"/>
          <w:bdr w:val="none" w:sz="0" w:space="0" w:color="auto" w:frame="1"/>
          <w:lang w:eastAsia="ru-RU"/>
        </w:rPr>
        <w:t> </w:t>
      </w:r>
      <w:r w:rsidRPr="00032E63">
        <w:rPr>
          <w:rFonts w:ascii="Arial" w:eastAsia="Times New Roman" w:hAnsi="Arial" w:cs="Arial"/>
          <w:i/>
          <w:iCs/>
          <w:color w:val="333333"/>
          <w:sz w:val="18"/>
          <w:szCs w:val="18"/>
          <w:u w:val="single"/>
          <w:bdr w:val="none" w:sz="0" w:space="0" w:color="auto" w:frame="1"/>
          <w:lang w:eastAsia="ru-RU"/>
        </w:rPr>
        <w:t>Обязанности пациента.</w:t>
      </w:r>
      <w:r w:rsidRPr="00032E63">
        <w:rPr>
          <w:rFonts w:ascii="Arial" w:eastAsia="Times New Roman" w:hAnsi="Arial" w:cs="Arial"/>
          <w:i/>
          <w:iCs/>
          <w:color w:val="333333"/>
          <w:sz w:val="18"/>
          <w:szCs w:val="18"/>
          <w:bdr w:val="none" w:sz="0" w:space="0" w:color="auto" w:frame="1"/>
          <w:shd w:val="clear" w:color="auto" w:fill="FFCC00"/>
          <w:lang w:eastAsia="ru-RU"/>
        </w:rPr>
        <w:t>   </w:t>
      </w:r>
      <w:bookmarkStart w:id="0" w:name="_GoBack"/>
    </w:p>
    <w:bookmarkEnd w:id="0"/>
    <w:p w14:paraId="69D76808" w14:textId="77777777" w:rsidR="00032E63" w:rsidRPr="00032E63" w:rsidRDefault="00032E63" w:rsidP="00032E63">
      <w:pPr>
        <w:numPr>
          <w:ilvl w:val="0"/>
          <w:numId w:val="3"/>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сообщать лечащему врачу известную ему информацию о состоянии своего здоровья.</w:t>
      </w:r>
    </w:p>
    <w:p w14:paraId="07BEDBF1" w14:textId="77777777" w:rsidR="00032E63" w:rsidRPr="00032E63" w:rsidRDefault="00032E63" w:rsidP="00032E63">
      <w:pPr>
        <w:numPr>
          <w:ilvl w:val="0"/>
          <w:numId w:val="3"/>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произвести оплату и предоставить, квитанцию (контрольно-кассовый чек или иной бланк строгой отчетности), подтверждающий оплату медицинских услуг для получения необходимой платной медицинской услуги.</w:t>
      </w:r>
    </w:p>
    <w:p w14:paraId="400868A5" w14:textId="77777777" w:rsidR="00032E63" w:rsidRPr="00032E63" w:rsidRDefault="00032E63" w:rsidP="00032E63">
      <w:pPr>
        <w:numPr>
          <w:ilvl w:val="0"/>
          <w:numId w:val="3"/>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соблюдать все медицинские рекомендации лечащего врача.</w:t>
      </w:r>
    </w:p>
    <w:p w14:paraId="1DA34F58" w14:textId="77777777" w:rsidR="00032E63" w:rsidRPr="00032E63" w:rsidRDefault="00032E63" w:rsidP="00032E63">
      <w:pPr>
        <w:numPr>
          <w:ilvl w:val="0"/>
          <w:numId w:val="3"/>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своевременно уведомлять Исполнителя о наличии уважительной причины для переноса сроков выполнения услуг с последующим предоставлением подтверждающих документов.</w:t>
      </w:r>
    </w:p>
    <w:p w14:paraId="1D27AECC" w14:textId="77777777" w:rsidR="00032E63" w:rsidRPr="00032E63" w:rsidRDefault="00032E63" w:rsidP="00032E63">
      <w:pPr>
        <w:shd w:val="clear" w:color="auto" w:fill="FFFFFF"/>
        <w:spacing w:after="75"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случае отказа Потребителя (Заказчика) после заключения договора от получения платных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16699B0F"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i/>
          <w:iCs/>
          <w:color w:val="333333"/>
          <w:sz w:val="18"/>
          <w:szCs w:val="18"/>
          <w:u w:val="single"/>
          <w:bdr w:val="none" w:sz="0" w:space="0" w:color="auto" w:frame="1"/>
          <w:lang w:eastAsia="ru-RU"/>
        </w:rPr>
        <w:t>Пациент несет ответственность</w:t>
      </w:r>
      <w:r w:rsidRPr="00032E63">
        <w:rPr>
          <w:rFonts w:ascii="Arial" w:eastAsia="Times New Roman" w:hAnsi="Arial" w:cs="Arial"/>
          <w:i/>
          <w:iCs/>
          <w:color w:val="333333"/>
          <w:sz w:val="18"/>
          <w:szCs w:val="18"/>
          <w:bdr w:val="none" w:sz="0" w:space="0" w:color="auto" w:frame="1"/>
          <w:lang w:eastAsia="ru-RU"/>
        </w:rPr>
        <w:t>:</w:t>
      </w:r>
    </w:p>
    <w:p w14:paraId="6C6E44D8" w14:textId="77777777" w:rsidR="00032E63" w:rsidRPr="00032E63" w:rsidRDefault="00032E63" w:rsidP="00032E63">
      <w:pPr>
        <w:numPr>
          <w:ilvl w:val="0"/>
          <w:numId w:val="4"/>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за достоверность информации о своем здоровье, предоставляемой поликлинике</w:t>
      </w:r>
    </w:p>
    <w:p w14:paraId="5D540DB9" w14:textId="77777777" w:rsidR="00032E63" w:rsidRPr="00032E63" w:rsidRDefault="00032E63" w:rsidP="00032E63">
      <w:pPr>
        <w:numPr>
          <w:ilvl w:val="0"/>
          <w:numId w:val="4"/>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за оплату медицинской услуги в полном объеме, если ее оказание стало невозможным по его вине.</w:t>
      </w:r>
    </w:p>
    <w:p w14:paraId="7C9F6AC3"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При оказании медицинской услуги на платной основе </w:t>
      </w:r>
      <w:r w:rsidRPr="00032E63">
        <w:rPr>
          <w:rFonts w:ascii="Arial" w:eastAsia="Times New Roman" w:hAnsi="Arial" w:cs="Arial"/>
          <w:i/>
          <w:iCs/>
          <w:color w:val="333333"/>
          <w:sz w:val="18"/>
          <w:szCs w:val="18"/>
          <w:u w:val="single"/>
          <w:bdr w:val="none" w:sz="0" w:space="0" w:color="auto" w:frame="1"/>
          <w:lang w:eastAsia="ru-RU"/>
        </w:rPr>
        <w:t>учреждение (исполнитель), имеет право</w:t>
      </w:r>
      <w:r w:rsidRPr="00032E63">
        <w:rPr>
          <w:rFonts w:ascii="Arial" w:eastAsia="Times New Roman" w:hAnsi="Arial" w:cs="Arial"/>
          <w:i/>
          <w:iCs/>
          <w:color w:val="333333"/>
          <w:sz w:val="18"/>
          <w:szCs w:val="18"/>
          <w:bdr w:val="none" w:sz="0" w:space="0" w:color="auto" w:frame="1"/>
          <w:lang w:eastAsia="ru-RU"/>
        </w:rPr>
        <w:t>:</w:t>
      </w:r>
    </w:p>
    <w:p w14:paraId="0ACFC503" w14:textId="77777777" w:rsidR="00032E63" w:rsidRPr="00032E63" w:rsidRDefault="00032E63" w:rsidP="00032E63">
      <w:pPr>
        <w:numPr>
          <w:ilvl w:val="0"/>
          <w:numId w:val="5"/>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lastRenderedPageBreak/>
        <w:t>предоставлять населению медицинские услуги на платной основе сверх видов, объемов и условий оказания населению бесплатной медицинской помощи, предусмотренных Территориальной программой;</w:t>
      </w:r>
    </w:p>
    <w:p w14:paraId="5FC5B577" w14:textId="77777777" w:rsidR="00032E63" w:rsidRPr="00032E63" w:rsidRDefault="00032E63" w:rsidP="00032E63">
      <w:pPr>
        <w:numPr>
          <w:ilvl w:val="0"/>
          <w:numId w:val="5"/>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требовать от пациента информации о его самочувствии, прошлых заболеваниях, госпитализациях, проведенном лечений и других вопросах, касающихся его здоровья, сообщения о неожиданных переменах в состоянии здоровья в период лечения;</w:t>
      </w:r>
    </w:p>
    <w:p w14:paraId="3ECF8AF8" w14:textId="77777777" w:rsidR="00032E63" w:rsidRPr="00032E63" w:rsidRDefault="00032E63" w:rsidP="00032E63">
      <w:pPr>
        <w:numPr>
          <w:ilvl w:val="0"/>
          <w:numId w:val="5"/>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главным врачом поликлиники.</w:t>
      </w:r>
    </w:p>
    <w:p w14:paraId="3B1325C9" w14:textId="77777777" w:rsidR="00032E63" w:rsidRPr="00032E63" w:rsidRDefault="00032E63" w:rsidP="00032E63">
      <w:pPr>
        <w:numPr>
          <w:ilvl w:val="0"/>
          <w:numId w:val="5"/>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на односторонний отказ от исполнения обязательства по оказанию платных услуг на условиях, предусмотренных договором. При этом медицинское учреждение обязано возместить пациенту убытки в полном объеме.</w:t>
      </w:r>
    </w:p>
    <w:p w14:paraId="689D53C1"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i/>
          <w:iCs/>
          <w:color w:val="333333"/>
          <w:sz w:val="18"/>
          <w:szCs w:val="18"/>
          <w:u w:val="single"/>
          <w:bdr w:val="none" w:sz="0" w:space="0" w:color="auto" w:frame="1"/>
          <w:lang w:eastAsia="ru-RU"/>
        </w:rPr>
        <w:t>Исполнитель имеет право отказать</w:t>
      </w:r>
      <w:r w:rsidRPr="00032E63">
        <w:rPr>
          <w:rFonts w:ascii="Arial" w:eastAsia="Times New Roman" w:hAnsi="Arial" w:cs="Arial"/>
          <w:color w:val="333333"/>
          <w:sz w:val="18"/>
          <w:szCs w:val="18"/>
          <w:bdr w:val="none" w:sz="0" w:space="0" w:color="auto" w:frame="1"/>
          <w:shd w:val="clear" w:color="auto" w:fill="FFCC00"/>
          <w:lang w:eastAsia="ru-RU"/>
        </w:rPr>
        <w:t>:</w:t>
      </w:r>
    </w:p>
    <w:p w14:paraId="76A2F4BE" w14:textId="77777777" w:rsidR="00032E63" w:rsidRPr="00032E63" w:rsidRDefault="00032E63" w:rsidP="00032E63">
      <w:pPr>
        <w:numPr>
          <w:ilvl w:val="0"/>
          <w:numId w:val="6"/>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оказании платной услуги при наличии медицинских противопоказаний со стороны здоровья Потребителя;</w:t>
      </w:r>
    </w:p>
    <w:p w14:paraId="649410DC" w14:textId="77777777" w:rsidR="00032E63" w:rsidRPr="00032E63" w:rsidRDefault="00032E63" w:rsidP="00032E63">
      <w:pPr>
        <w:numPr>
          <w:ilvl w:val="0"/>
          <w:numId w:val="6"/>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оказании платной медицинской услуги при состояниях наркотического или алкогольного опьянения у Потребителя;</w:t>
      </w:r>
    </w:p>
    <w:p w14:paraId="1F57C13C" w14:textId="77777777" w:rsidR="00032E63" w:rsidRPr="00032E63" w:rsidRDefault="00032E63" w:rsidP="00032E63">
      <w:pPr>
        <w:numPr>
          <w:ilvl w:val="0"/>
          <w:numId w:val="6"/>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оказании платной медицинской услуги при отсутствии медицинских показаний и риске нанесения вреда здоровью Потребителю;</w:t>
      </w:r>
    </w:p>
    <w:p w14:paraId="049CD133" w14:textId="77777777" w:rsidR="00032E63" w:rsidRPr="00032E63" w:rsidRDefault="00032E63" w:rsidP="00032E63">
      <w:pPr>
        <w:numPr>
          <w:ilvl w:val="0"/>
          <w:numId w:val="6"/>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возврате денежных средств при неоказании или оказании некачественной платной медицинской услуги, если докажет, что это произошло вследствие непреодолимой силы или иных обязательств, предусмотренных законодательством Российской Федерации;</w:t>
      </w:r>
    </w:p>
    <w:p w14:paraId="0F124010" w14:textId="77777777" w:rsidR="00032E63" w:rsidRPr="00032E63" w:rsidRDefault="00032E63" w:rsidP="00032E63">
      <w:pPr>
        <w:numPr>
          <w:ilvl w:val="0"/>
          <w:numId w:val="6"/>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возврате денежных средств в связи с необоснованностью жалобы (по решению клинико-экспертной комиссии).</w:t>
      </w:r>
    </w:p>
    <w:p w14:paraId="4A305192" w14:textId="77777777" w:rsidR="00032E63" w:rsidRPr="00032E63" w:rsidRDefault="00032E63" w:rsidP="00032E63">
      <w:pPr>
        <w:shd w:val="clear" w:color="auto" w:fill="FFFFFF"/>
        <w:spacing w:after="75"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 </w:t>
      </w:r>
    </w:p>
    <w:p w14:paraId="3AB62AE0"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При оказании медицинской услуги на платной основе </w:t>
      </w:r>
      <w:r w:rsidRPr="00032E63">
        <w:rPr>
          <w:rFonts w:ascii="Arial" w:eastAsia="Times New Roman" w:hAnsi="Arial" w:cs="Arial"/>
          <w:i/>
          <w:iCs/>
          <w:color w:val="333333"/>
          <w:sz w:val="18"/>
          <w:szCs w:val="18"/>
          <w:u w:val="single"/>
          <w:bdr w:val="none" w:sz="0" w:space="0" w:color="auto" w:frame="1"/>
          <w:lang w:eastAsia="ru-RU"/>
        </w:rPr>
        <w:t>учреждение обязано</w:t>
      </w:r>
      <w:r w:rsidRPr="00032E63">
        <w:rPr>
          <w:rFonts w:ascii="Arial" w:eastAsia="Times New Roman" w:hAnsi="Arial" w:cs="Arial"/>
          <w:i/>
          <w:iCs/>
          <w:color w:val="333333"/>
          <w:sz w:val="18"/>
          <w:szCs w:val="18"/>
          <w:bdr w:val="none" w:sz="0" w:space="0" w:color="auto" w:frame="1"/>
          <w:lang w:eastAsia="ru-RU"/>
        </w:rPr>
        <w:t>:</w:t>
      </w:r>
    </w:p>
    <w:p w14:paraId="7997AF3C" w14:textId="77777777" w:rsidR="00032E63" w:rsidRPr="00032E63" w:rsidRDefault="00032E63" w:rsidP="00032E63">
      <w:pPr>
        <w:numPr>
          <w:ilvl w:val="0"/>
          <w:numId w:val="7"/>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нести ответственность в установленном законодательством Российской Федерации порядке за обоснованность, качество, объем, сроки и порядок оказания платной медицинской услуги.</w:t>
      </w:r>
    </w:p>
    <w:p w14:paraId="4B2A8529" w14:textId="77777777" w:rsidR="00032E63" w:rsidRPr="00032E63" w:rsidRDefault="00032E63" w:rsidP="00032E63">
      <w:pPr>
        <w:numPr>
          <w:ilvl w:val="0"/>
          <w:numId w:val="7"/>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оказывать платные медицинские услуги в порядке и в сроки, определенные заключенным договором.</w:t>
      </w:r>
    </w:p>
    <w:p w14:paraId="3943532E" w14:textId="77777777" w:rsidR="00032E63" w:rsidRPr="00032E63" w:rsidRDefault="00032E63" w:rsidP="00032E63">
      <w:pPr>
        <w:numPr>
          <w:ilvl w:val="0"/>
          <w:numId w:val="7"/>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создать условия для организации и проведения платных медицинских услуг.</w:t>
      </w:r>
    </w:p>
    <w:p w14:paraId="66DAEB05" w14:textId="77777777" w:rsidR="00032E63" w:rsidRPr="00032E63" w:rsidRDefault="00032E63" w:rsidP="00032E63">
      <w:pPr>
        <w:numPr>
          <w:ilvl w:val="0"/>
          <w:numId w:val="7"/>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предоставлять платные медицинские услуги, качество которых должно соответствовать требованиям, предъявляемым к услугам соответствующего вида.</w:t>
      </w:r>
    </w:p>
    <w:p w14:paraId="7776FA73" w14:textId="77777777" w:rsidR="00032E63" w:rsidRPr="00032E63" w:rsidRDefault="00032E63" w:rsidP="00032E63">
      <w:pPr>
        <w:shd w:val="clear" w:color="auto" w:fill="FFFFFF"/>
        <w:spacing w:after="75"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A73139A" w14:textId="77777777" w:rsidR="00032E63" w:rsidRPr="00032E63" w:rsidRDefault="00032E63" w:rsidP="00032E63">
      <w:pPr>
        <w:numPr>
          <w:ilvl w:val="0"/>
          <w:numId w:val="8"/>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выдавать Потребителю (Заказчику) документ (контрольно-кассовый чек, квитанция или иной бланк строгой отчетности), подтверждающий оплату медицинских услуг, произведенную в кассу Исполнителя.</w:t>
      </w:r>
    </w:p>
    <w:p w14:paraId="1BC3BE4F" w14:textId="77777777" w:rsidR="00032E63" w:rsidRPr="00032E63" w:rsidRDefault="00032E63" w:rsidP="00032E63">
      <w:pPr>
        <w:numPr>
          <w:ilvl w:val="0"/>
          <w:numId w:val="8"/>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охранять врачебную тайну о факте и причине обращения Потребителя (Заказчика).</w:t>
      </w:r>
    </w:p>
    <w:p w14:paraId="3F689B7D" w14:textId="77777777" w:rsidR="00032E63" w:rsidRPr="00032E63" w:rsidRDefault="00032E63" w:rsidP="00032E63">
      <w:pPr>
        <w:numPr>
          <w:ilvl w:val="0"/>
          <w:numId w:val="8"/>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случае невыполнения обязательств договора по вине Исполнителя вернуть Потребителю (Заказчику) денежные средства.</w:t>
      </w:r>
    </w:p>
    <w:p w14:paraId="2B21EC7E" w14:textId="77777777" w:rsidR="00032E63" w:rsidRPr="00032E63" w:rsidRDefault="00032E63" w:rsidP="00032E63">
      <w:pPr>
        <w:numPr>
          <w:ilvl w:val="0"/>
          <w:numId w:val="8"/>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4F7A6EB2" w14:textId="77777777" w:rsidR="00032E63" w:rsidRPr="00032E63" w:rsidRDefault="00032E63" w:rsidP="00032E63">
      <w:pPr>
        <w:shd w:val="clear" w:color="auto" w:fill="FFFFFF"/>
        <w:spacing w:after="75"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26F58319" w14:textId="77777777" w:rsidR="00032E63" w:rsidRPr="00032E63" w:rsidRDefault="00032E63" w:rsidP="00032E63">
      <w:pPr>
        <w:numPr>
          <w:ilvl w:val="0"/>
          <w:numId w:val="9"/>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33B32728" w14:textId="77777777" w:rsidR="00032E63" w:rsidRPr="00032E63" w:rsidRDefault="00032E63" w:rsidP="00032E63">
      <w:pPr>
        <w:numPr>
          <w:ilvl w:val="0"/>
          <w:numId w:val="9"/>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предоставлять Потребителю (Заказчику) по его требованию и в доступной для него форме информацию:</w:t>
      </w:r>
    </w:p>
    <w:p w14:paraId="7AF1F189" w14:textId="77777777" w:rsidR="00032E63" w:rsidRPr="00032E63" w:rsidRDefault="00032E63" w:rsidP="00032E63">
      <w:pPr>
        <w:numPr>
          <w:ilvl w:val="0"/>
          <w:numId w:val="9"/>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ECC03F7" w14:textId="77777777" w:rsidR="00032E63" w:rsidRPr="00032E63" w:rsidRDefault="00032E63" w:rsidP="00032E63">
      <w:pPr>
        <w:numPr>
          <w:ilvl w:val="0"/>
          <w:numId w:val="9"/>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3C0E37C" w14:textId="77777777" w:rsidR="00032E63" w:rsidRPr="00032E63" w:rsidRDefault="00032E63" w:rsidP="00032E63">
      <w:pPr>
        <w:numPr>
          <w:ilvl w:val="0"/>
          <w:numId w:val="9"/>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9E3F432" w14:textId="77777777" w:rsidR="00032E63" w:rsidRPr="00032E63" w:rsidRDefault="00032E63" w:rsidP="00032E63">
      <w:pPr>
        <w:numPr>
          <w:ilvl w:val="0"/>
          <w:numId w:val="9"/>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предоставлять экспертам страховых компаний возможность проведения экспертизы соответствия оказанной медицинской помощи требованиям программы и договора добровольного медицинского страхования;</w:t>
      </w:r>
    </w:p>
    <w:p w14:paraId="391C0E70" w14:textId="77777777" w:rsidR="00032E63" w:rsidRPr="00032E63" w:rsidRDefault="00032E63" w:rsidP="00032E63">
      <w:pPr>
        <w:shd w:val="clear" w:color="auto" w:fill="FFFFFF"/>
        <w:spacing w:after="0" w:line="240" w:lineRule="auto"/>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В соответствие с законодательством Российской Федерации</w:t>
      </w:r>
      <w:r w:rsidRPr="00032E63">
        <w:rPr>
          <w:rFonts w:ascii="Arial" w:eastAsia="Times New Roman" w:hAnsi="Arial" w:cs="Arial"/>
          <w:color w:val="333333"/>
          <w:sz w:val="18"/>
          <w:szCs w:val="18"/>
          <w:bdr w:val="none" w:sz="0" w:space="0" w:color="auto" w:frame="1"/>
          <w:shd w:val="clear" w:color="auto" w:fill="FFCC00"/>
          <w:lang w:eastAsia="ru-RU"/>
        </w:rPr>
        <w:t> </w:t>
      </w:r>
      <w:r w:rsidRPr="00032E63">
        <w:rPr>
          <w:rFonts w:ascii="Arial" w:eastAsia="Times New Roman" w:hAnsi="Arial" w:cs="Arial"/>
          <w:i/>
          <w:iCs/>
          <w:color w:val="333333"/>
          <w:sz w:val="18"/>
          <w:szCs w:val="18"/>
          <w:bdr w:val="none" w:sz="0" w:space="0" w:color="auto" w:frame="1"/>
          <w:lang w:eastAsia="ru-RU"/>
        </w:rPr>
        <w:t>учреждение несет ответственность:</w:t>
      </w:r>
    </w:p>
    <w:p w14:paraId="0462A44D" w14:textId="77777777" w:rsidR="00032E63" w:rsidRPr="00032E63" w:rsidRDefault="00032E63" w:rsidP="00032E63">
      <w:pPr>
        <w:numPr>
          <w:ilvl w:val="0"/>
          <w:numId w:val="10"/>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за неисполнение или ненадлежащее исполнение условий договора;</w:t>
      </w:r>
    </w:p>
    <w:p w14:paraId="5745C7A2" w14:textId="77777777" w:rsidR="00032E63" w:rsidRPr="00032E63" w:rsidRDefault="00032E63" w:rsidP="00032E63">
      <w:pPr>
        <w:numPr>
          <w:ilvl w:val="0"/>
          <w:numId w:val="10"/>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lastRenderedPageBreak/>
        <w:t>за несоблюдение требований, предъявляемых к методам диагностики, профилактики и лечения, разрешенных на территории Российской Федерации;</w:t>
      </w:r>
    </w:p>
    <w:p w14:paraId="2B086B64" w14:textId="77777777" w:rsidR="00032E63" w:rsidRPr="00032E63" w:rsidRDefault="00032E63" w:rsidP="00032E63">
      <w:pPr>
        <w:numPr>
          <w:ilvl w:val="0"/>
          <w:numId w:val="10"/>
        </w:numPr>
        <w:spacing w:after="0" w:line="240" w:lineRule="auto"/>
        <w:ind w:left="450"/>
        <w:textAlignment w:val="baseline"/>
        <w:rPr>
          <w:rFonts w:ascii="Arial" w:eastAsia="Times New Roman" w:hAnsi="Arial" w:cs="Arial"/>
          <w:color w:val="333333"/>
          <w:sz w:val="18"/>
          <w:szCs w:val="18"/>
          <w:lang w:eastAsia="ru-RU"/>
        </w:rPr>
      </w:pPr>
      <w:r w:rsidRPr="00032E63">
        <w:rPr>
          <w:rFonts w:ascii="Arial" w:eastAsia="Times New Roman" w:hAnsi="Arial" w:cs="Arial"/>
          <w:color w:val="333333"/>
          <w:sz w:val="18"/>
          <w:szCs w:val="18"/>
          <w:lang w:eastAsia="ru-RU"/>
        </w:rPr>
        <w:t>за причинение вреда здоровью и жизни потребителя.</w:t>
      </w:r>
    </w:p>
    <w:p w14:paraId="7D0CB77D" w14:textId="77777777" w:rsidR="00032E63" w:rsidRPr="00032E63" w:rsidRDefault="00032E63" w:rsidP="00032E63">
      <w:pPr>
        <w:shd w:val="clear" w:color="auto" w:fill="FFFFFF"/>
        <w:spacing w:after="75" w:line="240" w:lineRule="auto"/>
        <w:textAlignment w:val="baseline"/>
        <w:rPr>
          <w:rFonts w:ascii="Arial" w:eastAsia="Times New Roman" w:hAnsi="Arial" w:cs="Arial"/>
          <w:color w:val="333333"/>
          <w:sz w:val="18"/>
          <w:szCs w:val="18"/>
          <w:lang w:eastAsia="ru-RU"/>
        </w:rPr>
      </w:pPr>
      <w:proofErr w:type="gramStart"/>
      <w:r w:rsidRPr="00032E63">
        <w:rPr>
          <w:rFonts w:ascii="Arial" w:eastAsia="Times New Roman" w:hAnsi="Arial" w:cs="Arial"/>
          <w:color w:val="333333"/>
          <w:sz w:val="18"/>
          <w:szCs w:val="18"/>
          <w:lang w:eastAsia="ru-RU"/>
        </w:rPr>
        <w:t>Поликлиника  освобождается</w:t>
      </w:r>
      <w:proofErr w:type="gramEnd"/>
      <w:r w:rsidRPr="00032E63">
        <w:rPr>
          <w:rFonts w:ascii="Arial" w:eastAsia="Times New Roman" w:hAnsi="Arial" w:cs="Arial"/>
          <w:color w:val="333333"/>
          <w:sz w:val="18"/>
          <w:szCs w:val="18"/>
          <w:lang w:eastAsia="ru-RU"/>
        </w:rPr>
        <w:t>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непреодолимой силы, а также по иным основаниям, предусмотренным законом.</w:t>
      </w:r>
    </w:p>
    <w:p w14:paraId="5FA584E8" w14:textId="77777777" w:rsidR="002A2DCE" w:rsidRDefault="002A2DCE"/>
    <w:sectPr w:rsidR="002A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433E"/>
    <w:multiLevelType w:val="multilevel"/>
    <w:tmpl w:val="B46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104B4"/>
    <w:multiLevelType w:val="multilevel"/>
    <w:tmpl w:val="18C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B2DC9"/>
    <w:multiLevelType w:val="multilevel"/>
    <w:tmpl w:val="6E3A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833F0"/>
    <w:multiLevelType w:val="multilevel"/>
    <w:tmpl w:val="633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E5CDD"/>
    <w:multiLevelType w:val="multilevel"/>
    <w:tmpl w:val="A42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07710"/>
    <w:multiLevelType w:val="multilevel"/>
    <w:tmpl w:val="D1EE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855E26"/>
    <w:multiLevelType w:val="multilevel"/>
    <w:tmpl w:val="523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794A10"/>
    <w:multiLevelType w:val="multilevel"/>
    <w:tmpl w:val="0C4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C14C05"/>
    <w:multiLevelType w:val="multilevel"/>
    <w:tmpl w:val="333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B57CA"/>
    <w:multiLevelType w:val="multilevel"/>
    <w:tmpl w:val="676E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3"/>
  </w:num>
  <w:num w:numId="4">
    <w:abstractNumId w:val="6"/>
  </w:num>
  <w:num w:numId="5">
    <w:abstractNumId w:val="5"/>
  </w:num>
  <w:num w:numId="6">
    <w:abstractNumId w:val="4"/>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EC"/>
    <w:rsid w:val="00032E63"/>
    <w:rsid w:val="002A2DCE"/>
    <w:rsid w:val="00E7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2B113-D340-4D5A-883D-B2BD2D4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2019-05-22T07:53:00Z</dcterms:created>
  <dcterms:modified xsi:type="dcterms:W3CDTF">2019-05-22T07:54:00Z</dcterms:modified>
</cp:coreProperties>
</file>