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proofErr w:type="gramStart"/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Высокотехнологичная медицинская помощь в федеральных государственных учреждения здравоохранения оказывается в порядке, установленном приказом Минздрава России № 930н от 29.12.2014 г. «Об утверждении Порядка организации оказания высокотехнологичной медицинской помощи с применением специализированной информационной системы» в порядке  существующей очереди на данный вид лечения по реестру ожидания.</w:t>
      </w:r>
      <w:proofErr w:type="gramEnd"/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Виды высокотехнологичной медицинской помощи утверждены постановлением Правительства Российской Федерации от 28 ноября 2014 года № 1273 «О программе государственных гарантий бесплатного оказания гражданам медицинской помощи на 2015 год и на плановый период 2016 и 2017 годов».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ОТДЕЛ ВМП находится: 2 этаж института, административный блок № 2, телефон: 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670-86-07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Факс: 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670-86-24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Режим работы: ежедневно с понедельника по пятницу,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 с 9.00 до 17.00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Перерыв 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с 13.00 до 13.30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Информацию по видам выполняемых оперативных вмешательств и о порядке оформления документов можно получить в отделе ВМП (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670-86-07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).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В соответствии с требованиями приказа МЗ РФ от 29.12. 2014г.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Для оформления оказания высокотехнологичной медицинской помощи жителям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 Санкт-Петербурга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необходимы следующие документы: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Записаться на прием к врачу специалисту по телефону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консультативного отделения 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ФГБУ РНИИТО ИМ Р.</w:t>
      </w:r>
      <w:proofErr w:type="gramStart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Р</w:t>
      </w:r>
      <w:proofErr w:type="gramEnd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 xml:space="preserve"> ВРЕДЕНА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670-86-70;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1. Врачом-специалистом ФГУБ РНИИТО ИМ Р.</w:t>
      </w:r>
      <w:proofErr w:type="gramStart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Р</w:t>
      </w:r>
      <w:proofErr w:type="gramEnd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 xml:space="preserve"> ВРЕДЕНА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при обращении оформляется консультативное заключение для оказания высокотехнологичной медицинской помощи;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2. Направление на госпитализацию для оказания ВМП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оформляет лечащий врач медицинской организации по месту проживания пациента, на бланке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МО (уполномоченного лица), печатью направляющей медицинской организации и содержать следующие сведения: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Номер полиса обязательного медицинского страхования и название страховой организации (при наличии);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Страховое свидетельство обязательного пенсионного страхования (при наличии);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Код основного диагноза по МКБ-10;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Профиль, наименование вида ВМП в соответствии с перечнем видов ВМП, </w:t>
      </w: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показанной</w:t>
      </w:r>
      <w:proofErr w:type="gramEnd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пациенту;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Наименование МО, в </w:t>
      </w: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которую</w:t>
      </w:r>
      <w:proofErr w:type="gramEnd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направляется пациент для оказания ВМП;</w:t>
      </w:r>
    </w:p>
    <w:p w:rsidR="00CA69F5" w:rsidRPr="00CA69F5" w:rsidRDefault="00CA69F5" w:rsidP="00CA69F5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lastRenderedPageBreak/>
        <w:t>3. Выписка из медицинской документации пациента должна содержать:</w:t>
      </w:r>
    </w:p>
    <w:p w:rsidR="00CA69F5" w:rsidRPr="00CA69F5" w:rsidRDefault="00CA69F5" w:rsidP="00CA69F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диагноз заболевания (состояния),</w:t>
      </w:r>
    </w:p>
    <w:p w:rsidR="00CA69F5" w:rsidRPr="00CA69F5" w:rsidRDefault="00CA69F5" w:rsidP="00CA69F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код диагноза по МКБ – 10,</w:t>
      </w:r>
    </w:p>
    <w:p w:rsidR="00CA69F5" w:rsidRPr="00CA69F5" w:rsidRDefault="00CA69F5" w:rsidP="00CA69F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сведения о состоянии здоровья пациента,</w:t>
      </w:r>
    </w:p>
    <w:p w:rsidR="00CA69F5" w:rsidRPr="00CA69F5" w:rsidRDefault="00CA69F5" w:rsidP="00CA69F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результаты лабораторных, инструментальных и других видов исследований, подтверждающих установленный диагноз;</w:t>
      </w:r>
    </w:p>
    <w:p w:rsidR="00CA69F5" w:rsidRPr="00CA69F5" w:rsidRDefault="00CA69F5" w:rsidP="00CA69F5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рекомендации о необходимости оказания ВМП.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4. Согласие на обработку персональных данных пациента или его законного представителя.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5. Ксерокопия СНИЛС (ПСС) (пенсионное страховое свидетельство)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6. Паспорт или документ, удостоверяющий личность пациента – ксерокопия 1-й страницы и страницы с регистрацией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7. Ксерокопия полиса обязательного медицинского страхования (с двух сторон).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ЖИТЕЛИ САНКТ-ПЕТЕРБУРГА МОГУТ ПОДАТЬ ДОКУМЕНТЫ В ОТДЕЛ ВМП СПБ ГУБЗ МИАЦ НАХОДЯЩИЙСЯ ПО АДРЕСУ: ст.м БАЛТИЙСКИЙ ВОКЗАЛ ул</w:t>
      </w:r>
      <w:proofErr w:type="gramStart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.Ш</w:t>
      </w:r>
      <w:proofErr w:type="gramEnd"/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капина д.30 лит.А каб.216 или в Многофункциональном центре в любом районе города.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br/>
        <w:t>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Для оформления оказания высокотехнологичной медицинской помощи жителям </w:t>
      </w: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Ленинградской области и других Регионов 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необходимы следующие документы: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1. Направление на госпитализацию для оказания ВМП </w:t>
      </w: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оформляет лечащий врач медицинской организации по месту проживания пациента, на бланке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МО (уполномоченного лица), печатью направляющей медицинской организации и содержать следующие сведения: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Фамилия, имя, отчество (при наличии) пациента, дату его рождения, адрес регистрации по месту жительства (пребывания);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Номер полиса обязательного медицинского страхования и название страховой организации (при наличии);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Страховое свидетельство обязательного пенсионного страхования (при наличии);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Код основного диагноза по МКБ-10;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Профиль, наименование вида ВМП в соответствии с перечнем видов ВМП, </w:t>
      </w: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показанной</w:t>
      </w:r>
      <w:proofErr w:type="gramEnd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пациенту;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Наименование МО, в </w:t>
      </w: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которую</w:t>
      </w:r>
      <w:proofErr w:type="gramEnd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 xml:space="preserve"> направляется пациент для оказания ВМП;</w:t>
      </w:r>
    </w:p>
    <w:p w:rsidR="00CA69F5" w:rsidRPr="00CA69F5" w:rsidRDefault="00CA69F5" w:rsidP="00CA69F5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proofErr w:type="gramStart"/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2. Выписка из медицинской документации пациента должна содержать:</w:t>
      </w:r>
    </w:p>
    <w:p w:rsidR="00CA69F5" w:rsidRPr="00CA69F5" w:rsidRDefault="00CA69F5" w:rsidP="00CA69F5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диагноз заболевания (состояния),</w:t>
      </w:r>
    </w:p>
    <w:p w:rsidR="00CA69F5" w:rsidRPr="00CA69F5" w:rsidRDefault="00CA69F5" w:rsidP="00CA69F5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код диагноза по МКБ – 10,</w:t>
      </w:r>
    </w:p>
    <w:p w:rsidR="00CA69F5" w:rsidRPr="00CA69F5" w:rsidRDefault="00CA69F5" w:rsidP="00CA69F5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сведения о состоянии здоровья пациента,</w:t>
      </w:r>
    </w:p>
    <w:p w:rsidR="00CA69F5" w:rsidRPr="00CA69F5" w:rsidRDefault="00CA69F5" w:rsidP="00CA69F5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результаты лабораторных, инструментальных и других видов исследований, подтверждающих установленный диагноз;</w:t>
      </w:r>
    </w:p>
    <w:p w:rsidR="00CA69F5" w:rsidRPr="00CA69F5" w:rsidRDefault="00CA69F5" w:rsidP="00CA69F5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lastRenderedPageBreak/>
        <w:t>рекомендации о необходимости оказания ВМП.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3. Согласие на обработку персональных данных пациента или его законного представителя.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4. Ксерокопия СНИЛС (ПСС) (пенсионное страховое свидетельство)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5 Паспорт или документ, удостоверяющий личность пациента – ксерокопия 1-й страницы и страницы с регистрацией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6. Ксерокопия полиса обязательного медицинского страхования (с двух сторон).</w:t>
      </w:r>
    </w:p>
    <w:p w:rsidR="00CA69F5" w:rsidRPr="00CA69F5" w:rsidRDefault="00CA69F5" w:rsidP="00CA69F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  <w:t> </w:t>
      </w:r>
    </w:p>
    <w:p w:rsidR="00CA69F5" w:rsidRPr="00CA69F5" w:rsidRDefault="00CA69F5" w:rsidP="00CA69F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ru-RU"/>
        </w:rPr>
      </w:pPr>
      <w:r w:rsidRPr="00CA69F5">
        <w:rPr>
          <w:rFonts w:ascii="inherit" w:eastAsia="Times New Roman" w:hAnsi="inherit" w:cs="Helvetica"/>
          <w:b/>
          <w:bCs/>
          <w:color w:val="414345"/>
          <w:sz w:val="21"/>
          <w:lang w:eastAsia="ru-RU"/>
        </w:rPr>
        <w:t>Пакет документов необходимо сдать в Комитет Здравоохранения по месту проживания пациента.</w:t>
      </w:r>
    </w:p>
    <w:p w:rsidR="004A7065" w:rsidRDefault="004A7065"/>
    <w:sectPr w:rsidR="004A7065" w:rsidSect="004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0F"/>
    <w:multiLevelType w:val="multilevel"/>
    <w:tmpl w:val="C9F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C1C80"/>
    <w:multiLevelType w:val="multilevel"/>
    <w:tmpl w:val="2CB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35211"/>
    <w:multiLevelType w:val="multilevel"/>
    <w:tmpl w:val="986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20547"/>
    <w:multiLevelType w:val="multilevel"/>
    <w:tmpl w:val="44A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69F5"/>
    <w:rsid w:val="004A7065"/>
    <w:rsid w:val="00C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2019-09-04T10:09:00Z</dcterms:created>
  <dcterms:modified xsi:type="dcterms:W3CDTF">2019-09-04T10:09:00Z</dcterms:modified>
</cp:coreProperties>
</file>