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384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Приложение №1</w:t>
      </w:r>
    </w:p>
    <w:p w14:paraId="3830B0E4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 приказу КГБУЗ «АККЦОМД»</w:t>
      </w:r>
    </w:p>
    <w:p w14:paraId="3EFEEEAC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 «16» сентября 2016г. № 03-156</w:t>
      </w:r>
    </w:p>
    <w:p w14:paraId="55172023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УТВЕРЖДАЮ</w:t>
      </w:r>
    </w:p>
    <w:p w14:paraId="7338CEE1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Главный врач КГБУЗ «АККЦОМД»</w:t>
      </w:r>
    </w:p>
    <w:p w14:paraId="65658AB7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_______________ К.В. Смирнов</w:t>
      </w:r>
    </w:p>
    <w:p w14:paraId="03878DCA" w14:textId="77777777" w:rsidR="001B70BA" w:rsidRPr="001B70BA" w:rsidRDefault="001B70BA" w:rsidP="001B70B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Правила внутреннего распорядка для пациентов (законных представителей) консультативно-диагностической детской поликлиники КГБУЗ «Алтайский краевой центр охраны материнства и детства»</w:t>
      </w:r>
    </w:p>
    <w:p w14:paraId="025722CD" w14:textId="77777777" w:rsidR="001B70BA" w:rsidRPr="001B70BA" w:rsidRDefault="001B70BA" w:rsidP="001B70BA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Общие положения</w:t>
      </w:r>
    </w:p>
    <w:p w14:paraId="63DED09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1.1. Правила внутреннего распорядка консультативно-диагностической детской поликлиники Краевого государственного бюджетного учреждения здравоохранения «Алтайский краевой центр охраны материнства и детства» (далее по тексту – «Правила») это организационно-правовой документ, регламентирующий нормы поведения пациента (законного представителя) в консультативно-диагностической детской поликлинике КГБУЗ «Алтайский краевой центр охраны материнства и детства» (далее по тексту – «МО») при получении медицинских услуг с целью реализации прав пациента (законного представителя), создания благоприятных условий для получения пациентом (законным представителем) специализированного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(законных представителей) и посетителей МО.</w:t>
      </w:r>
    </w:p>
    <w:p w14:paraId="75F4FA9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1.2. Настоящие Правила разработаны в соответствии с Федеральным Законом РФ от 21.11.2011 № 323-ФЗ «Об основах охраны здоровья граждан в Российской Федерации»; Федеральным законом от 23.02.2013 №15 «Об охране здоровья граждан от воздействия табачного дыма и последствий потребления табака»; постановлением главного государственного санитарного врача РФ от 18.05.2010 № 58 «Об утверждении «Санитарно-эпидемиологические требования к организациям, осуществляющим медицинскую деятельность 2.1.3.2630-10»; приказом МЗ СССР от 16.11.1987 № 1204 «О лечебно-охранительном режиме в лечебно-профилактических учреждениях», другими нормативными актами государственных органов и вышестоящих организаций и утверждены приказом главного врача КГБУЗ «АККЦОМД»</w:t>
      </w:r>
    </w:p>
    <w:p w14:paraId="523E332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1.3. Соблюдение настоящих Правил внутреннего распорядка является обязательным для всех пациентов, законных представителей и </w:t>
      </w:r>
      <w:proofErr w:type="gramStart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иных посетителей</w:t>
      </w:r>
      <w:proofErr w:type="gramEnd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находящихся на территории МО.</w:t>
      </w:r>
    </w:p>
    <w:p w14:paraId="373CE696" w14:textId="77777777" w:rsidR="001B70BA" w:rsidRPr="001B70BA" w:rsidRDefault="001B70BA" w:rsidP="001B70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Пациент (законный представитель) имеет право на:</w:t>
      </w:r>
    </w:p>
    <w:p w14:paraId="3666E1A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Порядок оказания медицинской помощи иностранным гражданам определяется Правительством Российской Федерации;</w:t>
      </w:r>
    </w:p>
    <w:p w14:paraId="23EBC9B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2.2. Выбор врача и выбор медицинской организации в соответствии с действующим законодательством Российской Федерации;</w:t>
      </w:r>
    </w:p>
    <w:p w14:paraId="27A6499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2.3. 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14:paraId="31623D7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2.4. Получение консультаций врачей-специалистов;</w:t>
      </w:r>
    </w:p>
    <w:p w14:paraId="20DBB6C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2.5.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7FF8F8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2.6. Получение информации о состоянии своего здоровья;</w:t>
      </w:r>
    </w:p>
    <w:p w14:paraId="1232712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2.7. Защиту сведений, составляющих врачебную тайну;</w:t>
      </w:r>
    </w:p>
    <w:p w14:paraId="342BE51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2.8. Отказ от медицинского вмешательства;</w:t>
      </w:r>
    </w:p>
    <w:p w14:paraId="12FFBFB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2.9.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14:paraId="786A1FE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2.11. 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14:paraId="1A56ADA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2.12. В случае возникновения конфликтных ситуаций пациент (или его законный представитель) имеет право обратиться с письменным обращением к должностным лицам МО;</w:t>
      </w:r>
    </w:p>
    <w:p w14:paraId="0A506CC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2.13. Получение информации о времени приема врачей, о порядке предварительной записи на прием к врачам, о времени и месте приема населения главным врачом, в регистратуре, в устной форме и наглядно — с помощью информационных стендов, расположенных в холле МО, на официальном сайте МО в сети интернет, а также позвонив по телефонам МО;</w:t>
      </w:r>
    </w:p>
    <w:p w14:paraId="4A6A065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2.14. Иные права граждан в сфере охраны здоровья, установленные федеральным законодательством РФ.</w:t>
      </w:r>
    </w:p>
    <w:p w14:paraId="60819DE7" w14:textId="77777777" w:rsidR="001B70BA" w:rsidRPr="001B70BA" w:rsidRDefault="001B70BA" w:rsidP="001B70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Пациент (законный представитель) обязан:</w:t>
      </w:r>
    </w:p>
    <w:p w14:paraId="67939B81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3.1. Заботиться о сохранении своего здоровья.</w:t>
      </w:r>
    </w:p>
    <w:p w14:paraId="24C195F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3.2. В случаях, предусмотренных законодательством Российской Федерации, проходить медицинские осмотры, а пациент (законный представитель), страдающий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14:paraId="31A38A2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3.3. Своевременно обращаться за медицинской помощью.</w:t>
      </w:r>
    </w:p>
    <w:p w14:paraId="69F827C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3.4. Соблюдать режим лечения, в том числе определенный на период временной нетрудоспособности.</w:t>
      </w:r>
    </w:p>
    <w:p w14:paraId="701AD1CF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 При первичном обращении за медицинской помощью в МО:</w:t>
      </w:r>
    </w:p>
    <w:p w14:paraId="4FEFEE3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3.5.1. ознакомиться с правилами внутреннего распорядка МО краевого государственного бюджетного учреждения здравоохранения «Алтайский краевой центр охраны материнства и детства» для пациентов (законных представителей), наличием врачей-специалистов, видами оказываемой медицинской помощи, графиком работы МО;</w:t>
      </w:r>
    </w:p>
    <w:p w14:paraId="4292326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3.5.2. предъявить оригиналы следующих документов:</w:t>
      </w:r>
    </w:p>
    <w:p w14:paraId="7DA4A0BC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—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2FB74E26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полис обязательного медицинского страхования;</w:t>
      </w:r>
    </w:p>
    <w:p w14:paraId="263DD967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законного представителя:</w:t>
      </w:r>
    </w:p>
    <w:p w14:paraId="2DCA16D7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документ, удостоверяющий личность, и документ, подтверждающий полномочия представителя;</w:t>
      </w:r>
    </w:p>
    <w:p w14:paraId="3CDB0874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в случае изменения места жительства — документ, подтверждающий факт изменения места жительства;</w:t>
      </w:r>
    </w:p>
    <w:p w14:paraId="39E0158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3.5.3. дать письменное согласие на обработку персональных данных;</w:t>
      </w:r>
    </w:p>
    <w:p w14:paraId="64A65ED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3.5.4. дать информированное добровольное согласие на медицинское вмешательство или на отказ от медицинского вмешательства. Медицинское вмешательство без согласия гражданина или иного законного представителя допускается:</w:t>
      </w:r>
    </w:p>
    <w:p w14:paraId="5D90470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14:paraId="0302905F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2) в отношении лиц, страдающих заболеваниями, представляющими опасность для окружающих;</w:t>
      </w:r>
    </w:p>
    <w:p w14:paraId="14694D6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3) в отношении лиц, страдающих тяжелыми психическими расстройствами;</w:t>
      </w:r>
    </w:p>
    <w:p w14:paraId="26CB277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4) в отношении лиц, совершивших общественно опасные деяния (преступления);</w:t>
      </w:r>
    </w:p>
    <w:p w14:paraId="5AB4B4F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14:paraId="618EB02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3.6. При каждом посещении МО предъявить (свидетельство о рождении),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паспорта, полис обязательного медицинского страхования.</w:t>
      </w:r>
    </w:p>
    <w:p w14:paraId="3A07EAB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3.7. Соблюдать установленный режим работы МО, нормы поведения в МО.</w:t>
      </w:r>
    </w:p>
    <w:p w14:paraId="5CC4F4B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</w:t>
      </w:r>
      <w:proofErr w:type="gramStart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8.Уважительно</w:t>
      </w:r>
      <w:proofErr w:type="gramEnd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относиться к другим пациентам (законным представителям),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</w:p>
    <w:p w14:paraId="0AED79E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3.9. Уважительно относиться к медицинским работникам МО, участвующим в оказании медицинской помощи;</w:t>
      </w:r>
    </w:p>
    <w:p w14:paraId="5369A5A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3.10. Не предпринимать действий, способных нарушить права других пациентов (законных представителей) и медицинских работников.</w:t>
      </w:r>
    </w:p>
    <w:p w14:paraId="170597C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3.11. Посещать медицинские кабинеты и врачей по предварительной записи в соответствии с установленным графиком их работы.</w:t>
      </w:r>
    </w:p>
    <w:p w14:paraId="4C9C23B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3.12. Своевременно являться на прием и предупреждать о невозможности явки на прием.</w:t>
      </w:r>
    </w:p>
    <w:p w14:paraId="1D1280A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3.13. Являться на лечение и медицинские осмотры в установленное и согласованное с врачом время.</w:t>
      </w:r>
    </w:p>
    <w:p w14:paraId="69DDDBA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3.14.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14:paraId="7F40B231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3.15.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</w:p>
    <w:p w14:paraId="7000ECC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3.16. Ознакомиться с рекомендованным планом лечения лечащего врача, своевременно и неукоснительно выполнять его.</w:t>
      </w:r>
    </w:p>
    <w:p w14:paraId="6E8936A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</w:p>
    <w:p w14:paraId="2101CDAE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3.18. Немедленно информировать лечащего врача об изменении (ухудшении) состояния своего здоровья в процессе диагностики и лечения.</w:t>
      </w:r>
    </w:p>
    <w:p w14:paraId="5D3C442E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3.19. Соблюдать тишину в кабинетах и коридорах МО.</w:t>
      </w:r>
    </w:p>
    <w:p w14:paraId="6C108CD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3.20. Соблюдать санитарно-противоэпидемиологический режим:</w:t>
      </w:r>
    </w:p>
    <w:p w14:paraId="51F84F80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выброс отходов производить в специально отведенные места;</w:t>
      </w:r>
    </w:p>
    <w:p w14:paraId="3E0EC647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использовать средства индивидуальной защиты (маски) во время карантина;</w:t>
      </w:r>
    </w:p>
    <w:p w14:paraId="57D97765" w14:textId="77777777" w:rsidR="001B70BA" w:rsidRPr="001B70BA" w:rsidRDefault="001B70BA" w:rsidP="001B70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верхнюю одежду оставлять в гардеробе.</w:t>
      </w:r>
    </w:p>
    <w:p w14:paraId="4CC6433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3.21. Соблюдать требования пожарной безопасности, при обнаружении источников пожара, иных угроз немедленно сообщать об этом любому работнику МО.</w:t>
      </w:r>
    </w:p>
    <w:p w14:paraId="6D0D99E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3.22. Бережно относиться к имуществу МО, соблюдать чистоту и порядок.</w:t>
      </w:r>
    </w:p>
    <w:p w14:paraId="3DD6159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3.23. Соблюдать настоящие Правила.</w:t>
      </w:r>
    </w:p>
    <w:p w14:paraId="590770F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3.24. Соблюдать иные обязанности граждан в сфере охраны здоровья, установленные федеральным законодательством РФ.</w:t>
      </w:r>
    </w:p>
    <w:p w14:paraId="0D857A2B" w14:textId="77777777" w:rsidR="001B70BA" w:rsidRPr="001B70BA" w:rsidRDefault="001B70BA" w:rsidP="001B70B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Пациентам (законным представителям) запрещается:</w:t>
      </w:r>
    </w:p>
    <w:p w14:paraId="54AC6D3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4.1. Проносить в здания и кабинеты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14:paraId="75E65CD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4.2. Находиться в служебных помещениях, подвале, помещениях МО, в которых осуществляются ремонтные работы.</w:t>
      </w:r>
    </w:p>
    <w:p w14:paraId="2183EAF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4.4. Пользоваться служебным телефоном МО.</w:t>
      </w:r>
    </w:p>
    <w:p w14:paraId="5CD8BC6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4.5. Курение табака в помещениях и на территории, прилегающей к зданию МО.</w:t>
      </w:r>
    </w:p>
    <w:p w14:paraId="01C06C4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4.6. Выносить из помещений МО медицинские документы, изымать какие-либо документы из медицинских карт, с информационных стендов.</w:t>
      </w:r>
    </w:p>
    <w:p w14:paraId="4E067D6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4.7. Размещать в помещениях и на территории МО объявления без разрешения администрации МО.</w:t>
      </w:r>
    </w:p>
    <w:p w14:paraId="6A05358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4.8. Производить фото- и видеосъемку, как в Учреждении, так и на территории МО без предварительного разрешения администрации КГБУЗ «АККЦОМД»</w:t>
      </w:r>
    </w:p>
    <w:p w14:paraId="64E26DF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4.9. Выполнять функции торговых агентов, представителей и находиться в помещениях МО в иных коммерческих целях.</w:t>
      </w:r>
    </w:p>
    <w:p w14:paraId="5DA2010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4.10. Оставлять в гардеробе в верхней одежде деньги, ценные вещи. Администрация МО за сохранность денег и ценных вещей, оставленных в гардеробе, ответственности не несет.</w:t>
      </w:r>
    </w:p>
    <w:p w14:paraId="2B0EA1B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4.11. Приносить и употреблять спиртные напитки, наркотические и токсические средства.</w:t>
      </w:r>
    </w:p>
    <w:p w14:paraId="6B5ED57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4.12. Являться на прием к врачу в алкогольном, наркотическом, ином токсическом опьянении, с агрессивным поведением.</w:t>
      </w:r>
    </w:p>
    <w:p w14:paraId="302F932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4.13. Находиться в служебных помещениях МО без разрешения.</w:t>
      </w:r>
    </w:p>
    <w:p w14:paraId="2C2D8BC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4.14. Оставлять малолетних детей без присмотра на всей территории МО.</w:t>
      </w:r>
    </w:p>
    <w:p w14:paraId="6A58ED4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4.15. Посещать МО с домашними животными.</w:t>
      </w:r>
    </w:p>
    <w:p w14:paraId="709359F0" w14:textId="77777777" w:rsidR="001B70BA" w:rsidRPr="001B70BA" w:rsidRDefault="001B70BA" w:rsidP="001B70BA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Ответственность за нарушение Правил:</w:t>
      </w:r>
    </w:p>
    <w:p w14:paraId="5FEE3F4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5.1. Пациент (законный представитель)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51FE60A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5.2. В случае нарушения пациентом (законным представителем) и иными посетителями настоящих Правил, работники МО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МО сотрудниками правоохранительных органов.</w:t>
      </w:r>
    </w:p>
    <w:p w14:paraId="26CDF88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5.3. Воспрепятствование осуществлению процесса оказания медицинской помощи, неуважение к работникам МО, другим пациентам (законным представителям) и посетителям, нарушение общественного порядка в зданиях, служебных помещениях, на территории МО, воспроизведение фото и видеосъемки без предварительного разрешения администрации КГБУЗ «АККДБ», причинение морального вреда работникам МО, причинение вреда деловой репутации, а также материального ущерба имуществу МО, влечет ответственность, предусмотренную действующим законодательством Российской Федерации.</w:t>
      </w:r>
    </w:p>
    <w:p w14:paraId="46C40612" w14:textId="77777777" w:rsidR="001B70BA" w:rsidRPr="001B70BA" w:rsidRDefault="001B70BA" w:rsidP="001B70B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8532787">
          <v:rect id="_x0000_i1025" style="width:0;height:0" o:hralign="center" o:hrstd="t" o:hrnoshade="t" o:hr="t" fillcolor="#444" stroked="f"/>
        </w:pict>
      </w:r>
    </w:p>
    <w:p w14:paraId="6929AEC3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Приложение №2</w:t>
      </w:r>
    </w:p>
    <w:p w14:paraId="7F2260F4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 приказу КГБУЗ «АККЦОМД»</w:t>
      </w:r>
    </w:p>
    <w:p w14:paraId="64EE62FB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 «16» сентября 2016г. № 03-156</w:t>
      </w:r>
    </w:p>
    <w:p w14:paraId="28581838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УТВЕРЖДАЮ</w:t>
      </w:r>
    </w:p>
    <w:p w14:paraId="56A5D86F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Главный врач КГБУЗ «АККЦОМД»</w:t>
      </w:r>
    </w:p>
    <w:p w14:paraId="336D0E17" w14:textId="77777777" w:rsidR="001B70BA" w:rsidRPr="001B70BA" w:rsidRDefault="001B70BA" w:rsidP="001B70B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_______________ К.В. Смирнов</w:t>
      </w:r>
    </w:p>
    <w:p w14:paraId="79C2542E" w14:textId="77777777" w:rsidR="001B70BA" w:rsidRPr="001B70BA" w:rsidRDefault="001B70BA" w:rsidP="001B70B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Правила внутреннего распорядка для пациентов (законных представителей) стационара КГБУЗ «Алтайский краевой центр охраны материнства и детства»</w:t>
      </w:r>
    </w:p>
    <w:p w14:paraId="2F246205" w14:textId="77777777" w:rsidR="001B70BA" w:rsidRPr="001B70BA" w:rsidRDefault="001B70BA" w:rsidP="001B70BA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Общие положения</w:t>
      </w:r>
    </w:p>
    <w:p w14:paraId="21D136A8" w14:textId="77777777" w:rsidR="001B70BA" w:rsidRPr="001B70BA" w:rsidRDefault="001B70BA" w:rsidP="001B70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Правила внутреннего распорядка в КГБУЗ «Алтайский краевой центр охраны материнства и детства» (далее Правила) — организационно-правовой документ, регламентирующий поведение пациента (законного представителя) в КГБУЗ «Алтайский краевой центр охраны материнства и детства» (далее — МО) в соответствии с действующим законодательством в области здравоохранения, а также иные вопросы, возникающие между пациентом (его законным представителем) и медицинской организацией.</w:t>
      </w:r>
    </w:p>
    <w:p w14:paraId="722A8087" w14:textId="77777777" w:rsidR="001B70BA" w:rsidRPr="001B70BA" w:rsidRDefault="001B70BA" w:rsidP="001B70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Правила определяются Федеральным Законом РФ от 21.11.2011 № 323-ФЗ «Об основах охраны здоровья граждан в Российской Федерации»; Федеральным Законом РФ от 30.03.1999 № 52-ФЗ «О санитарно-эпидемиологическом благополучии населения»; Федеральным законом от 23.02.2013 №15 «Об охране здоровья граждан от воздействия табачного дыма и последствий потребления табака»; СанПиН 2.1.3.2630-10 «Санитарно-эпидемиологические требования к организациям, осуществляющим медицинскую деятельность» утвержденные постановлением главного государственного санитарного врача РФ от 18.05.2010 № 58; приказом МЗ СССР от 16.11.1987 № 1204 «О лечебно-охранительном режиме в лечебно-профилактических учреждениях», другими нормативными актами государственных органов и вышестоящих организаций.</w:t>
      </w:r>
    </w:p>
    <w:p w14:paraId="6391AF68" w14:textId="77777777" w:rsidR="001B70BA" w:rsidRPr="001B70BA" w:rsidRDefault="001B70BA" w:rsidP="001B70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Правила внутреннего распорядка обязательны для всех пациентов, законных представителей и иных посетителей, находящихся на территории МО.</w:t>
      </w:r>
    </w:p>
    <w:p w14:paraId="67030611" w14:textId="77777777" w:rsidR="001B70BA" w:rsidRPr="001B70BA" w:rsidRDefault="001B70BA" w:rsidP="001B70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Правила разработаны и утверждены в целях реализации прав пациента (законного представителя), предусмотренных законодательством РФ, создания наиболее благоприятных условий для получения пациентом своевременного и квалифицированного обследования и лечения.</w:t>
      </w:r>
    </w:p>
    <w:p w14:paraId="7A0C997B" w14:textId="77777777" w:rsidR="001B70BA" w:rsidRPr="001B70BA" w:rsidRDefault="001B70BA" w:rsidP="001B70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Правилами определён внутренний распорядок дня МО и регламент пребывания в МО пациентов (законных представителей), проходящих стационарное лечение.</w:t>
      </w:r>
    </w:p>
    <w:p w14:paraId="506905AF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Внутренний распорядок дня МО:</w:t>
      </w:r>
    </w:p>
    <w:tbl>
      <w:tblPr>
        <w:tblW w:w="10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7523"/>
      </w:tblGrid>
      <w:tr w:rsidR="001B70BA" w:rsidRPr="001B70BA" w14:paraId="08CA95CB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BEA1B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bookmarkStart w:id="0" w:name="_GoBack"/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06-00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0FE5A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Пробуждение (подъем)</w:t>
            </w:r>
          </w:p>
        </w:tc>
      </w:tr>
      <w:tr w:rsidR="001B70BA" w:rsidRPr="001B70BA" w14:paraId="14842008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15114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06-00 до 08-00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05F49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Гигиенические мероприятия (туалет), сдача анализов</w:t>
            </w:r>
          </w:p>
        </w:tc>
      </w:tr>
      <w:tr w:rsidR="001B70BA" w:rsidRPr="001B70BA" w14:paraId="60AD13B9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D8256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08 до 09-00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DF643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Завтрак</w:t>
            </w:r>
          </w:p>
        </w:tc>
      </w:tr>
      <w:tr w:rsidR="001B70BA" w:rsidRPr="001B70BA" w14:paraId="4C5B38DC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A8090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09-00 до 13-00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304C7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Обход врачей, выполнение врачебных назначений, лечебно-диагностических процедур</w:t>
            </w:r>
          </w:p>
        </w:tc>
      </w:tr>
      <w:tr w:rsidR="001B70BA" w:rsidRPr="001B70BA" w14:paraId="5974CF2D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11F58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13-00 до 14-00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C617D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Обед</w:t>
            </w:r>
          </w:p>
        </w:tc>
      </w:tr>
      <w:tr w:rsidR="001B70BA" w:rsidRPr="001B70BA" w14:paraId="1D3E7E8A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CD839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14-00 до 16-00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FEB9B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Тихий час</w:t>
            </w:r>
          </w:p>
        </w:tc>
      </w:tr>
      <w:tr w:rsidR="001B70BA" w:rsidRPr="001B70BA" w14:paraId="57FCCA2A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936D3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18-00 до 19-00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8E318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Ужин</w:t>
            </w:r>
          </w:p>
        </w:tc>
      </w:tr>
      <w:tr w:rsidR="001B70BA" w:rsidRPr="001B70BA" w14:paraId="12C52C97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48650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19-00 до 21-00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16D26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Выполнение врачебных назначений</w:t>
            </w:r>
          </w:p>
        </w:tc>
      </w:tr>
      <w:tr w:rsidR="001B70BA" w:rsidRPr="001B70BA" w14:paraId="06401052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C51E8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21-00 до 22-00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EFBD5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Подготовка ко сну, гигиенические мероприятия (туалет)</w:t>
            </w:r>
          </w:p>
        </w:tc>
      </w:tr>
      <w:tr w:rsidR="001B70BA" w:rsidRPr="001B70BA" w14:paraId="2B2A3CBC" w14:textId="77777777" w:rsidTr="001B70BA">
        <w:tc>
          <w:tcPr>
            <w:tcW w:w="29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EC984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22-00 до 06-00</w:t>
            </w:r>
          </w:p>
        </w:tc>
        <w:tc>
          <w:tcPr>
            <w:tcW w:w="6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5C1D7" w14:textId="77777777" w:rsidR="001B70BA" w:rsidRPr="001B70BA" w:rsidRDefault="001B70BA" w:rsidP="001B70BA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1B70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Ночной отдых (сон)</w:t>
            </w:r>
          </w:p>
        </w:tc>
      </w:tr>
    </w:tbl>
    <w:bookmarkEnd w:id="0"/>
    <w:p w14:paraId="0E68B3CB" w14:textId="77777777" w:rsidR="001B70BA" w:rsidRPr="001B70BA" w:rsidRDefault="001B70BA" w:rsidP="001B70BA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Регламент пребывания пациентов (законных представителей) в МО:</w:t>
      </w:r>
    </w:p>
    <w:p w14:paraId="61C62EC3" w14:textId="77777777" w:rsidR="001B70BA" w:rsidRPr="001B70BA" w:rsidRDefault="001B70BA" w:rsidP="001B70BA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МО оказывается врачебная специализированная медицинская помощь.</w:t>
      </w:r>
    </w:p>
    <w:p w14:paraId="0AFCDBA4" w14:textId="77777777" w:rsidR="001B70BA" w:rsidRPr="001B70BA" w:rsidRDefault="001B70BA" w:rsidP="001B70BA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Приём пациентов (законных представителей), поступающих в МО на стационарное лечение в плановом и в экстренном порядке, осуществляется только в приёмном отделении.</w:t>
      </w:r>
    </w:p>
    <w:p w14:paraId="2182CC2A" w14:textId="77777777" w:rsidR="001B70BA" w:rsidRPr="001B70BA" w:rsidRDefault="001B70BA" w:rsidP="001B70BA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 госпитализации в МО на стационарное лечение пациенту необходимо иметь:</w:t>
      </w:r>
    </w:p>
    <w:p w14:paraId="31DF39D4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— направление подписанное районным педиатром и заверенное печатью направившего учреждения (должно подробно отражать жалобы, анамнез болезни с динамикой, анамнез жизни, копии данных лабораторного обследовании: общий анализ крови и мочи; биохимический анализ крови; кал на гельминты; кровь на сифилис; дополнительно детям до 2-х летнего возраста кал на </w:t>
      </w:r>
      <w:proofErr w:type="spellStart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дизгруппу</w:t>
      </w:r>
      <w:proofErr w:type="spellEnd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сальмонеллез, коли-инфекцию и детям 3-11 лет – соскоб на энтеробиоз; данные рентгенологических, инструментальных и функциональных исследований, если таковые проводились; подробное описание проводимых лечебных мероприятий с указанием доз и сроков лечения, особенно проводимой гормонотерапии, антибиотикотерапии, гемотрансфузий. Указать подробно диагноз при направлении (если диагноз точно не установлен, предположительный диагноз, цель направления);</w:t>
      </w:r>
    </w:p>
    <w:p w14:paraId="5BBA5A4C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для поступающих на оперативное лечение иметь результаты исследования крови на гепатиты В и С;</w:t>
      </w:r>
    </w:p>
    <w:p w14:paraId="1726FF1C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страховой полис и его копию;</w:t>
      </w:r>
    </w:p>
    <w:p w14:paraId="4E15A56B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свидетельство о рождении или паспорт, их копию;</w:t>
      </w:r>
    </w:p>
    <w:p w14:paraId="2F77E851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справку об отсутствии контакта с инфекционными больными;</w:t>
      </w:r>
    </w:p>
    <w:p w14:paraId="26183B3A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данные прививочной карты (или копию прививочного сертификата).</w:t>
      </w:r>
    </w:p>
    <w:p w14:paraId="0AA4E4B5" w14:textId="77777777" w:rsidR="001B70BA" w:rsidRPr="001B70BA" w:rsidRDefault="001B70BA" w:rsidP="001B70BA">
      <w:pPr>
        <w:shd w:val="clear" w:color="auto" w:fill="FFFFFF"/>
        <w:spacing w:after="240" w:line="240" w:lineRule="auto"/>
        <w:ind w:left="40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— в случае направления для госпитализации законного представителя по уходу за ребенком, ему необходимо иметь при себе: паспорт, страховой полис, результаты анализа крови на сифилис, справку об отсутствии контакта с инфекционными заболеваниями; при наличии ребенка до 2-х летнего возраста дополнительно результаты анализа кала на </w:t>
      </w:r>
      <w:proofErr w:type="spellStart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дизгруппу</w:t>
      </w:r>
      <w:proofErr w:type="spellEnd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, сальмонеллез, коли-инфекцию. Обязательно иметь </w:t>
      </w:r>
      <w:proofErr w:type="spellStart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флюорограмму</w:t>
      </w:r>
      <w:proofErr w:type="spellEnd"/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грудной клетки сроком не более 12 месяцев.</w:t>
      </w:r>
    </w:p>
    <w:p w14:paraId="72E6B5EA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 всех пациентов, обратившихся в МО за медицинской помощью, персоналом приёмного отделения заполняется утверждённая медицинская документация. В случае отказа от госпитализации дежурный врач оказывает пациенту необходимую медицинскую помощь с оформлением соответствующих документов, отказом от госпитализации, делает запись в журнале отказов от госпитализации о причинах отказа и принятых мерах.</w:t>
      </w:r>
    </w:p>
    <w:p w14:paraId="17DDBAC3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Вещи пациентов (законных представителей) принимаются по описи на хранение на склад личных вещей (гардероб) или передаются сопровождающему лицу.</w:t>
      </w:r>
    </w:p>
    <w:p w14:paraId="30527BEB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Оформленная медицинская документация – медицинская карта стационарного больного, направляется лечащему врачу в соответствующее структурное подразделение.</w:t>
      </w:r>
    </w:p>
    <w:p w14:paraId="6768BF3C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Лечащий врач соответствующего структурного подразделения проводит обязательный ежедневный утренний обход пациентов в установленное время.</w:t>
      </w:r>
    </w:p>
    <w:p w14:paraId="387D4AF9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Посещение пациентов, находящихся на постельном режиме, допускается только с разрешения лечащего врача или заведующего отделением, с учетом состояния пациента.</w:t>
      </w:r>
    </w:p>
    <w:p w14:paraId="39B1F4B2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Одновременное посещение пациента в палате разрешается не более двух человек.</w:t>
      </w:r>
    </w:p>
    <w:p w14:paraId="7B051A04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Посещение пациентов, не находящихся на постельном режиме, допускается в строго установленные часы и в установленном месте (холл стационара КГБУЗ «АККЦОМД») с 11-00 до 13-00 и с 16-00 до 19-00.</w:t>
      </w:r>
    </w:p>
    <w:p w14:paraId="0DC404FD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Выписка пациентов производится лечащим врачом, по согласованию с заведующим отделением стационара. При выписке пациента ему (законному представителю) выдаётся на руки письменный выписной эпикриз, с указанием обследования и лечения, проведённого в МО, а также рекомендации по дальнейшему ведению в амбулаторных условиях.</w:t>
      </w:r>
    </w:p>
    <w:p w14:paraId="3400295D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порядке, предусмотренном действующим законодательством, застрахованным пациентам на случай временной нетрудоспособности выдается листок нетрудоспособности.</w:t>
      </w:r>
    </w:p>
    <w:p w14:paraId="053FAB42" w14:textId="77777777" w:rsidR="001B70BA" w:rsidRPr="001B70BA" w:rsidRDefault="001B70BA" w:rsidP="001B70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Самовольный уход пациента (законного представителя) из стационара расценивается как отказ от медицинской помощи с соответствующими последствиями, за которые МО ответственности не несет. Пациент, покинувший МО, незамедлительно выписывается из стационара с отметкой в листе нетрудоспособности о нарушении режима.</w:t>
      </w:r>
    </w:p>
    <w:p w14:paraId="7699A79D" w14:textId="77777777" w:rsidR="001B70BA" w:rsidRPr="001B70BA" w:rsidRDefault="001B70BA" w:rsidP="001B70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Права и обязанности пациентов (законных представителей) МО</w:t>
      </w:r>
    </w:p>
    <w:p w14:paraId="7FC02B6A" w14:textId="77777777" w:rsidR="001B70BA" w:rsidRPr="001B70BA" w:rsidRDefault="001B70BA" w:rsidP="001B70BA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Пациенты, находящиеся на стационарном лечении в МО, имеют право на:</w:t>
      </w:r>
    </w:p>
    <w:p w14:paraId="0A4E8B9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1.1. уважительное и гуманное отношение со стороны медицинского и обслуживающего персонала;</w:t>
      </w:r>
    </w:p>
    <w:p w14:paraId="024E63C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1.2. обследование, лечение и содержание в условиях, соответствующих санитарно-гигиеническим требованиям;</w:t>
      </w:r>
    </w:p>
    <w:p w14:paraId="14573C3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1.3. облегчение боли, связанной с заболеванием и (или) медицинским вмешательством, доступными способами и средствами;</w:t>
      </w:r>
    </w:p>
    <w:p w14:paraId="71ADB8CF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1.4.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3097E23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1.5. выбор врача и медицинской организации, в соответствии с действующим законодательством Российской Федерации;</w:t>
      </w:r>
    </w:p>
    <w:p w14:paraId="4DCD81E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актами;</w:t>
      </w:r>
    </w:p>
    <w:p w14:paraId="5FFCC69E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1.7. добровольное информированное согласие и отказ на медицинское вмешательство в соответствии с законодательством;</w:t>
      </w:r>
    </w:p>
    <w:p w14:paraId="7F5C7D7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1.8. получение информации о состоянии своего здоровья;</w:t>
      </w:r>
    </w:p>
    <w:p w14:paraId="1A46A89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1.9. письменное или устное недовольство или благодарность в администрацию МО или вышестоящую инстанцию по качеству проводимого лечения, культуры поведения персонала больницы, соблюдения этических норм;</w:t>
      </w:r>
    </w:p>
    <w:p w14:paraId="23BF22BE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1.10. пользование личным бельём, одеждой, предпочтительно хлопчатобумажной, и обувью – тапочки.</w:t>
      </w:r>
    </w:p>
    <w:p w14:paraId="76A4A41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1.11. приём посетителей в установленные часы и специально отведённом месте (за исключением периода карантина).</w:t>
      </w:r>
    </w:p>
    <w:p w14:paraId="25381B17" w14:textId="77777777" w:rsidR="001B70BA" w:rsidRPr="001B70BA" w:rsidRDefault="001B70BA" w:rsidP="001B70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Пациенты (законные представители), находящиеся на стационарном лечении в МО обязаны:</w:t>
      </w:r>
    </w:p>
    <w:p w14:paraId="74740A4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2.1. соблюдать установленный распорядок дня МО и регламент пребывания в МО;</w:t>
      </w:r>
    </w:p>
    <w:p w14:paraId="22BA7C11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2.2. соблюдать правила поведения в общественных местах;</w:t>
      </w:r>
    </w:p>
    <w:p w14:paraId="673655D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2.3. соблюдать чистоту и порядок во всех помещениях отделения (палата, санузлы, столовая, коридор, место для свиданий);</w:t>
      </w:r>
    </w:p>
    <w:p w14:paraId="2A8805C1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2.4. находиться в палатах во время врачебных обходов, в часы измерения температуры, во время тихого часа и ночного отдыха;</w:t>
      </w:r>
    </w:p>
    <w:p w14:paraId="3F517F2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2.5. не покидать самовольно пределы отделения, МО;</w:t>
      </w:r>
    </w:p>
    <w:p w14:paraId="3486C97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2.6. соблюдать установленную врачом диету;</w:t>
      </w:r>
    </w:p>
    <w:p w14:paraId="31EAAD3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2.7. принимать от посетителей продукты питания, разрешённые лечащим врачом;</w:t>
      </w:r>
    </w:p>
    <w:p w14:paraId="13042DE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2.8. выполнять медицинские предписания и рекомендации лечащего врача;</w:t>
      </w:r>
    </w:p>
    <w:p w14:paraId="2261309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2.9. соблюдать режим лечения;</w:t>
      </w:r>
    </w:p>
    <w:p w14:paraId="0590C8A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2.10. сотрудничать с лечащим врачом на всех этапах оказания медицинской помощи; ставить в известность медперсонал об ухудшении состояния своего здоровья;</w:t>
      </w:r>
    </w:p>
    <w:p w14:paraId="1E6E54F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2.11. 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</w:t>
      </w:r>
    </w:p>
    <w:p w14:paraId="09BE0DE1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2.12. уважительно относится к медицинскому персоналу, доброжелательно и вежливо к другим пациентам;</w:t>
      </w:r>
    </w:p>
    <w:p w14:paraId="5B27202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2.13. соблюдать тишину в палатах и коридорах;</w:t>
      </w:r>
    </w:p>
    <w:p w14:paraId="0709EAA4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2.14. бережно относится к имуществу больницы (мебель, оборудование, инвентарь);</w:t>
      </w:r>
    </w:p>
    <w:p w14:paraId="227B40F7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2.15. содержать в чистоте свою кровать и прикроватную тумбочку, уходя из палаты заправлять кровать;</w:t>
      </w:r>
    </w:p>
    <w:p w14:paraId="6D77FDB9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2.16. экономно расходовать электроэнергию, воду;</w:t>
      </w:r>
    </w:p>
    <w:p w14:paraId="2F4D92AD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2.17. при обнаружении источников пожара, иных угроз немедленно сообщить об этом дежурному персоналу.</w:t>
      </w:r>
    </w:p>
    <w:p w14:paraId="4E00C30D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2.18. если разрешены прогулки: гулять лишь в той части территории больницы, которая определена для прогулок, в строго установленные часы.</w:t>
      </w:r>
    </w:p>
    <w:p w14:paraId="0E479926" w14:textId="77777777" w:rsidR="001B70BA" w:rsidRPr="001B70BA" w:rsidRDefault="001B70BA" w:rsidP="001B70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i/>
          <w:iCs/>
          <w:color w:val="444444"/>
          <w:sz w:val="21"/>
          <w:szCs w:val="21"/>
          <w:lang w:eastAsia="ru-RU"/>
        </w:rPr>
        <w:t>Пациентам (законным представителям), находящимся на стационарном лечении в МО запрещается:</w:t>
      </w:r>
    </w:p>
    <w:p w14:paraId="6BCB0EF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3.1. ходить в верхней одежде (пальто, куртки, плащи и т.д.);</w:t>
      </w:r>
    </w:p>
    <w:p w14:paraId="6809CA2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3.2. хранить в палате верхнюю одежду, денежные средства, ценные вещи, украшения;</w:t>
      </w:r>
    </w:p>
    <w:p w14:paraId="5A9C6160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3.3. мешать отдыху других пациентов: шуметь, вести громкие разговоры, в том числе по мобильному телефону;</w:t>
      </w:r>
    </w:p>
    <w:p w14:paraId="3C5096B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3.4. самовольно передвигать мебель в палатах;</w:t>
      </w:r>
    </w:p>
    <w:p w14:paraId="7AB2A11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3.5. пользоваться бельём, подушками и одеялами свободных коек в палатах;</w:t>
      </w:r>
    </w:p>
    <w:p w14:paraId="31DB4C3F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3.6. бросать марлю, вату, бумагу в унитазы, раковины, биде, душе;</w:t>
      </w:r>
    </w:p>
    <w:p w14:paraId="4508D2A5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3.7. пользоваться в палате электрокипятильниками, а также тройниками и удлинителями;</w:t>
      </w:r>
    </w:p>
    <w:p w14:paraId="7E85E1E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3.8. устанавливать личную бытовую электроаппаратуру (телевизор, ноутбук и т.д.) без согласия заведующего отделением;</w:t>
      </w:r>
    </w:p>
    <w:p w14:paraId="71382C36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3.9. нарушать режим работы отделения;</w:t>
      </w:r>
    </w:p>
    <w:p w14:paraId="130516F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3.10. хранить скоропортящиеся продукты питания на подоконниках и в прикроватных тумбочках;</w:t>
      </w:r>
    </w:p>
    <w:p w14:paraId="454EEB9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3.11. курить на территории и в помещении больницы;</w:t>
      </w:r>
    </w:p>
    <w:p w14:paraId="7FB16608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3.12. хранить и употреблять спиртные напитки;</w:t>
      </w:r>
    </w:p>
    <w:p w14:paraId="53A4411C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3.13. появляться в состоянии алкогольного и наркотического опьянения;</w:t>
      </w:r>
    </w:p>
    <w:p w14:paraId="5F62A0E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3.14. употреблять наркотические и токсические средства;</w:t>
      </w:r>
    </w:p>
    <w:p w14:paraId="65C437B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3.15. выходить за пределы отделения (Учреждения) без согласования с заведующим отделением и лечащим врачом;</w:t>
      </w:r>
    </w:p>
    <w:p w14:paraId="339ACB0A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3.16. посещать подвал, другие помещения больницы, в которых осуществляются хозяйственные и ремонтные работы;</w:t>
      </w:r>
    </w:p>
    <w:p w14:paraId="546C0AC2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3.17. пользоваться служебным телефоном;</w:t>
      </w:r>
    </w:p>
    <w:p w14:paraId="4FE5A34B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3.18. размещать в помещениях и на территории Стационара объявления без разрешения администрации КГБУЗ «АККДБ»</w:t>
      </w:r>
    </w:p>
    <w:p w14:paraId="37B666E3" w14:textId="77777777" w:rsidR="001B70BA" w:rsidRPr="001B70BA" w:rsidRDefault="001B70BA" w:rsidP="001B70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3.19. Производить фото- и видеосъемку, как в Учреждении, так и на территории Стационара без предварительного разрешения администрации КГБУЗ «АККЦОМД».</w:t>
      </w:r>
    </w:p>
    <w:p w14:paraId="6B95E8DB" w14:textId="77777777" w:rsidR="001B70BA" w:rsidRPr="001B70BA" w:rsidRDefault="001B70BA" w:rsidP="001B70BA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Ответственность:</w:t>
      </w:r>
    </w:p>
    <w:p w14:paraId="711303F4" w14:textId="77777777" w:rsidR="001B70BA" w:rsidRPr="001B70BA" w:rsidRDefault="001B70BA" w:rsidP="001B70BA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1B70B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Нарушение Правил внутреннего распорядка МО, лечебно-охранительного, санитарно-противоэпидемиологического режимов и санитарно-гигиенических норм влечёт ответственность пациента (законного представителя).</w:t>
      </w:r>
    </w:p>
    <w:p w14:paraId="363E148D" w14:textId="77777777" w:rsidR="00CC2E33" w:rsidRDefault="00CC2E33"/>
    <w:sectPr w:rsidR="00CC2E33" w:rsidSect="001B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6C3"/>
    <w:multiLevelType w:val="multilevel"/>
    <w:tmpl w:val="01DCB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30964"/>
    <w:multiLevelType w:val="multilevel"/>
    <w:tmpl w:val="F91C71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0096"/>
    <w:multiLevelType w:val="multilevel"/>
    <w:tmpl w:val="53BE2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F3491"/>
    <w:multiLevelType w:val="multilevel"/>
    <w:tmpl w:val="9A04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94B4D"/>
    <w:multiLevelType w:val="multilevel"/>
    <w:tmpl w:val="076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E0B54"/>
    <w:multiLevelType w:val="multilevel"/>
    <w:tmpl w:val="6A187F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623BB"/>
    <w:multiLevelType w:val="multilevel"/>
    <w:tmpl w:val="EA58B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42370"/>
    <w:multiLevelType w:val="multilevel"/>
    <w:tmpl w:val="876A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F7C54"/>
    <w:multiLevelType w:val="multilevel"/>
    <w:tmpl w:val="0C706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27580"/>
    <w:multiLevelType w:val="multilevel"/>
    <w:tmpl w:val="F3BE8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C50FE"/>
    <w:multiLevelType w:val="multilevel"/>
    <w:tmpl w:val="F2C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83FE2"/>
    <w:multiLevelType w:val="multilevel"/>
    <w:tmpl w:val="EF3C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01F64"/>
    <w:multiLevelType w:val="multilevel"/>
    <w:tmpl w:val="D0B07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27D5F"/>
    <w:multiLevelType w:val="multilevel"/>
    <w:tmpl w:val="129EB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35123"/>
    <w:multiLevelType w:val="multilevel"/>
    <w:tmpl w:val="C40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770BD"/>
    <w:multiLevelType w:val="multilevel"/>
    <w:tmpl w:val="9C18C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5E"/>
    <w:rsid w:val="001B70BA"/>
    <w:rsid w:val="00A7585E"/>
    <w:rsid w:val="00C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F3A2-4F1E-4559-9243-E8C5D0A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BA"/>
    <w:rPr>
      <w:b/>
      <w:bCs/>
    </w:rPr>
  </w:style>
  <w:style w:type="character" w:styleId="a5">
    <w:name w:val="Emphasis"/>
    <w:basedOn w:val="a0"/>
    <w:uiPriority w:val="20"/>
    <w:qFormat/>
    <w:rsid w:val="001B7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3631</Words>
  <Characters>20698</Characters>
  <Application>Microsoft Office Word</Application>
  <DocSecurity>0</DocSecurity>
  <Lines>172</Lines>
  <Paragraphs>48</Paragraphs>
  <ScaleCrop>false</ScaleCrop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2019-07-10T07:11:00Z</dcterms:created>
  <dcterms:modified xsi:type="dcterms:W3CDTF">2019-07-10T07:12:00Z</dcterms:modified>
</cp:coreProperties>
</file>