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45" w:type="dxa"/>
        <w:shd w:val="clear" w:color="auto" w:fill="DAF5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5"/>
      </w:tblGrid>
      <w:tr w:rsidR="00C71D9D" w:rsidRPr="00C71D9D" w14:paraId="7E8738C4" w14:textId="77777777" w:rsidTr="00C71D9D">
        <w:tc>
          <w:tcPr>
            <w:tcW w:w="0" w:type="auto"/>
            <w:shd w:val="clear" w:color="auto" w:fill="DAF5EB"/>
            <w:hideMark/>
          </w:tcPr>
          <w:p w14:paraId="5775CF95" w14:textId="77777777" w:rsidR="00C71D9D" w:rsidRPr="00C71D9D" w:rsidRDefault="00C71D9D" w:rsidP="00C71D9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Иногда возникают ситуации, когда пациента нужно госпитализировать. Что же это такое – госпитализация, и в каких случаях она применима. Госпитализацией называется помещение пациента в стационар медицинской организации частной или государственной формы собственности. </w:t>
            </w:r>
          </w:p>
          <w:p w14:paraId="5DA97679" w14:textId="77777777" w:rsidR="00C71D9D" w:rsidRPr="00C71D9D" w:rsidRDefault="00C71D9D" w:rsidP="00C71D9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В зависимости от способа доставки пациента в больницу и его состояния различают два основных вида госпитализации пациентов:</w:t>
            </w:r>
          </w:p>
          <w:p w14:paraId="4932D6A6" w14:textId="77777777" w:rsidR="00C71D9D" w:rsidRPr="00C71D9D" w:rsidRDefault="00C71D9D" w:rsidP="00C71D9D">
            <w:pPr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экстренная госпитализация </w:t>
            </w:r>
            <w:proofErr w:type="gramStart"/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–  человек</w:t>
            </w:r>
            <w:proofErr w:type="gramEnd"/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находится в остром состоянии, которое несет в себе серьезную угрозу его здоровью или жизни.</w:t>
            </w:r>
          </w:p>
          <w:p w14:paraId="3E617E37" w14:textId="77777777" w:rsidR="00C71D9D" w:rsidRPr="00C71D9D" w:rsidRDefault="00C71D9D" w:rsidP="00C71D9D">
            <w:pPr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плановая госпитализация – срок помещения в больницу заранее оговаривается с врачом.</w:t>
            </w:r>
          </w:p>
          <w:p w14:paraId="3D33CAA3" w14:textId="77777777" w:rsidR="00C71D9D" w:rsidRPr="00C71D9D" w:rsidRDefault="00C71D9D" w:rsidP="00C71D9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Пути госпитализации гражданина в больничное учреждение:</w:t>
            </w:r>
          </w:p>
          <w:p w14:paraId="06F1B412" w14:textId="77777777" w:rsidR="00C71D9D" w:rsidRPr="00C71D9D" w:rsidRDefault="00C71D9D" w:rsidP="00C71D9D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машиной скорой медицинской помощи: при несчастных случаях, травмах, острых заболеваниях и обострении хронических заболеваний.</w:t>
            </w:r>
          </w:p>
          <w:p w14:paraId="0195DCC0" w14:textId="77777777" w:rsidR="00C71D9D" w:rsidRPr="00C71D9D" w:rsidRDefault="00C71D9D" w:rsidP="00C71D9D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</w:t>
            </w:r>
          </w:p>
          <w:p w14:paraId="6D426CCB" w14:textId="77777777" w:rsidR="00C71D9D" w:rsidRPr="00C71D9D" w:rsidRDefault="00C71D9D" w:rsidP="00C71D9D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госпитализация «самотёком» – при самостоятельном обращении пациента в приемное отделение стационара в случае ухудшения его самочувствия.</w:t>
            </w:r>
          </w:p>
          <w:p w14:paraId="285486AF" w14:textId="77777777" w:rsidR="00C71D9D" w:rsidRPr="00C71D9D" w:rsidRDefault="00C71D9D" w:rsidP="00C71D9D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      </w:r>
          </w:p>
          <w:p w14:paraId="4DBFABFC" w14:textId="77777777" w:rsidR="00C71D9D" w:rsidRPr="00C71D9D" w:rsidRDefault="00C71D9D" w:rsidP="00C71D9D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  <w:p w14:paraId="4D35B62B" w14:textId="77777777" w:rsidR="00C71D9D" w:rsidRPr="00C71D9D" w:rsidRDefault="00C71D9D" w:rsidP="00C71D9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Показания к госпитализации и сроки</w:t>
            </w:r>
          </w:p>
          <w:p w14:paraId="209A5E5F" w14:textId="77777777" w:rsidR="00C71D9D" w:rsidRPr="00C71D9D" w:rsidRDefault="00C71D9D" w:rsidP="00C71D9D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  <w:p w14:paraId="5D2338AE" w14:textId="77777777" w:rsidR="00C71D9D" w:rsidRPr="00C71D9D" w:rsidRDefault="00C71D9D" w:rsidP="00C71D9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b/>
                <w:bCs/>
                <w:i/>
                <w:iCs/>
                <w:color w:val="343434"/>
                <w:sz w:val="18"/>
                <w:szCs w:val="18"/>
                <w:lang w:eastAsia="ru-RU"/>
              </w:rPr>
              <w:t>Экстренная госпитализация.</w:t>
            </w:r>
          </w:p>
          <w:p w14:paraId="2B4240B5" w14:textId="77777777" w:rsidR="00C71D9D" w:rsidRPr="00C71D9D" w:rsidRDefault="00C71D9D" w:rsidP="00C71D9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proofErr w:type="gramStart"/>
            <w:r w:rsidRPr="00C71D9D">
              <w:rPr>
                <w:rFonts w:ascii="Arial" w:eastAsia="Times New Roman" w:hAnsi="Arial" w:cs="Arial"/>
                <w:b/>
                <w:bCs/>
                <w:i/>
                <w:iCs/>
                <w:color w:val="343434"/>
                <w:sz w:val="21"/>
                <w:szCs w:val="21"/>
                <w:lang w:eastAsia="ru-RU"/>
              </w:rPr>
              <w:t>Показания:</w:t>
            </w: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 острые</w:t>
            </w:r>
            <w:proofErr w:type="gramEnd"/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      </w:r>
          </w:p>
          <w:p w14:paraId="27B91CE6" w14:textId="77777777" w:rsidR="00C71D9D" w:rsidRPr="00C71D9D" w:rsidRDefault="00C71D9D" w:rsidP="00C71D9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b/>
                <w:bCs/>
                <w:i/>
                <w:iCs/>
                <w:color w:val="343434"/>
                <w:sz w:val="21"/>
                <w:szCs w:val="21"/>
                <w:lang w:eastAsia="ru-RU"/>
              </w:rPr>
              <w:t>Э</w:t>
            </w:r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 xml:space="preserve">кстренная стационарная медицинская помощь оказывается безотлагательно </w:t>
            </w:r>
            <w:proofErr w:type="gramStart"/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–  круглосуточно</w:t>
            </w:r>
            <w:proofErr w:type="gramEnd"/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 xml:space="preserve"> и беспрепятственно всем, кто в ней нуждается.</w:t>
            </w: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  </w:t>
            </w:r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Полис ОМС в таких случаях не требуется</w:t>
            </w: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(Федеральный закон 326-ФЗ «Об обязательном медицинском страховании в РФ»).  Достаточно самостоятельно обратиться в приемное отделение стационара или вызвать «скорую помощь».</w:t>
            </w:r>
          </w:p>
          <w:p w14:paraId="03965F6D" w14:textId="77777777" w:rsidR="00C71D9D" w:rsidRPr="00C71D9D" w:rsidRDefault="00C71D9D" w:rsidP="00C71D9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b/>
                <w:bCs/>
                <w:i/>
                <w:iCs/>
                <w:color w:val="343434"/>
                <w:sz w:val="21"/>
                <w:szCs w:val="21"/>
                <w:lang w:eastAsia="ru-RU"/>
              </w:rPr>
              <w:t> </w:t>
            </w:r>
          </w:p>
          <w:p w14:paraId="3AD79118" w14:textId="77777777" w:rsidR="00C71D9D" w:rsidRPr="00C71D9D" w:rsidRDefault="00C71D9D" w:rsidP="00C71D9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b/>
                <w:bCs/>
                <w:i/>
                <w:iCs/>
                <w:color w:val="343434"/>
                <w:sz w:val="21"/>
                <w:szCs w:val="21"/>
                <w:lang w:eastAsia="ru-RU"/>
              </w:rPr>
              <w:lastRenderedPageBreak/>
              <w:t>Плановая госпитализация</w:t>
            </w: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  </w:t>
            </w:r>
          </w:p>
          <w:p w14:paraId="7AE61DE8" w14:textId="77777777" w:rsidR="00C71D9D" w:rsidRPr="00C71D9D" w:rsidRDefault="00C71D9D" w:rsidP="00C71D9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      </w:r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но не более чем через 30 дней с момента выдачи лечащим врачом направления на госпитализацию</w:t>
            </w: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(за исключением высокотехнологичной медицинской помощи, при оказании которой сроки могут быть превышены).</w:t>
            </w:r>
          </w:p>
          <w:p w14:paraId="69164577" w14:textId="77777777" w:rsidR="00C71D9D" w:rsidRPr="00C71D9D" w:rsidRDefault="00C71D9D" w:rsidP="00C71D9D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 </w:t>
            </w:r>
          </w:p>
          <w:p w14:paraId="1673CD8F" w14:textId="77777777" w:rsidR="00C71D9D" w:rsidRPr="00C71D9D" w:rsidRDefault="00C71D9D" w:rsidP="00C71D9D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      </w:r>
          </w:p>
          <w:p w14:paraId="73A1ACEE" w14:textId="77777777" w:rsidR="00C71D9D" w:rsidRPr="00C71D9D" w:rsidRDefault="00C71D9D" w:rsidP="00C71D9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 </w:t>
            </w:r>
          </w:p>
          <w:p w14:paraId="1C741954" w14:textId="77777777" w:rsidR="00C71D9D" w:rsidRPr="00C71D9D" w:rsidRDefault="00C71D9D" w:rsidP="00C71D9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В случае нарушения сроков госпитализации</w:t>
            </w:r>
          </w:p>
          <w:p w14:paraId="2CFC7087" w14:textId="77777777" w:rsidR="00C71D9D" w:rsidRPr="00C71D9D" w:rsidRDefault="00C71D9D" w:rsidP="00C71D9D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      </w:r>
          </w:p>
          <w:p w14:paraId="6B75A9AE" w14:textId="77777777" w:rsidR="00C71D9D" w:rsidRPr="00C71D9D" w:rsidRDefault="00C71D9D" w:rsidP="00C71D9D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      </w:r>
          </w:p>
          <w:p w14:paraId="1BFB72B9" w14:textId="77777777" w:rsidR="00C71D9D" w:rsidRPr="00C71D9D" w:rsidRDefault="00C71D9D" w:rsidP="00C71D9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 </w:t>
            </w:r>
          </w:p>
          <w:p w14:paraId="186CD616" w14:textId="77777777" w:rsidR="00C71D9D" w:rsidRPr="00C71D9D" w:rsidRDefault="00C71D9D" w:rsidP="00C71D9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Выбор стационара</w:t>
            </w:r>
          </w:p>
          <w:p w14:paraId="225DCA48" w14:textId="77777777" w:rsidR="00C71D9D" w:rsidRPr="00C71D9D" w:rsidRDefault="00C71D9D" w:rsidP="00C71D9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При плановой госпитализации</w:t>
            </w: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. </w:t>
            </w:r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При плановой форме госпитализации выбор медицинской организации осуществляется по направлению лечащего врача</w:t>
            </w: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      </w:r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</w:t>
            </w: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(Федеральный закон-323 «Об основах охраны здоровья граждан в Российской Федерации»).</w:t>
            </w:r>
          </w:p>
          <w:p w14:paraId="03260028" w14:textId="77777777" w:rsidR="00C71D9D" w:rsidRPr="00C71D9D" w:rsidRDefault="00C71D9D" w:rsidP="00C71D9D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      </w:r>
          </w:p>
          <w:p w14:paraId="63E0A365" w14:textId="77777777" w:rsidR="00C71D9D" w:rsidRPr="00C71D9D" w:rsidRDefault="00C71D9D" w:rsidP="00C71D9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lastRenderedPageBreak/>
              <w:t>При экстренной госпитализации. </w:t>
            </w: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      </w:r>
          </w:p>
          <w:p w14:paraId="3BE9419F" w14:textId="77777777" w:rsidR="00C71D9D" w:rsidRPr="00C71D9D" w:rsidRDefault="00C71D9D" w:rsidP="00C71D9D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C71D9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Во всех остальных случаях – право выбора у пациента есть. 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  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      </w:r>
          </w:p>
        </w:tc>
      </w:tr>
    </w:tbl>
    <w:p w14:paraId="2EDD6E57" w14:textId="2499A666" w:rsidR="007914E2" w:rsidRDefault="00C71D9D">
      <w:r w:rsidRPr="00C71D9D">
        <w:rPr>
          <w:rFonts w:ascii="Arial" w:eastAsia="Times New Roman" w:hAnsi="Arial" w:cs="Arial"/>
          <w:color w:val="343434"/>
          <w:sz w:val="21"/>
          <w:szCs w:val="21"/>
          <w:shd w:val="clear" w:color="auto" w:fill="DAF5EB"/>
          <w:lang w:eastAsia="ru-RU"/>
        </w:rPr>
        <w:lastRenderedPageBreak/>
        <w:t> </w:t>
      </w:r>
    </w:p>
    <w:sectPr w:rsidR="007914E2" w:rsidSect="004C5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B743B"/>
    <w:multiLevelType w:val="multilevel"/>
    <w:tmpl w:val="A9DE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C4"/>
    <w:rsid w:val="004C599F"/>
    <w:rsid w:val="007914E2"/>
    <w:rsid w:val="00C71D9D"/>
    <w:rsid w:val="00D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6EA2-F8B8-4F13-8F06-9D2E5F98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2019-07-16T05:22:00Z</dcterms:created>
  <dcterms:modified xsi:type="dcterms:W3CDTF">2019-07-16T05:44:00Z</dcterms:modified>
</cp:coreProperties>
</file>