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1D" w:rsidRPr="0029321D" w:rsidRDefault="0029321D" w:rsidP="0029321D">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Правила</w:t>
      </w:r>
    </w:p>
    <w:p w:rsidR="0029321D" w:rsidRPr="0029321D" w:rsidRDefault="0029321D" w:rsidP="0029321D">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предоставления медицинскими организациями платных медицинских услуг</w:t>
      </w:r>
    </w:p>
    <w:p w:rsidR="0029321D" w:rsidRPr="0029321D" w:rsidRDefault="0029321D" w:rsidP="0029321D">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(утв. постановлением Правительства РФ от 4 октября 2012 г. № 1006)</w:t>
      </w:r>
    </w:p>
    <w:p w:rsidR="0029321D" w:rsidRPr="0029321D" w:rsidRDefault="0029321D" w:rsidP="0029321D">
      <w:pPr>
        <w:shd w:val="clear" w:color="auto" w:fill="FFFFFF"/>
        <w:spacing w:after="255" w:line="270" w:lineRule="atLeast"/>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I. Общие положения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 Для целей настоящих Правил используются следующие основные понятия: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"исполнитель" - медицинская организация, предоставляющая платные медицинские услуги потребителям.</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5. Настоящие Правила в наглядной и доступной форме доводятся исполнителем до сведения потребителя (заказчика).</w:t>
      </w:r>
    </w:p>
    <w:p w:rsidR="0029321D" w:rsidRPr="0029321D" w:rsidRDefault="0029321D" w:rsidP="0029321D">
      <w:pPr>
        <w:shd w:val="clear" w:color="auto" w:fill="FFFFFF"/>
        <w:spacing w:after="255" w:line="270" w:lineRule="atLeast"/>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II. Условия предоставления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установление индивидуального поста медицинского наблюдения при лечении в условиях стационара;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9321D" w:rsidRPr="0029321D" w:rsidRDefault="0029321D" w:rsidP="0029321D">
      <w:pPr>
        <w:shd w:val="clear" w:color="auto" w:fill="FFFFFF"/>
        <w:spacing w:after="255" w:line="270" w:lineRule="atLeast"/>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III. Информация об исполнителе и предоставляемых им медицинских услугах</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а) для юридического лица - наименование и фирменное наименование (если имеется);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для индивидуального предпринимателя - фамилия, имя и отчество (если имеется);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д) порядок и условия предоставления медицинской помощи в соответствии с программой и территориальной программой;</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13. Исполнитель предоставляет для ознакомления по требованию потребителя и (или) заказчика: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г) другие сведения, относящиеся к предмету договора.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9321D" w:rsidRPr="0029321D" w:rsidRDefault="0029321D" w:rsidP="0029321D">
      <w:pPr>
        <w:shd w:val="clear" w:color="auto" w:fill="FFFFFF"/>
        <w:spacing w:after="255" w:line="270" w:lineRule="atLeast"/>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IV. Порядок заключения договора и оплаты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16. Договор заключается потребителем (заказчиком) и исполнителем в письменной форме.</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17. Договор должен содержать:</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а) сведения об исполнителе:</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фамилию, имя и отчество (если имеется), адрес места жительства и телефон заказчика - физического лица;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lastRenderedPageBreak/>
        <w:t>наименование и адрес места нахождения заказчика - юридического лица;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в) перечень платных медицинских услуг, предоставляемых в соответствии с договором;</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г) стоимость платных медицинских услуг, сроки и порядок их оплаты;</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д) условия и сроки предоставления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ж) ответственность сторон за невыполнение условий договора;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з) порядок изменения и расторжения договора;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и) иные условия, определяемые по соглашению сторон.</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Pr="0029321D">
        <w:rPr>
          <w:rFonts w:ascii="Arial" w:eastAsia="Times New Roman" w:hAnsi="Arial" w:cs="Arial"/>
          <w:color w:val="333739"/>
          <w:sz w:val="21"/>
          <w:szCs w:val="21"/>
          <w:lang w:eastAsia="ru-RU"/>
        </w:rPr>
        <w:lastRenderedPageBreak/>
        <w:t>выписки из медицинских документов), отражающие состояние его здоровья после получения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9321D" w:rsidRPr="0029321D" w:rsidRDefault="0029321D" w:rsidP="0029321D">
      <w:pPr>
        <w:shd w:val="clear" w:color="auto" w:fill="FFFFFF"/>
        <w:spacing w:after="255" w:line="270" w:lineRule="atLeast"/>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V. Порядок предоставления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9321D" w:rsidRPr="0029321D" w:rsidRDefault="0029321D" w:rsidP="0029321D">
      <w:pPr>
        <w:shd w:val="clear" w:color="auto" w:fill="FFFFFF"/>
        <w:spacing w:after="255" w:line="270" w:lineRule="atLeast"/>
        <w:outlineLvl w:val="2"/>
        <w:rPr>
          <w:rFonts w:ascii="Arial" w:eastAsia="Times New Roman" w:hAnsi="Arial" w:cs="Arial"/>
          <w:b/>
          <w:bCs/>
          <w:color w:val="333333"/>
          <w:sz w:val="26"/>
          <w:szCs w:val="26"/>
          <w:lang w:eastAsia="ru-RU"/>
        </w:rPr>
      </w:pPr>
      <w:r w:rsidRPr="0029321D">
        <w:rPr>
          <w:rFonts w:ascii="Arial" w:eastAsia="Times New Roman" w:hAnsi="Arial" w:cs="Arial"/>
          <w:b/>
          <w:bCs/>
          <w:color w:val="333333"/>
          <w:sz w:val="26"/>
          <w:szCs w:val="26"/>
          <w:lang w:eastAsia="ru-RU"/>
        </w:rPr>
        <w:t>VI. Ответственность исполнителя и контроль за предоставлением платных медицинских услуг</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9321D" w:rsidRPr="0029321D" w:rsidRDefault="0029321D" w:rsidP="0029321D">
      <w:pPr>
        <w:shd w:val="clear" w:color="auto" w:fill="FFFFFF"/>
        <w:spacing w:after="255" w:line="255" w:lineRule="atLeast"/>
        <w:rPr>
          <w:rFonts w:ascii="Arial" w:eastAsia="Times New Roman" w:hAnsi="Arial" w:cs="Arial"/>
          <w:color w:val="333739"/>
          <w:sz w:val="21"/>
          <w:szCs w:val="21"/>
          <w:lang w:eastAsia="ru-RU"/>
        </w:rPr>
      </w:pPr>
      <w:r w:rsidRPr="0029321D">
        <w:rPr>
          <w:rFonts w:ascii="Arial" w:eastAsia="Times New Roman" w:hAnsi="Arial" w:cs="Arial"/>
          <w:color w:val="333739"/>
          <w:sz w:val="21"/>
          <w:szCs w:val="21"/>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906D4" w:rsidRDefault="00C906D4">
      <w:bookmarkStart w:id="0" w:name="_GoBack"/>
      <w:bookmarkEnd w:id="0"/>
    </w:p>
    <w:sectPr w:rsidR="00C9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90"/>
    <w:rsid w:val="0029321D"/>
    <w:rsid w:val="00C906D4"/>
    <w:rsid w:val="00E9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6420-93F2-4FAF-8761-0B78E838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932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32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3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2506</Words>
  <Characters>14286</Characters>
  <Application>Microsoft Office Word</Application>
  <DocSecurity>0</DocSecurity>
  <Lines>119</Lines>
  <Paragraphs>33</Paragraphs>
  <ScaleCrop>false</ScaleCrop>
  <Company>SPecialiST RePack</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2019-10-02T09:22:00Z</dcterms:created>
  <dcterms:modified xsi:type="dcterms:W3CDTF">2019-10-02T09:23:00Z</dcterms:modified>
</cp:coreProperties>
</file>