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85"/>
        <w:gridCol w:w="15114"/>
      </w:tblGrid>
      <w:tr w:rsidR="009953A3" w:rsidRPr="009953A3" w14:paraId="06C31932" w14:textId="77777777" w:rsidTr="009953A3">
        <w:trPr>
          <w:trHeight w:val="1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3C7A2" w14:textId="02D94283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noProof/>
                <w:color w:val="3FAFEF"/>
                <w:sz w:val="21"/>
                <w:szCs w:val="21"/>
                <w:lang w:eastAsia="ru-RU"/>
              </w:rPr>
              <w:drawing>
                <wp:inline distT="0" distB="0" distL="0" distR="0" wp14:anchorId="20197580" wp14:editId="430DC8B3">
                  <wp:extent cx="1905000" cy="2857500"/>
                  <wp:effectExtent l="0" t="0" r="0" b="0"/>
                  <wp:docPr id="8" name="Рисунок 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E69E4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13A15" w14:textId="77777777" w:rsidR="009953A3" w:rsidRPr="009953A3" w:rsidRDefault="009953A3" w:rsidP="009953A3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i/>
                <w:iCs/>
                <w:color w:val="2C354F"/>
                <w:sz w:val="27"/>
                <w:szCs w:val="27"/>
                <w:lang w:eastAsia="ru-RU"/>
              </w:rPr>
            </w:pPr>
            <w:r w:rsidRPr="009953A3">
              <w:rPr>
                <w:rFonts w:ascii="Arial" w:eastAsia="Times New Roman" w:hAnsi="Arial" w:cs="Arial"/>
                <w:i/>
                <w:iCs/>
                <w:color w:val="2C354F"/>
                <w:sz w:val="27"/>
                <w:szCs w:val="27"/>
                <w:lang w:eastAsia="ru-RU"/>
              </w:rPr>
              <w:t>Арефьева В.Ю.</w:t>
            </w:r>
          </w:p>
          <w:p w14:paraId="354DDA79" w14:textId="285F3F77" w:rsidR="009953A3" w:rsidRPr="009953A3" w:rsidRDefault="009953A3" w:rsidP="009953A3">
            <w:pPr>
              <w:spacing w:after="330" w:line="270" w:lineRule="atLeast"/>
              <w:textAlignment w:val="baseline"/>
              <w:rPr>
                <w:rFonts w:ascii="Arial" w:eastAsia="Times New Roman" w:hAnsi="Arial" w:cs="Arial"/>
                <w:i/>
                <w:iCs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i/>
                <w:iCs/>
                <w:color w:val="2C3650"/>
                <w:sz w:val="21"/>
                <w:szCs w:val="21"/>
                <w:lang w:eastAsia="ru-RU"/>
              </w:rPr>
              <w:t>Главный врач. Врач-психиатр высшей категории</w:t>
            </w:r>
          </w:p>
        </w:tc>
      </w:tr>
      <w:tr w:rsidR="009953A3" w:rsidRPr="009953A3" w14:paraId="4DD26BD8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A405A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35E1C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E58D3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</w:tr>
      <w:tr w:rsidR="009953A3" w:rsidRPr="009953A3" w14:paraId="5EB02D32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2B77" w14:textId="54FBF67C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noProof/>
                <w:color w:val="3FAFEF"/>
                <w:sz w:val="21"/>
                <w:szCs w:val="21"/>
                <w:lang w:eastAsia="ru-RU"/>
              </w:rPr>
              <w:drawing>
                <wp:inline distT="0" distB="0" distL="0" distR="0" wp14:anchorId="0BBD7C88" wp14:editId="2B361623">
                  <wp:extent cx="1905000" cy="2857500"/>
                  <wp:effectExtent l="0" t="0" r="0" b="0"/>
                  <wp:docPr id="7" name="Рисунок 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04094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A717E" w14:textId="77777777" w:rsidR="009953A3" w:rsidRPr="009953A3" w:rsidRDefault="009953A3" w:rsidP="009953A3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  <w:t>Лукашенко Наталья Ивановна</w:t>
            </w:r>
          </w:p>
          <w:p w14:paraId="5830AED6" w14:textId="77777777" w:rsidR="009953A3" w:rsidRPr="009953A3" w:rsidRDefault="009953A3" w:rsidP="009953A3">
            <w:pPr>
              <w:spacing w:after="330" w:line="270" w:lineRule="atLeast"/>
              <w:textAlignment w:val="baseline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Заместитель главного врача по медицинской части. Врач-психиатр высшей категории, врач-психотерапевт</w:t>
            </w:r>
          </w:p>
        </w:tc>
      </w:tr>
      <w:tr w:rsidR="009953A3" w:rsidRPr="009953A3" w14:paraId="4425129D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2AEC2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708EA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DDAF0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</w:tr>
      <w:tr w:rsidR="009953A3" w:rsidRPr="009953A3" w14:paraId="51521A65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7DA63" w14:textId="225A9AD1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noProof/>
                <w:color w:val="3FAFEF"/>
                <w:sz w:val="21"/>
                <w:szCs w:val="21"/>
                <w:lang w:eastAsia="ru-RU"/>
              </w:rPr>
              <w:drawing>
                <wp:inline distT="0" distB="0" distL="0" distR="0" wp14:anchorId="7F5F1663" wp14:editId="034C54B7">
                  <wp:extent cx="1905000" cy="2857500"/>
                  <wp:effectExtent l="0" t="0" r="0" b="0"/>
                  <wp:docPr id="6" name="Рисунок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20180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056CF" w14:textId="77777777" w:rsidR="009953A3" w:rsidRPr="009953A3" w:rsidRDefault="009953A3" w:rsidP="009953A3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  <w:t>Писарев Иван Дмитриевич</w:t>
            </w:r>
          </w:p>
          <w:p w14:paraId="191EE55F" w14:textId="77777777" w:rsidR="009953A3" w:rsidRPr="009953A3" w:rsidRDefault="009953A3" w:rsidP="009953A3">
            <w:pPr>
              <w:spacing w:after="330" w:line="270" w:lineRule="atLeast"/>
              <w:textAlignment w:val="baseline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Заведующий стационарным отделением. Врач-психиатр высшей категории</w:t>
            </w:r>
          </w:p>
        </w:tc>
      </w:tr>
      <w:tr w:rsidR="009953A3" w:rsidRPr="009953A3" w14:paraId="1E7CFFC8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B66F6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9D623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8F6B4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</w:tr>
      <w:tr w:rsidR="009953A3" w:rsidRPr="009953A3" w14:paraId="4244AA72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D4B76" w14:textId="499A5F85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noProof/>
                <w:color w:val="3FAFEF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DEAE1E0" wp14:editId="7E56236F">
                  <wp:extent cx="1905000" cy="2857500"/>
                  <wp:effectExtent l="0" t="0" r="0" b="0"/>
                  <wp:docPr id="5" name="Рисунок 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4CEDD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0C01E" w14:textId="77777777" w:rsidR="009953A3" w:rsidRPr="009953A3" w:rsidRDefault="009953A3" w:rsidP="009953A3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  <w:t>Баландина Светлана Борисовна</w:t>
            </w:r>
          </w:p>
          <w:p w14:paraId="38C6EB7B" w14:textId="77777777" w:rsidR="009953A3" w:rsidRPr="009953A3" w:rsidRDefault="009953A3" w:rsidP="009953A3">
            <w:pPr>
              <w:spacing w:after="330" w:line="270" w:lineRule="atLeast"/>
              <w:textAlignment w:val="baseline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Врач-психиатр высшей категории</w:t>
            </w:r>
          </w:p>
        </w:tc>
      </w:tr>
      <w:tr w:rsidR="009953A3" w:rsidRPr="009953A3" w14:paraId="2008CC90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BAC4E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E24D1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76921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</w:tr>
      <w:tr w:rsidR="009953A3" w:rsidRPr="009953A3" w14:paraId="39401A8E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C8549" w14:textId="5B951563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noProof/>
                <w:color w:val="3FAFEF"/>
                <w:sz w:val="21"/>
                <w:szCs w:val="21"/>
                <w:lang w:eastAsia="ru-RU"/>
              </w:rPr>
              <w:drawing>
                <wp:inline distT="0" distB="0" distL="0" distR="0" wp14:anchorId="36E84FC7" wp14:editId="664AB881">
                  <wp:extent cx="1905000" cy="2857500"/>
                  <wp:effectExtent l="0" t="0" r="0" b="0"/>
                  <wp:docPr id="4" name="Рисунок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1F43E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3ED9B" w14:textId="77777777" w:rsidR="009953A3" w:rsidRPr="009953A3" w:rsidRDefault="009953A3" w:rsidP="009953A3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</w:pPr>
            <w:proofErr w:type="spellStart"/>
            <w:r w:rsidRPr="009953A3"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  <w:t>Ешанова</w:t>
            </w:r>
            <w:proofErr w:type="spellEnd"/>
            <w:r w:rsidRPr="009953A3"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  <w:t xml:space="preserve"> Лариса Николаевна</w:t>
            </w:r>
          </w:p>
          <w:p w14:paraId="3CEF092F" w14:textId="77777777" w:rsidR="009953A3" w:rsidRPr="009953A3" w:rsidRDefault="009953A3" w:rsidP="009953A3">
            <w:pPr>
              <w:spacing w:after="330" w:line="270" w:lineRule="atLeast"/>
              <w:jc w:val="both"/>
              <w:textAlignment w:val="baseline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Медицинский психолог высшей категории, медицинский психолог стационарного отделения</w:t>
            </w:r>
          </w:p>
        </w:tc>
      </w:tr>
      <w:tr w:rsidR="009953A3" w:rsidRPr="009953A3" w14:paraId="02073619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78230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A6C04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EA39A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</w:tr>
      <w:tr w:rsidR="009953A3" w:rsidRPr="009953A3" w14:paraId="2693A9A6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306F7" w14:textId="49EBD8E2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noProof/>
                <w:color w:val="3FAFEF"/>
                <w:sz w:val="21"/>
                <w:szCs w:val="21"/>
                <w:lang w:eastAsia="ru-RU"/>
              </w:rPr>
              <w:drawing>
                <wp:inline distT="0" distB="0" distL="0" distR="0" wp14:anchorId="09495372" wp14:editId="3033AFCB">
                  <wp:extent cx="1905000" cy="2857500"/>
                  <wp:effectExtent l="0" t="0" r="0" b="0"/>
                  <wp:docPr id="3" name="Рисунок 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F202E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24527" w14:textId="77777777" w:rsidR="009953A3" w:rsidRPr="009953A3" w:rsidRDefault="009953A3" w:rsidP="009953A3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  <w:t>Минина Галина Николаевна</w:t>
            </w:r>
          </w:p>
          <w:p w14:paraId="02C3A4BD" w14:textId="77777777" w:rsidR="009953A3" w:rsidRPr="009953A3" w:rsidRDefault="009953A3" w:rsidP="009953A3">
            <w:pPr>
              <w:spacing w:after="330" w:line="270" w:lineRule="atLeast"/>
              <w:jc w:val="both"/>
              <w:textAlignment w:val="baseline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Врач-психиатр участковый</w:t>
            </w:r>
          </w:p>
        </w:tc>
      </w:tr>
      <w:tr w:rsidR="009953A3" w:rsidRPr="009953A3" w14:paraId="3A385C3D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0079F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11FB9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AE88E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</w:tr>
      <w:tr w:rsidR="009953A3" w:rsidRPr="009953A3" w14:paraId="3FC99B62" w14:textId="77777777" w:rsidTr="009953A3">
        <w:trPr>
          <w:trHeight w:val="19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76308" w14:textId="0DA1E711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noProof/>
                <w:color w:val="3FAFEF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5D130132" wp14:editId="4779258A">
                  <wp:extent cx="1905000" cy="2857500"/>
                  <wp:effectExtent l="0" t="0" r="0" b="0"/>
                  <wp:docPr id="2" name="Рисунок 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EFFB3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44F0B" w14:textId="77777777" w:rsidR="009953A3" w:rsidRPr="009953A3" w:rsidRDefault="009953A3" w:rsidP="009953A3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  <w:t>Носова Нина Григорьевна</w:t>
            </w:r>
          </w:p>
          <w:p w14:paraId="3C02D161" w14:textId="5327497C" w:rsidR="009953A3" w:rsidRDefault="009953A3" w:rsidP="009953A3">
            <w:pPr>
              <w:spacing w:after="330" w:line="270" w:lineRule="atLeast"/>
              <w:textAlignment w:val="baseline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Врач-психиатр участковый 1 категории</w:t>
            </w:r>
          </w:p>
          <w:p w14:paraId="6088CA32" w14:textId="77777777" w:rsidR="009953A3" w:rsidRDefault="009953A3" w:rsidP="009953A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79DAB28D" w14:textId="77777777" w:rsidR="009953A3" w:rsidRPr="009953A3" w:rsidRDefault="009953A3" w:rsidP="009953A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76FEEC8D" w14:textId="77777777" w:rsidR="009953A3" w:rsidRPr="009953A3" w:rsidRDefault="009953A3" w:rsidP="009953A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39ECBD0A" w14:textId="77777777" w:rsidR="009953A3" w:rsidRPr="009953A3" w:rsidRDefault="009953A3" w:rsidP="009953A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68592ABE" w14:textId="6684C87D" w:rsidR="009953A3" w:rsidRPr="009953A3" w:rsidRDefault="009953A3" w:rsidP="009953A3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9953A3" w:rsidRPr="009953A3" w14:paraId="5194F33A" w14:textId="77777777" w:rsidTr="009953A3">
        <w:trPr>
          <w:trHeight w:val="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AC8B5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293E2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00D8F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</w:tr>
      <w:tr w:rsidR="009953A3" w:rsidRPr="009953A3" w14:paraId="73E399D1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3CE76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46F43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D5AD9" w14:textId="77777777" w:rsidR="009953A3" w:rsidRPr="009953A3" w:rsidRDefault="009953A3" w:rsidP="009953A3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  <w:t>Пушкарев Алексей Юрьевич</w:t>
            </w:r>
          </w:p>
          <w:p w14:paraId="6CD2F3E5" w14:textId="77777777" w:rsidR="009953A3" w:rsidRPr="009953A3" w:rsidRDefault="009953A3" w:rsidP="009953A3">
            <w:pPr>
              <w:spacing w:after="330" w:line="270" w:lineRule="atLeast"/>
              <w:textAlignment w:val="baseline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Медицинский психолог</w:t>
            </w:r>
          </w:p>
        </w:tc>
      </w:tr>
      <w:tr w:rsidR="009953A3" w:rsidRPr="009953A3" w14:paraId="79664254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0CA0D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460EA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6C527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</w:tr>
      <w:tr w:rsidR="009953A3" w:rsidRPr="009953A3" w14:paraId="5F4D6BE6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B968F" w14:textId="2082ABB5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noProof/>
                <w:color w:val="3FAFEF"/>
                <w:sz w:val="21"/>
                <w:szCs w:val="21"/>
                <w:lang w:eastAsia="ru-RU"/>
              </w:rPr>
              <w:drawing>
                <wp:inline distT="0" distB="0" distL="0" distR="0" wp14:anchorId="3D21D1A0" wp14:editId="655F9FCF">
                  <wp:extent cx="1905000" cy="2857500"/>
                  <wp:effectExtent l="0" t="0" r="0" b="0"/>
                  <wp:docPr id="1" name="Рисунок 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BEA81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028AF" w14:textId="77777777" w:rsidR="009953A3" w:rsidRPr="009953A3" w:rsidRDefault="009953A3" w:rsidP="009953A3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  <w:t>Сарычева Людмила Анатольевна</w:t>
            </w:r>
          </w:p>
          <w:p w14:paraId="25A5A8E7" w14:textId="77777777" w:rsidR="009953A3" w:rsidRPr="009953A3" w:rsidRDefault="009953A3" w:rsidP="009953A3">
            <w:pPr>
              <w:spacing w:after="330" w:line="270" w:lineRule="atLeast"/>
              <w:textAlignment w:val="baseline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Врач-психиатр участковый 1 категории</w:t>
            </w:r>
          </w:p>
        </w:tc>
      </w:tr>
      <w:tr w:rsidR="009953A3" w:rsidRPr="009953A3" w14:paraId="49C1B94C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1496C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792B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744A8" w14:textId="77777777" w:rsidR="009953A3" w:rsidRPr="009953A3" w:rsidRDefault="009953A3" w:rsidP="009953A3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  <w:t> </w:t>
            </w:r>
          </w:p>
        </w:tc>
      </w:tr>
      <w:tr w:rsidR="009953A3" w:rsidRPr="009953A3" w14:paraId="1D2047E3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E7167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13944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E85B2" w14:textId="77777777" w:rsidR="009953A3" w:rsidRPr="009953A3" w:rsidRDefault="009953A3" w:rsidP="009953A3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  <w:t>Тарасова Людмила Васильевна</w:t>
            </w:r>
          </w:p>
          <w:p w14:paraId="71DBED02" w14:textId="77777777" w:rsidR="009953A3" w:rsidRPr="009953A3" w:rsidRDefault="009953A3" w:rsidP="009953A3">
            <w:pPr>
              <w:spacing w:after="330" w:line="270" w:lineRule="atLeast"/>
              <w:jc w:val="both"/>
              <w:textAlignment w:val="baseline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Врач-психиатр детский</w:t>
            </w:r>
          </w:p>
        </w:tc>
      </w:tr>
      <w:tr w:rsidR="009953A3" w:rsidRPr="009953A3" w14:paraId="1A374D2F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28124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12C54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E5BE0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</w:tr>
      <w:tr w:rsidR="009953A3" w:rsidRPr="009953A3" w14:paraId="70C76B26" w14:textId="77777777" w:rsidTr="009953A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8CF60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884C5" w14:textId="77777777" w:rsidR="009953A3" w:rsidRPr="009953A3" w:rsidRDefault="009953A3" w:rsidP="009953A3">
            <w:pPr>
              <w:spacing w:after="0" w:line="240" w:lineRule="auto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A4CD0" w14:textId="77777777" w:rsidR="009953A3" w:rsidRPr="009953A3" w:rsidRDefault="009953A3" w:rsidP="009953A3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54F"/>
                <w:sz w:val="27"/>
                <w:szCs w:val="27"/>
                <w:lang w:eastAsia="ru-RU"/>
              </w:rPr>
              <w:t>Бибикова Евгения Владиславовна</w:t>
            </w:r>
          </w:p>
          <w:p w14:paraId="549199D5" w14:textId="77777777" w:rsidR="009953A3" w:rsidRPr="009953A3" w:rsidRDefault="009953A3" w:rsidP="009953A3">
            <w:pPr>
              <w:spacing w:after="330" w:line="270" w:lineRule="atLeast"/>
              <w:jc w:val="both"/>
              <w:textAlignment w:val="baseline"/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</w:pPr>
            <w:r w:rsidRPr="009953A3">
              <w:rPr>
                <w:rFonts w:ascii="Arial" w:eastAsia="Times New Roman" w:hAnsi="Arial" w:cs="Arial"/>
                <w:color w:val="2C3650"/>
                <w:sz w:val="21"/>
                <w:szCs w:val="21"/>
                <w:lang w:eastAsia="ru-RU"/>
              </w:rPr>
              <w:t>Врач-психиатр, ординатор стационарного отделения</w:t>
            </w:r>
          </w:p>
        </w:tc>
      </w:tr>
    </w:tbl>
    <w:p w14:paraId="7F69EE58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F4"/>
    <w:rsid w:val="00117239"/>
    <w:rsid w:val="00870087"/>
    <w:rsid w:val="009953A3"/>
    <w:rsid w:val="00E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1892"/>
  <w15:chartTrackingRefBased/>
  <w15:docId w15:val="{099CE7D5-9F20-4A11-BF3D-BC261F8B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pnd.ru/images/521863_67e89bbbd27b42d1a1e5ed3adab64d59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chpnd.ru/images/521863_4bee8f766ee4480d9ae3a3700b201e7c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schpnd.ru/images/521863_9f3a896f83c743a69c748248ec8d6cba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schpnd.ru/images/521863_3a32c2d4acfb483c8783a8fab6395c25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pnd.ru/images/521863_68ad50bd524a4fbaaf33c5b5c832e2e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chpnd.ru/images/521863_c3c37acdc26442df8f819d12abbffb81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schpnd.ru/images/521863_9378a4cc7bc948b0933ce772115a0fcd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chpnd.ru/images/521863_b5a8ccc6ddb540539e16f2ab0cb7957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2019-08-04T11:11:00Z</dcterms:created>
  <dcterms:modified xsi:type="dcterms:W3CDTF">2019-08-04T11:12:00Z</dcterms:modified>
</cp:coreProperties>
</file>