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Адреса участков  с 01.11.2017г по БУЗ УР «ДГКП № 5 МЗ УР»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 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 участок   Пучинина С.В.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ул.Ленина:  93, 95, 108, 110,112, 114, 116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ул.Халтурина :  2-26,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ул.Снайперская : 1-23, 2-22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пр.Энгельса : 2-22, 3а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ул.Энгельса: 1-21, 2-26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ул.Михайлова: 1-25, 2-28 частные дома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пр.Смирнова: 1-11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пр.Бабушкина: 1-13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ул.Бабушкина: 1-27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ул.Смирнова: 1-27, 2-32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пер.Спартаковский: 26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Совхозная:  1а,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2 участок  Егорова А.В.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ул.Ключевой поселок: 85б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 Краева:  31, 35, 39, 41, 43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ул.Орджоникидзе: 42 – 52, 53, 55, 57, 59, 61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ул.Ленина:  82 – 98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ул.Воровского: 134а, 144, 148 – 156, 168, 170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3 участок  Ромашова Е.В.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ул.Воровского: 102, 104, 106, 106а, 108, 118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ул.Восточная:3, 5, 7, 9, 22-40, 75, 81а, 83а, 87, 95а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ул.Орджоникидзе: 36, 36а, 38, 40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Краева: 40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К. Либкнехта:  61, 63, 67, 69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4 участок  Емельянова И.В.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Орджоникидзе: 26, 26а, 28, 30, 32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Восточная:10-18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К. Либкнехта: 60-66, 72-78, 80, 82; 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Циолковского: 9, 13, 15, 20, 22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5 участок  Нестерова Н.Л.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>ул. Воровского: 117, 119, 119а, 127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Удмуртская: 196, 198, 204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Чугуевского: 9,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40 лет ВЛКСМ: 54, 55, 56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6 участок  Саттарова Р.М.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Советская: 34, 34а, 36, 38, 50 – 66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Воровского: 137,141-151,163,165,171 ( нечётные), 172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Ленина: 70-80; 41, 59 – 75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Удмуртская: 214, 216, 218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Фронтовая, 4                                        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7 участок  Пахомова Е.М.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Бабушкина: 29-105а,  2-50,  2а - 14а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Бабушкина: 15-77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Смирнова: 29-107,  34-106а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Смирнова: 13-77а,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Михайлова: 27-95а,  30-106а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Михайлова: 12-26,  18а,  26а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Энгельса: 23-67,  28-98,  98а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Энгельса: 21,  33-37,  с 24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Халтурина: 2б, 28-88 а,б,  1 – 21 – 69,  19а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Халтурина: 1 – 13 - 35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пер.Профсоюзный:  50-56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Васнецова: 1-29,  2, 4, 6,  8 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Перова:  1-29,  2-30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Совхозная:  2 – 24,  3,  5, 11, 11а,  41 – 59,  26 – 72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Чапаева:  2 – 22 – 24 – 46,  1 – 21 – 23 – 45,  48 – 70,  47 – 69 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Чапаева: 1 – 15 – 17 – 35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Спартаковский: 1,  3,  11, 13а,   26а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Мичурина: 1, 1а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Парковая: 20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8 участок  Золотарева Н.В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Ленина: 100-106, 104а, 106а, 120а (садоогород)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Михайлова: 8, 9, 20а, 21а, 22а, 23а, 24а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Малахова: 1, 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>ул. Ухтомского: 1 - 9, 2 - 14, 20, 22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  Куйбышева: 1-19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Авиационная: 1 - 19, 2 - 20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Рылеева: 1 - 17,  2 - 20,  21,  22,  31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Бабушкина: 9а,  15а,  17а,  23а,  23б,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Павлова: 1 - 13,  2 - 20, 35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Курортная: 4, 5, 6, 8, 10, 11, 12, 13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9 участок  Корнева И.В.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Промышленная: 25, 27, 31, 35              пер.Профсоюзный: 21 (шк.инт. 13)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Орджоникидзе: 1, 8-24,                        ул.Рылеева: 1а (шк.инт. 15)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пос. Октябрьский:  2                                  ул. Парковая: 18 (спец.шк.39)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Ключевой пос: 5                                          ул. Мельничная: 1-52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ул.Восточная: 1, 2, 4, 6, 8, 8а                    Гольянский пос: 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10 участок  Байбекова О.А.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Воровского: 01, 1-39, 32, 36, 38, 40, 019, 024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Володарского: 2-52, 1-75а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Володарского: 2-38,  46,  50,  52,  1-63, 75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Удмуртская: 2-88, 88а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Удмуртский: 1-91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Железнодорожный: 1а, 2, 3а, 5, 7, 51-91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Торфяная: 1-43, 44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Торфяной: 1-37, 2-44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Дунайская: 1-39, 2-44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Гусева: 1-43, 2-40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Арсена: 1-43 (нечётная сторона)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Камская: 1-165, 2-160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Камский: 1а, 1-47, 2-24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Завьяловская: 1-39, 2-26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Календарная: 1-63, 2-24, 100, 102, 110, 114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Армейская: 1-13, 2-20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Озёрный: 1-21, 2-20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Аккумуляторный: 2-24, 3-21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Линейный: 1-21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Амурский: 1-21, 2-20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пос. Позимь:(чётные)- 10, 12, 14, 18, 20, 20а, 22, 24а, 28, 32, 34, 34а, 36, 44, 46, 48;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>(нечётные)- 1а, 3а, 5, 7, 13, 15, 21, 21а, 23, 23а, 25, 27, 33, 37, 39, 45, 61, 63, 75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Маркина: 1-197, 2-210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Маркина: 1-15, 2-26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40 км: 1 - 33,  30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40 лет ВЛКСМ: 41-51, 42, 44, 46-52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пер.Ботенёвский: 55  (лицей №9)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11 участок Назипова А.С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Воровского: 120, 122, 123, 124, 125, 126, 128, 130, 132, 134, 136, 136а, 138, 140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Удмуртская: 202, 206, 208, 210, 212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К. Либкнехта: 46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12 участок  Перминова Э.Н.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Бабушкина: 52 – 110, 107 – 167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Бабушкина: 2 – 62а,  79 – 143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Смирнова: 109 – 167, 108 – 172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Смирнова: 2 – 82, 75 – 137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Михайлова: 97 – 157, 108 – 168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Михайлова: 1 – 4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Энгельса: 79 – 105, 100 – 140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Халтурина: 71 – 159, 88 – 150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Халтурина: 37 – 89, 93, 95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Чапаева: 72 – 160, 71 – 99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Чапаева: 37 – 87, 2 – 46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Совхозная: 61 – 125, 74 – 110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Совхозный: 21 – 101а, 22 – 74, 80а, 88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Ипподромная: 1 – 77а, 32 – 122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Ипподромный: 21 – 77, 20 – 42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Пархоменко: 1 – 23, 3а – 11а, 2 – 24, 28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Уральский: 1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Воткинский :3, 5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Парковая:  1 – 74,  3, 7, 9, 4а, 4б,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Индустриальная: 1 – 61, 16 – 56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Индустриальный: 1 – 71, 2 – 66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Профсоюзный: 2б, 4, 5 – 39, 13 – 35, 18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Фронтовая: 1 – 55, 2 – 60, 2а – 22 (дом № 4 относится к 6 участку)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пр, Фронтовой: 1 – 55, 2 – 32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>ул. Крупская: 1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Лагерный: 1 – 13а, 2 – 30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Лагерная : вся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Ленина: 77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ул.Васнецова: 12, 14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 Спартаковский: 2 – 36 (чётная сторона), кроме 26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Герцена:  2 – 16 (вся)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13 участок  Пастухова О.С.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Филиал на Ракетной: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Ракетная: 1-9а, 10-12, 11-21, 14-36,  23,  47-85,  86-106, 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 Ракетный: 13-31, 24-42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Высотная: 7-47, 8-42 (частный сектор)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ул.Сарапульская: 4 – 34, 1 – 35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ул.Камбарская: 2 – 72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пер.Камбарский: 2а, 3, 8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ул.Шарканская: 1 – 29,  2 – 30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ул.Аэродромная: 6 – 48,  7 – 27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пр.Аэродромный: 2 – 26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14 участок Кусова С.А.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Орджоникидзе:  17, 21, 23, 23б, 25, 25а, 27, 27а ,б ,в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                                  29, 31, 31а, 33, 35, 45 – 51, 65, 67, 69, 71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пр.Орджоникидзе:  4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Ключевой пос.: 35, 37, 39, 41, 55а, 61а, 61б, 61в, 63, 73,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                          81, 81в, 83, 83б, 83в, 85,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ул.Карлутская набережная:  7, 13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пер.Прасовский:  2, 4, 6 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ул. Воровского: 142</w:t>
      </w: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E0409B" w:rsidRDefault="00E0409B" w:rsidP="00E040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15 участок  Перевощикова Д.С.</w:t>
      </w:r>
    </w:p>
    <w:p w:rsidR="00791FEA" w:rsidRDefault="00791FEA">
      <w:bookmarkStart w:id="0" w:name="_GoBack"/>
      <w:bookmarkEnd w:id="0"/>
    </w:p>
    <w:sectPr w:rsidR="0079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3"/>
    <w:rsid w:val="00787083"/>
    <w:rsid w:val="00791FEA"/>
    <w:rsid w:val="00E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476D-3687-404F-B1D6-AFB4C4A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2019-08-20T14:01:00Z</dcterms:created>
  <dcterms:modified xsi:type="dcterms:W3CDTF">2019-08-20T14:01:00Z</dcterms:modified>
</cp:coreProperties>
</file>