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8273" w14:textId="77777777" w:rsidR="00481412" w:rsidRDefault="00481412" w:rsidP="00481412">
      <w:r>
        <w:t>№ п/п</w:t>
      </w:r>
      <w:r>
        <w:tab/>
        <w:t>Наименование медицинской услуги</w:t>
      </w:r>
      <w:r>
        <w:tab/>
        <w:t>Тариф (руб.)</w:t>
      </w:r>
    </w:p>
    <w:p w14:paraId="5DAA4B45" w14:textId="77777777" w:rsidR="00481412" w:rsidRDefault="00481412" w:rsidP="00481412">
      <w:r>
        <w:t>1</w:t>
      </w:r>
      <w:r>
        <w:tab/>
        <w:t>Полный медицинский осмотр для лиц, работающих с вредными и (или) опасными производственными факторами, при трудоустройстве:</w:t>
      </w:r>
    </w:p>
    <w:p w14:paraId="69167992" w14:textId="77777777" w:rsidR="00481412" w:rsidRDefault="00481412" w:rsidP="00481412">
      <w:r>
        <w:t>а) мужчины</w:t>
      </w:r>
      <w:r>
        <w:tab/>
        <w:t>1975,00</w:t>
      </w:r>
    </w:p>
    <w:p w14:paraId="1E42B846" w14:textId="77777777" w:rsidR="00481412" w:rsidRDefault="00481412" w:rsidP="00481412">
      <w:r>
        <w:t>б) женщины</w:t>
      </w:r>
      <w:r>
        <w:tab/>
        <w:t>2630,00</w:t>
      </w:r>
    </w:p>
    <w:p w14:paraId="00A40DEE" w14:textId="77777777" w:rsidR="00481412" w:rsidRDefault="00481412" w:rsidP="00481412">
      <w:r>
        <w:t>2</w:t>
      </w:r>
      <w:r>
        <w:tab/>
        <w:t>Медицинский осмотр для лиц, работающих с вредными и (или) опасными производственными факторами, при трудоустройстве без флюорографии:</w:t>
      </w:r>
    </w:p>
    <w:p w14:paraId="30B7154A" w14:textId="77777777" w:rsidR="00481412" w:rsidRDefault="00481412" w:rsidP="00481412">
      <w:r>
        <w:t>а) мужчины</w:t>
      </w:r>
      <w:r>
        <w:tab/>
        <w:t>1865,00</w:t>
      </w:r>
    </w:p>
    <w:p w14:paraId="7AB889B4" w14:textId="77777777" w:rsidR="00481412" w:rsidRDefault="00481412" w:rsidP="00481412">
      <w:r>
        <w:t>б) женщины</w:t>
      </w:r>
      <w:r>
        <w:tab/>
        <w:t>2520,00</w:t>
      </w:r>
    </w:p>
    <w:p w14:paraId="1487B139" w14:textId="77777777" w:rsidR="00481412" w:rsidRDefault="00481412" w:rsidP="00481412">
      <w:r>
        <w:t>3</w:t>
      </w:r>
      <w:r>
        <w:tab/>
        <w:t>Медицинский осмотр для лиц, работающих с вредными и (или) опасными производственными факторами, при трудоустройстве без маммографии — женщины</w:t>
      </w:r>
      <w:r>
        <w:tab/>
        <w:t>2230,00</w:t>
      </w:r>
    </w:p>
    <w:p w14:paraId="34A68617" w14:textId="77777777" w:rsidR="00481412" w:rsidRDefault="00481412" w:rsidP="00481412">
      <w:r>
        <w:t>4</w:t>
      </w:r>
      <w:r>
        <w:tab/>
        <w:t>Медицинский осмотр для лиц, работающих с вредными и (или) опасными производственными факторами, при трудоустройстве без флюорографии и маммографии:</w:t>
      </w:r>
    </w:p>
    <w:p w14:paraId="7372E48A" w14:textId="77777777" w:rsidR="00481412" w:rsidRDefault="00481412" w:rsidP="00481412">
      <w:r>
        <w:t>а) мужчины</w:t>
      </w:r>
      <w:r>
        <w:tab/>
        <w:t>1865,00</w:t>
      </w:r>
    </w:p>
    <w:p w14:paraId="19B66737" w14:textId="77777777" w:rsidR="00481412" w:rsidRDefault="00481412" w:rsidP="00481412">
      <w:r>
        <w:t>б) женщины</w:t>
      </w:r>
      <w:r>
        <w:tab/>
        <w:t>2120,00</w:t>
      </w:r>
    </w:p>
    <w:p w14:paraId="05A25DCF" w14:textId="77777777" w:rsidR="00481412" w:rsidRDefault="00481412" w:rsidP="00481412">
      <w:r>
        <w:t>5</w:t>
      </w:r>
      <w:r>
        <w:tab/>
        <w:t>Полный (периодический) медицинский осмотр для лиц, работающих с вредными и (или) опасными производственными факторами:</w:t>
      </w:r>
    </w:p>
    <w:p w14:paraId="40F583D9" w14:textId="77777777" w:rsidR="00481412" w:rsidRDefault="00481412" w:rsidP="00481412">
      <w:r>
        <w:t>а) мужчины</w:t>
      </w:r>
      <w:r>
        <w:tab/>
        <w:t>1995,00</w:t>
      </w:r>
    </w:p>
    <w:p w14:paraId="25CFF7C5" w14:textId="77777777" w:rsidR="00481412" w:rsidRDefault="00481412" w:rsidP="00481412">
      <w:r>
        <w:t>б) женщины</w:t>
      </w:r>
      <w:r>
        <w:tab/>
        <w:t>2810,00</w:t>
      </w:r>
    </w:p>
    <w:p w14:paraId="36611589" w14:textId="77777777" w:rsidR="00481412" w:rsidRDefault="00481412" w:rsidP="00481412">
      <w:r>
        <w:t>6</w:t>
      </w:r>
      <w:r>
        <w:tab/>
        <w:t>Периодический медицинский осмотр для лиц, работающих с вредными и (или) опасными производственными факторами (без флюорографии):</w:t>
      </w:r>
    </w:p>
    <w:p w14:paraId="458401DC" w14:textId="77777777" w:rsidR="00481412" w:rsidRDefault="00481412" w:rsidP="00481412">
      <w:r>
        <w:t>а) мужчины</w:t>
      </w:r>
      <w:r>
        <w:tab/>
        <w:t>1885,00</w:t>
      </w:r>
    </w:p>
    <w:p w14:paraId="74482DA2" w14:textId="77777777" w:rsidR="00481412" w:rsidRDefault="00481412" w:rsidP="00481412">
      <w:r>
        <w:t>б) женщины</w:t>
      </w:r>
      <w:r>
        <w:tab/>
        <w:t>2700,00</w:t>
      </w:r>
    </w:p>
    <w:p w14:paraId="100BA274" w14:textId="77777777" w:rsidR="00481412" w:rsidRDefault="00481412" w:rsidP="00481412">
      <w:r>
        <w:t>7</w:t>
      </w:r>
      <w:r>
        <w:tab/>
        <w:t>Периодический медицинский осмотр для лиц, работающих с вредными и (или) опасными производственными факторами (без маммографии) — женщины</w:t>
      </w:r>
      <w:r>
        <w:tab/>
        <w:t>2410,00</w:t>
      </w:r>
    </w:p>
    <w:p w14:paraId="296406B2" w14:textId="77777777" w:rsidR="00481412" w:rsidRDefault="00481412" w:rsidP="00481412">
      <w:r>
        <w:t>8</w:t>
      </w:r>
      <w:r>
        <w:tab/>
        <w:t>Периодический медицинский осмотр для лиц, работающих с вредными и (или) опасными производственными факторами (без флюорографии и маммографии):</w:t>
      </w:r>
    </w:p>
    <w:p w14:paraId="7D61AA3C" w14:textId="77777777" w:rsidR="00481412" w:rsidRDefault="00481412" w:rsidP="00481412">
      <w:r>
        <w:t>а) мужчины</w:t>
      </w:r>
      <w:r>
        <w:tab/>
        <w:t>1885,00</w:t>
      </w:r>
    </w:p>
    <w:p w14:paraId="26CCBC41" w14:textId="77777777" w:rsidR="00481412" w:rsidRDefault="00481412" w:rsidP="00481412">
      <w:r>
        <w:t>б) женщины</w:t>
      </w:r>
      <w:r>
        <w:tab/>
        <w:t>2300,00</w:t>
      </w:r>
    </w:p>
    <w:p w14:paraId="175ED837" w14:textId="77777777" w:rsidR="00481412" w:rsidRDefault="00481412" w:rsidP="00481412">
      <w:r>
        <w:t>9</w:t>
      </w:r>
      <w:r>
        <w:tab/>
        <w:t>Медицинский осмотр работников образовательных учреждений (периодический)</w:t>
      </w:r>
      <w:r>
        <w:tab/>
        <w:t>1870,00</w:t>
      </w:r>
    </w:p>
    <w:p w14:paraId="2C997E36" w14:textId="77777777" w:rsidR="00481412" w:rsidRDefault="00481412" w:rsidP="00481412">
      <w:r>
        <w:t>10</w:t>
      </w:r>
      <w:r>
        <w:tab/>
        <w:t>Медицинский осмотр (диспансеризация) гражданских служащих - мужчины после 40 лет</w:t>
      </w:r>
      <w:r>
        <w:tab/>
        <w:t>2553,00</w:t>
      </w:r>
    </w:p>
    <w:p w14:paraId="178BBB5B" w14:textId="77777777" w:rsidR="00481412" w:rsidRDefault="00481412" w:rsidP="00481412">
      <w:r>
        <w:t>11</w:t>
      </w:r>
      <w:r>
        <w:tab/>
        <w:t>Медицинский осмотр (диспансеризация) гражданских служащих - женщины после 40 лет</w:t>
      </w:r>
      <w:r>
        <w:tab/>
        <w:t>3073,00</w:t>
      </w:r>
    </w:p>
    <w:p w14:paraId="669F4E73" w14:textId="77777777" w:rsidR="00481412" w:rsidRDefault="00481412" w:rsidP="00481412">
      <w:r>
        <w:t>12</w:t>
      </w:r>
      <w:r>
        <w:tab/>
        <w:t>Медицинский осмотр (диспансеризация) гражданских служащих - мужчины</w:t>
      </w:r>
      <w:r>
        <w:tab/>
        <w:t>2258,00</w:t>
      </w:r>
    </w:p>
    <w:p w14:paraId="08917B0E" w14:textId="77777777" w:rsidR="00481412" w:rsidRDefault="00481412" w:rsidP="00481412">
      <w:r>
        <w:t>13</w:t>
      </w:r>
      <w:r>
        <w:tab/>
        <w:t>Медицинский осмотр (диспансеризация) гражданских служащих - женщины</w:t>
      </w:r>
      <w:r>
        <w:tab/>
        <w:t>2373,00</w:t>
      </w:r>
    </w:p>
    <w:p w14:paraId="502A836E" w14:textId="77777777" w:rsidR="00481412" w:rsidRDefault="00481412" w:rsidP="00481412">
      <w:r>
        <w:lastRenderedPageBreak/>
        <w:t>14</w:t>
      </w:r>
      <w:r>
        <w:tab/>
        <w:t>Предрейсовые (послерейсовые) медицинские осмотры водителей</w:t>
      </w:r>
      <w:r>
        <w:tab/>
        <w:t>80,00</w:t>
      </w:r>
    </w:p>
    <w:p w14:paraId="0A00E769" w14:textId="77777777" w:rsidR="00481412" w:rsidRDefault="00481412" w:rsidP="00481412"/>
    <w:p w14:paraId="5FBA4F74" w14:textId="77777777" w:rsidR="00481412" w:rsidRDefault="00481412" w:rsidP="00481412">
      <w:r>
        <w:t>В том числе в медосмотры входят:</w:t>
      </w:r>
      <w:r>
        <w:tab/>
      </w:r>
    </w:p>
    <w:p w14:paraId="09870AB5" w14:textId="77777777" w:rsidR="00481412" w:rsidRDefault="00481412" w:rsidP="00481412"/>
    <w:p w14:paraId="1CB27502" w14:textId="77777777" w:rsidR="00481412" w:rsidRDefault="00481412" w:rsidP="00481412">
      <w:r>
        <w:t>Профилактический осмотр врачами-специалистами</w:t>
      </w:r>
      <w:r>
        <w:tab/>
        <w:t>155,00</w:t>
      </w:r>
    </w:p>
    <w:p w14:paraId="053F8A7F" w14:textId="77777777" w:rsidR="00481412" w:rsidRDefault="00481412" w:rsidP="00481412"/>
    <w:p w14:paraId="71B0E986" w14:textId="77777777" w:rsidR="00481412" w:rsidRDefault="00481412" w:rsidP="00481412">
      <w:r>
        <w:t>Заключение по медосмотру (врач-</w:t>
      </w:r>
      <w:proofErr w:type="spellStart"/>
      <w:r>
        <w:t>профпатолог</w:t>
      </w:r>
      <w:proofErr w:type="spellEnd"/>
      <w:r>
        <w:t>)</w:t>
      </w:r>
      <w:r>
        <w:tab/>
        <w:t>230,00</w:t>
      </w:r>
    </w:p>
    <w:p w14:paraId="2AFBAD25" w14:textId="77777777" w:rsidR="00481412" w:rsidRDefault="00481412" w:rsidP="00481412"/>
    <w:p w14:paraId="142E3AD6" w14:textId="77777777" w:rsidR="00481412" w:rsidRDefault="00481412" w:rsidP="00481412">
      <w:r>
        <w:t>Электрокардиография профилактическая</w:t>
      </w:r>
      <w:r>
        <w:tab/>
        <w:t>120,00</w:t>
      </w:r>
    </w:p>
    <w:p w14:paraId="4C93E7C7" w14:textId="77777777" w:rsidR="00481412" w:rsidRDefault="00481412" w:rsidP="00481412"/>
    <w:p w14:paraId="612F946F" w14:textId="77777777" w:rsidR="00481412" w:rsidRDefault="00481412" w:rsidP="00481412">
      <w:r>
        <w:t>Флюорография профилактическая</w:t>
      </w:r>
      <w:r>
        <w:tab/>
        <w:t>110,00</w:t>
      </w:r>
    </w:p>
    <w:p w14:paraId="795E49AD" w14:textId="77777777" w:rsidR="00481412" w:rsidRDefault="00481412" w:rsidP="00481412"/>
    <w:p w14:paraId="313D6C82" w14:textId="77777777" w:rsidR="00481412" w:rsidRDefault="00481412" w:rsidP="00481412">
      <w:r>
        <w:t>Маммография двух молочных желез в 2-х проекциях</w:t>
      </w:r>
      <w:r>
        <w:tab/>
        <w:t>400,00</w:t>
      </w:r>
    </w:p>
    <w:p w14:paraId="1C78780B" w14:textId="77777777" w:rsidR="00481412" w:rsidRDefault="00481412" w:rsidP="00481412"/>
    <w:p w14:paraId="54A1F60B" w14:textId="77777777" w:rsidR="00481412" w:rsidRDefault="00481412" w:rsidP="00481412">
      <w:proofErr w:type="spellStart"/>
      <w:r>
        <w:t>Пневмотахометрия</w:t>
      </w:r>
      <w:proofErr w:type="spellEnd"/>
      <w:r>
        <w:tab/>
        <w:t>65,00</w:t>
      </w:r>
    </w:p>
    <w:p w14:paraId="6468D8BD" w14:textId="77777777" w:rsidR="00481412" w:rsidRDefault="00481412" w:rsidP="00481412"/>
    <w:p w14:paraId="254FB536" w14:textId="77777777" w:rsidR="00481412" w:rsidRDefault="00481412" w:rsidP="00481412">
      <w:r>
        <w:t>Общий анализ мочи</w:t>
      </w:r>
      <w:r>
        <w:tab/>
        <w:t>125,00</w:t>
      </w:r>
    </w:p>
    <w:p w14:paraId="7DE79754" w14:textId="77777777" w:rsidR="00481412" w:rsidRDefault="00481412" w:rsidP="00481412"/>
    <w:p w14:paraId="38A572FE" w14:textId="77777777" w:rsidR="00481412" w:rsidRDefault="00481412" w:rsidP="00481412">
      <w:r>
        <w:t>Общий анализ крови</w:t>
      </w:r>
      <w:r>
        <w:tab/>
        <w:t>205,00</w:t>
      </w:r>
    </w:p>
    <w:p w14:paraId="3E394F51" w14:textId="77777777" w:rsidR="00481412" w:rsidRDefault="00481412" w:rsidP="00481412"/>
    <w:p w14:paraId="37A4B67C" w14:textId="77777777" w:rsidR="00481412" w:rsidRDefault="00481412" w:rsidP="00481412">
      <w:r>
        <w:t>Забор крови из вены</w:t>
      </w:r>
      <w:r>
        <w:tab/>
        <w:t>80,00</w:t>
      </w:r>
    </w:p>
    <w:p w14:paraId="44F987A4" w14:textId="77777777" w:rsidR="00481412" w:rsidRDefault="00481412" w:rsidP="00481412"/>
    <w:p w14:paraId="33D57B31" w14:textId="77777777" w:rsidR="00481412" w:rsidRDefault="00481412" w:rsidP="00481412">
      <w:r>
        <w:t>Биохимия крови- сахар, холестерин</w:t>
      </w:r>
      <w:r>
        <w:tab/>
        <w:t>110,00</w:t>
      </w:r>
    </w:p>
    <w:p w14:paraId="1FE3CDC3" w14:textId="77777777" w:rsidR="00481412" w:rsidRDefault="00481412" w:rsidP="00481412"/>
    <w:p w14:paraId="015965D8" w14:textId="77777777" w:rsidR="00481412" w:rsidRDefault="00481412" w:rsidP="00481412">
      <w:r>
        <w:t>Ретикулоциты</w:t>
      </w:r>
      <w:r>
        <w:tab/>
        <w:t>115,00</w:t>
      </w:r>
    </w:p>
    <w:p w14:paraId="5DA4C531" w14:textId="77777777" w:rsidR="00481412" w:rsidRDefault="00481412" w:rsidP="00481412"/>
    <w:p w14:paraId="152DCBB6" w14:textId="77777777" w:rsidR="00481412" w:rsidRDefault="00481412" w:rsidP="00481412">
      <w:r>
        <w:t xml:space="preserve">Анализ кала на </w:t>
      </w:r>
      <w:proofErr w:type="spellStart"/>
      <w:r>
        <w:t>яйцеглист</w:t>
      </w:r>
      <w:proofErr w:type="spellEnd"/>
      <w:r>
        <w:tab/>
        <w:t>120,00</w:t>
      </w:r>
    </w:p>
    <w:p w14:paraId="18ECBB11" w14:textId="77777777" w:rsidR="00481412" w:rsidRDefault="00481412" w:rsidP="00481412"/>
    <w:p w14:paraId="4CD14C9F" w14:textId="77777777" w:rsidR="00481412" w:rsidRDefault="00481412" w:rsidP="00481412">
      <w:r>
        <w:t>Анализ кала на энтеробиоз</w:t>
      </w:r>
      <w:r>
        <w:tab/>
        <w:t>120,00</w:t>
      </w:r>
    </w:p>
    <w:p w14:paraId="14755A9D" w14:textId="77777777" w:rsidR="00481412" w:rsidRDefault="00481412" w:rsidP="00481412"/>
    <w:p w14:paraId="7521ED42" w14:textId="77777777" w:rsidR="00481412" w:rsidRDefault="00481412" w:rsidP="00481412">
      <w:r>
        <w:t>Анализ на гонорею и трихомонаду</w:t>
      </w:r>
      <w:r>
        <w:tab/>
        <w:t>145,00</w:t>
      </w:r>
    </w:p>
    <w:p w14:paraId="3197EDF8" w14:textId="77777777" w:rsidR="00481412" w:rsidRDefault="00481412" w:rsidP="00481412"/>
    <w:p w14:paraId="2EEC6866" w14:textId="2C9119A3" w:rsidR="00C2234E" w:rsidRDefault="00481412" w:rsidP="00481412">
      <w:r>
        <w:lastRenderedPageBreak/>
        <w:t>Тест на определение сифилиса УМСС</w:t>
      </w:r>
      <w:r>
        <w:tab/>
        <w:t>105,00</w:t>
      </w:r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C2"/>
    <w:rsid w:val="00481412"/>
    <w:rsid w:val="006D15C2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56FF"/>
  <w15:chartTrackingRefBased/>
  <w15:docId w15:val="{30E171BB-1F18-47B0-981F-9E863E2A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2019-06-06T11:00:00Z</dcterms:created>
  <dcterms:modified xsi:type="dcterms:W3CDTF">2019-06-06T11:01:00Z</dcterms:modified>
</cp:coreProperties>
</file>