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76" w:rsidRDefault="004B7876" w:rsidP="004B7876">
      <w:r>
        <w:t>Перечень исследований, выполняемых методом ИФА отделом диагностики инфекционных заболеваний в МБУЗ Диагностический центр.</w:t>
      </w:r>
    </w:p>
    <w:p w:rsidR="004B7876" w:rsidRDefault="004B7876" w:rsidP="004B7876">
      <w:r>
        <w:t>ДИАГНОСТИКА ГЕПАТИТА В</w:t>
      </w:r>
    </w:p>
    <w:p w:rsidR="004B7876" w:rsidRDefault="004B7876" w:rsidP="004B7876">
      <w:r>
        <w:t>1</w:t>
      </w:r>
      <w:r>
        <w:tab/>
        <w:t>определение HBS - Ag</w:t>
      </w:r>
    </w:p>
    <w:p w:rsidR="004B7876" w:rsidRDefault="004B7876" w:rsidP="004B7876">
      <w:r>
        <w:t>2</w:t>
      </w:r>
      <w:r>
        <w:tab/>
        <w:t>определение антител к HBS - Ag</w:t>
      </w:r>
    </w:p>
    <w:p w:rsidR="004B7876" w:rsidRDefault="004B7876" w:rsidP="004B7876">
      <w:r>
        <w:t>3</w:t>
      </w:r>
      <w:r>
        <w:tab/>
        <w:t>определение Hbe - Ag</w:t>
      </w:r>
    </w:p>
    <w:p w:rsidR="004B7876" w:rsidRDefault="004B7876" w:rsidP="004B7876">
      <w:r>
        <w:t>4</w:t>
      </w:r>
      <w:r>
        <w:tab/>
        <w:t>определение антител к Hbe - Ag</w:t>
      </w:r>
    </w:p>
    <w:p w:rsidR="004B7876" w:rsidRDefault="004B7876" w:rsidP="004B7876">
      <w:r>
        <w:t>5</w:t>
      </w:r>
      <w:r>
        <w:tab/>
        <w:t>определение антител a-Hbcor - Ig M</w:t>
      </w:r>
    </w:p>
    <w:p w:rsidR="004B7876" w:rsidRDefault="004B7876" w:rsidP="004B7876">
      <w:r>
        <w:t>6</w:t>
      </w:r>
      <w:r>
        <w:tab/>
        <w:t>определение антител a-Hbcor - Ig G</w:t>
      </w:r>
    </w:p>
    <w:p w:rsidR="004B7876" w:rsidRDefault="004B7876" w:rsidP="004B7876">
      <w:r>
        <w:t>ДИАГНОСТИКА ГЕПАТИТА А</w:t>
      </w:r>
    </w:p>
    <w:p w:rsidR="004B7876" w:rsidRDefault="004B7876" w:rsidP="004B7876">
      <w:r>
        <w:t>7</w:t>
      </w:r>
      <w:r>
        <w:tab/>
        <w:t>определение анти - HAV  - Ig M</w:t>
      </w:r>
    </w:p>
    <w:p w:rsidR="004B7876" w:rsidRDefault="004B7876" w:rsidP="004B7876">
      <w:r>
        <w:t>ДИАГНОСТИКА ГЕПАТИТА С</w:t>
      </w:r>
    </w:p>
    <w:p w:rsidR="004B7876" w:rsidRDefault="004B7876" w:rsidP="004B7876">
      <w:r>
        <w:t>8</w:t>
      </w:r>
      <w:r>
        <w:tab/>
        <w:t>определение анти HCV - Ig M</w:t>
      </w:r>
    </w:p>
    <w:p w:rsidR="004B7876" w:rsidRDefault="004B7876" w:rsidP="004B7876">
      <w:r>
        <w:t>9</w:t>
      </w:r>
      <w:r>
        <w:tab/>
        <w:t xml:space="preserve">определение HCV </w:t>
      </w:r>
    </w:p>
    <w:p w:rsidR="004B7876" w:rsidRDefault="004B7876" w:rsidP="004B7876">
      <w:r>
        <w:t>ДИАГНОСТИКА ГЕПАТИТА D</w:t>
      </w:r>
    </w:p>
    <w:p w:rsidR="004B7876" w:rsidRDefault="004B7876" w:rsidP="004B7876">
      <w:r>
        <w:t>10</w:t>
      </w:r>
      <w:r>
        <w:tab/>
        <w:t>определение анти HDV - Ig M</w:t>
      </w:r>
    </w:p>
    <w:p w:rsidR="004B7876" w:rsidRDefault="004B7876" w:rsidP="004B7876">
      <w:r>
        <w:t>11</w:t>
      </w:r>
      <w:r>
        <w:tab/>
        <w:t>определение анти HDV - Ig G</w:t>
      </w:r>
    </w:p>
    <w:p w:rsidR="004B7876" w:rsidRDefault="004B7876" w:rsidP="004B7876">
      <w:r>
        <w:t>ДИАГНОСТИКА ГЕПАТИТА G</w:t>
      </w:r>
    </w:p>
    <w:p w:rsidR="004B7876" w:rsidRDefault="004B7876" w:rsidP="004B7876">
      <w:r>
        <w:t>12</w:t>
      </w:r>
      <w:r>
        <w:tab/>
        <w:t>определение анти HGV - Ig G</w:t>
      </w:r>
    </w:p>
    <w:p w:rsidR="004B7876" w:rsidRDefault="004B7876" w:rsidP="004B7876">
      <w:r>
        <w:t>ДИАГНОСТИКА TTV</w:t>
      </w:r>
    </w:p>
    <w:p w:rsidR="004B7876" w:rsidRDefault="004B7876" w:rsidP="004B7876">
      <w:r>
        <w:t>13</w:t>
      </w:r>
      <w:r>
        <w:tab/>
        <w:t>определение A-TTV Ig G</w:t>
      </w:r>
    </w:p>
    <w:p w:rsidR="004B7876" w:rsidRDefault="004B7876" w:rsidP="004B7876">
      <w:r>
        <w:t>ДИАГНОСТИКА ТОКСОПЛАЗМОЗА</w:t>
      </w:r>
    </w:p>
    <w:p w:rsidR="004B7876" w:rsidRDefault="004B7876" w:rsidP="004B7876">
      <w:r>
        <w:t>14</w:t>
      </w:r>
      <w:r>
        <w:tab/>
        <w:t>определение анти-токсо Ig M</w:t>
      </w:r>
    </w:p>
    <w:p w:rsidR="004B7876" w:rsidRDefault="004B7876" w:rsidP="004B7876">
      <w:r>
        <w:t>15</w:t>
      </w:r>
      <w:r>
        <w:tab/>
        <w:t>определение анти-токсо Ig G</w:t>
      </w:r>
    </w:p>
    <w:p w:rsidR="004B7876" w:rsidRDefault="004B7876" w:rsidP="004B7876">
      <w:r>
        <w:t>ДИАГНОСТИКА ХЛАМИДИОЗА</w:t>
      </w:r>
    </w:p>
    <w:p w:rsidR="004B7876" w:rsidRDefault="004B7876" w:rsidP="004B7876">
      <w:r>
        <w:t>16</w:t>
      </w:r>
      <w:r>
        <w:tab/>
        <w:t>определение анти - хламидийного - Ig M</w:t>
      </w:r>
    </w:p>
    <w:p w:rsidR="004B7876" w:rsidRDefault="004B7876" w:rsidP="004B7876">
      <w:r>
        <w:t>17</w:t>
      </w:r>
      <w:r>
        <w:tab/>
        <w:t>определение анти - хламидийного - Ig A</w:t>
      </w:r>
    </w:p>
    <w:p w:rsidR="004B7876" w:rsidRDefault="004B7876" w:rsidP="004B7876">
      <w:r>
        <w:t>18</w:t>
      </w:r>
      <w:r>
        <w:tab/>
        <w:t>определение анти - хламидийного - Ig G</w:t>
      </w:r>
    </w:p>
    <w:p w:rsidR="004B7876" w:rsidRDefault="004B7876" w:rsidP="004B7876">
      <w:r>
        <w:t>19</w:t>
      </w:r>
      <w:r>
        <w:tab/>
        <w:t>определение анти - хламидийного - Ig G теплового шока</w:t>
      </w:r>
    </w:p>
    <w:p w:rsidR="004B7876" w:rsidRDefault="004B7876" w:rsidP="004B7876">
      <w:r>
        <w:t>ДИАГНОСТИКА ГЕРПЕТИЧЕСКОЙ ИНФЕКЦИИ</w:t>
      </w:r>
    </w:p>
    <w:p w:rsidR="004B7876" w:rsidRDefault="004B7876" w:rsidP="004B7876">
      <w:r>
        <w:t>20</w:t>
      </w:r>
      <w:r>
        <w:tab/>
        <w:t>определение анти ВПГ - Ig G</w:t>
      </w:r>
    </w:p>
    <w:p w:rsidR="004B7876" w:rsidRDefault="004B7876" w:rsidP="004B7876">
      <w:r>
        <w:t>21</w:t>
      </w:r>
      <w:r>
        <w:tab/>
        <w:t>определение анти ВПГ - Ig M</w:t>
      </w:r>
    </w:p>
    <w:p w:rsidR="004B7876" w:rsidRDefault="004B7876" w:rsidP="004B7876">
      <w:r>
        <w:t>22</w:t>
      </w:r>
      <w:r>
        <w:tab/>
        <w:t>определение анти ВПГ - Ig G (авидность)</w:t>
      </w:r>
    </w:p>
    <w:p w:rsidR="004B7876" w:rsidRDefault="004B7876" w:rsidP="004B7876">
      <w:r>
        <w:lastRenderedPageBreak/>
        <w:t>23</w:t>
      </w:r>
      <w:r>
        <w:tab/>
        <w:t>определение анти ВЭБ VCA-Ig M</w:t>
      </w:r>
    </w:p>
    <w:p w:rsidR="004B7876" w:rsidRDefault="004B7876" w:rsidP="004B7876">
      <w:r>
        <w:t>24</w:t>
      </w:r>
      <w:r>
        <w:tab/>
        <w:t>определение анти ВЭБ VCA-Ig G</w:t>
      </w:r>
    </w:p>
    <w:p w:rsidR="004B7876" w:rsidRDefault="004B7876" w:rsidP="004B7876">
      <w:r>
        <w:t>25</w:t>
      </w:r>
      <w:r>
        <w:tab/>
        <w:t>определение анти ВЭБ EA-Ig G</w:t>
      </w:r>
    </w:p>
    <w:p w:rsidR="004B7876" w:rsidRDefault="004B7876" w:rsidP="004B7876">
      <w:r>
        <w:t>ДИАГНОСТИКА ВЕТРЯНОЙ ОСПЫ</w:t>
      </w:r>
    </w:p>
    <w:p w:rsidR="004B7876" w:rsidRDefault="004B7876" w:rsidP="004B7876">
      <w:r>
        <w:t>26</w:t>
      </w:r>
      <w:r>
        <w:tab/>
        <w:t>определение анти-ветряная оспа - Ig M</w:t>
      </w:r>
    </w:p>
    <w:p w:rsidR="004B7876" w:rsidRDefault="004B7876" w:rsidP="004B7876">
      <w:r>
        <w:t>27</w:t>
      </w:r>
      <w:r>
        <w:tab/>
        <w:t>определение анти-ветряная оспа - Ig G</w:t>
      </w:r>
    </w:p>
    <w:p w:rsidR="004B7876" w:rsidRDefault="004B7876" w:rsidP="004B7876">
      <w:r>
        <w:t>ДИАГНОСТИКА ЦМВ-ИНФЕКЦИИ</w:t>
      </w:r>
    </w:p>
    <w:p w:rsidR="004B7876" w:rsidRDefault="004B7876" w:rsidP="004B7876">
      <w:r>
        <w:t>28</w:t>
      </w:r>
      <w:r>
        <w:tab/>
        <w:t>определение анти - ЦМВ - Ig M</w:t>
      </w:r>
    </w:p>
    <w:p w:rsidR="004B7876" w:rsidRDefault="004B7876" w:rsidP="004B7876">
      <w:r>
        <w:t>29</w:t>
      </w:r>
      <w:r>
        <w:tab/>
        <w:t>определение анти - ЦМВ - Ig G</w:t>
      </w:r>
    </w:p>
    <w:p w:rsidR="004B7876" w:rsidRDefault="004B7876" w:rsidP="004B7876">
      <w:r>
        <w:t>30</w:t>
      </w:r>
      <w:r>
        <w:tab/>
        <w:t>определение анти - ЦМВ - Ig G  (авидность)</w:t>
      </w:r>
    </w:p>
    <w:p w:rsidR="004B7876" w:rsidRDefault="004B7876" w:rsidP="004B7876">
      <w:r>
        <w:t>ДИАГНОСТИКА КРАСНУШНОЙ ИНФЕКЦИИ</w:t>
      </w:r>
    </w:p>
    <w:p w:rsidR="004B7876" w:rsidRDefault="004B7876" w:rsidP="004B7876">
      <w:r>
        <w:t>31</w:t>
      </w:r>
      <w:r>
        <w:tab/>
        <w:t>определение анти - rubella Ig G (авидность)</w:t>
      </w:r>
    </w:p>
    <w:p w:rsidR="004B7876" w:rsidRDefault="004B7876" w:rsidP="004B7876">
      <w:r>
        <w:t>32</w:t>
      </w:r>
      <w:r>
        <w:tab/>
        <w:t>определение анти - rubella Ig М</w:t>
      </w:r>
    </w:p>
    <w:p w:rsidR="004B7876" w:rsidRDefault="004B7876" w:rsidP="004B7876">
      <w:r>
        <w:t>ДИАГНОСТИКА ГЕЛЬМИНТОВ</w:t>
      </w:r>
    </w:p>
    <w:p w:rsidR="004B7876" w:rsidRDefault="004B7876" w:rsidP="004B7876">
      <w:r>
        <w:t>33</w:t>
      </w:r>
      <w:r>
        <w:tab/>
        <w:t>определение а-клорнархис - Ig G</w:t>
      </w:r>
    </w:p>
    <w:p w:rsidR="004B7876" w:rsidRDefault="004B7876" w:rsidP="004B7876">
      <w:r>
        <w:t>34</w:t>
      </w:r>
      <w:r>
        <w:tab/>
        <w:t>определение Ig M к антигенам описторхий</w:t>
      </w:r>
    </w:p>
    <w:p w:rsidR="004B7876" w:rsidRDefault="004B7876" w:rsidP="004B7876">
      <w:r>
        <w:t>35</w:t>
      </w:r>
      <w:r>
        <w:tab/>
        <w:t>определение Ig G к антигенам описторхий</w:t>
      </w:r>
    </w:p>
    <w:p w:rsidR="004B7876" w:rsidRDefault="004B7876" w:rsidP="004B7876">
      <w:r>
        <w:t>36</w:t>
      </w:r>
      <w:r>
        <w:tab/>
        <w:t>определение Ig M к антигенам трихинелл</w:t>
      </w:r>
    </w:p>
    <w:p w:rsidR="004B7876" w:rsidRDefault="004B7876" w:rsidP="004B7876">
      <w:r>
        <w:t>37</w:t>
      </w:r>
      <w:r>
        <w:tab/>
        <w:t>определение Ig G к антигенам трихинелл</w:t>
      </w:r>
    </w:p>
    <w:p w:rsidR="004B7876" w:rsidRDefault="004B7876" w:rsidP="004B7876">
      <w:r>
        <w:t>38</w:t>
      </w:r>
      <w:r>
        <w:tab/>
        <w:t>определение Ig G к антигенам токсокаров</w:t>
      </w:r>
    </w:p>
    <w:p w:rsidR="004B7876" w:rsidRDefault="004B7876" w:rsidP="004B7876">
      <w:r>
        <w:t>39</w:t>
      </w:r>
      <w:r>
        <w:tab/>
        <w:t>определение Ig G к антигенам эхинококка</w:t>
      </w:r>
    </w:p>
    <w:p w:rsidR="004B7876" w:rsidRDefault="004B7876" w:rsidP="004B7876">
      <w:r>
        <w:t>40</w:t>
      </w:r>
      <w:r>
        <w:tab/>
        <w:t>определение Ig M к антигенам лямблий</w:t>
      </w:r>
    </w:p>
    <w:p w:rsidR="004B7876" w:rsidRDefault="004B7876" w:rsidP="004B7876">
      <w:r>
        <w:t>41</w:t>
      </w:r>
      <w:r>
        <w:tab/>
        <w:t>определение суммарных антител к лямблиям</w:t>
      </w:r>
    </w:p>
    <w:p w:rsidR="004B7876" w:rsidRDefault="004B7876" w:rsidP="004B7876">
      <w:r>
        <w:t>42</w:t>
      </w:r>
      <w:r>
        <w:tab/>
        <w:t>определение Ig G к антигенам аскарид</w:t>
      </w:r>
    </w:p>
    <w:p w:rsidR="004B7876" w:rsidRDefault="004B7876" w:rsidP="004B7876">
      <w:r>
        <w:t>43</w:t>
      </w:r>
      <w:r>
        <w:tab/>
        <w:t>определение Ig G к антигенам анизакид</w:t>
      </w:r>
    </w:p>
    <w:p w:rsidR="004B7876" w:rsidRDefault="004B7876" w:rsidP="004B7876">
      <w:r>
        <w:t>ДИГНОСТИКА ЖЕЛУДОЧНО-КИШЕЧНЫХ ЗАБОЛЕВАНИЙ</w:t>
      </w:r>
    </w:p>
    <w:p w:rsidR="004B7876" w:rsidRDefault="004B7876" w:rsidP="004B7876">
      <w:r>
        <w:t>44</w:t>
      </w:r>
      <w:r>
        <w:tab/>
        <w:t>Определение анти - Helycobacter  (суммарно IgA, Ig M, IgG)</w:t>
      </w:r>
    </w:p>
    <w:p w:rsidR="004B7876" w:rsidRDefault="004B7876" w:rsidP="004B7876">
      <w:r>
        <w:t>ДИГНОСТИКА ЗАБОЛЕВАНИЙ, ПЕРЕДАВАЕМЫХ КЛЕЩАМИ</w:t>
      </w:r>
    </w:p>
    <w:p w:rsidR="004B7876" w:rsidRDefault="004B7876" w:rsidP="004B7876">
      <w:r>
        <w:t>45</w:t>
      </w:r>
      <w:r>
        <w:tab/>
        <w:t>А-боррелий - Ig M</w:t>
      </w:r>
    </w:p>
    <w:p w:rsidR="004B7876" w:rsidRDefault="004B7876" w:rsidP="004B7876">
      <w:r>
        <w:t>46</w:t>
      </w:r>
      <w:r>
        <w:tab/>
        <w:t>А-боррелий - Ig G</w:t>
      </w:r>
    </w:p>
    <w:p w:rsidR="004B7876" w:rsidRDefault="004B7876" w:rsidP="004B7876">
      <w:r>
        <w:t>47</w:t>
      </w:r>
      <w:r>
        <w:tab/>
        <w:t>А-ГАЧ - Ig M</w:t>
      </w:r>
    </w:p>
    <w:p w:rsidR="004B7876" w:rsidRDefault="004B7876" w:rsidP="004B7876">
      <w:r>
        <w:t>48</w:t>
      </w:r>
      <w:r>
        <w:tab/>
        <w:t>А-ГАЧ - Ig G</w:t>
      </w:r>
    </w:p>
    <w:p w:rsidR="004B7876" w:rsidRDefault="004B7876" w:rsidP="004B7876">
      <w:r>
        <w:lastRenderedPageBreak/>
        <w:t>49</w:t>
      </w:r>
      <w:r>
        <w:tab/>
        <w:t>А-МЭЧ - Ig M</w:t>
      </w:r>
    </w:p>
    <w:p w:rsidR="004B7876" w:rsidRDefault="004B7876" w:rsidP="004B7876">
      <w:r>
        <w:t>50</w:t>
      </w:r>
      <w:r>
        <w:tab/>
        <w:t>А-МЭЧ - Ig G</w:t>
      </w:r>
    </w:p>
    <w:p w:rsidR="004B7876" w:rsidRDefault="004B7876" w:rsidP="004B7876">
      <w:r>
        <w:t>51</w:t>
      </w:r>
      <w:r>
        <w:tab/>
        <w:t>А-ВКЭ - Ig G</w:t>
      </w:r>
    </w:p>
    <w:p w:rsidR="004B7876" w:rsidRDefault="004B7876" w:rsidP="004B7876">
      <w:r>
        <w:t>52</w:t>
      </w:r>
      <w:r>
        <w:tab/>
        <w:t>А-ВКЭ - Ig M</w:t>
      </w:r>
    </w:p>
    <w:p w:rsidR="004B7876" w:rsidRDefault="004B7876" w:rsidP="004B7876">
      <w:r>
        <w:t>ДИАГНОСТИКА ЛИХОРАДКИ ЗАПАДНОГО НИЛА</w:t>
      </w:r>
    </w:p>
    <w:p w:rsidR="004B7876" w:rsidRDefault="004B7876" w:rsidP="004B7876">
      <w:r>
        <w:t>53</w:t>
      </w:r>
      <w:r>
        <w:tab/>
        <w:t>Ig G к вирусу лихорадки западного нила</w:t>
      </w:r>
    </w:p>
    <w:p w:rsidR="004B7876" w:rsidRDefault="004B7876" w:rsidP="004B7876">
      <w:r>
        <w:t>ДИАГНОСТИКА ЦЕЛИАКИЙ</w:t>
      </w:r>
    </w:p>
    <w:p w:rsidR="004B7876" w:rsidRDefault="004B7876" w:rsidP="004B7876">
      <w:r>
        <w:t>54</w:t>
      </w:r>
      <w:r>
        <w:tab/>
        <w:t>А-глиадин Ig A</w:t>
      </w:r>
    </w:p>
    <w:p w:rsidR="004B7876" w:rsidRDefault="004B7876" w:rsidP="004B7876">
      <w:r>
        <w:t>55</w:t>
      </w:r>
      <w:r>
        <w:tab/>
        <w:t>А-глиадин Ig  G</w:t>
      </w:r>
    </w:p>
    <w:p w:rsidR="004B7876" w:rsidRDefault="004B7876" w:rsidP="004B7876">
      <w:r>
        <w:t>56</w:t>
      </w:r>
      <w:r>
        <w:tab/>
        <w:t>трансглутаминаза Ig  A</w:t>
      </w:r>
    </w:p>
    <w:p w:rsidR="004B7876" w:rsidRDefault="004B7876" w:rsidP="004B7876">
      <w:r>
        <w:t>57</w:t>
      </w:r>
      <w:r>
        <w:tab/>
        <w:t>трансглутаминаза Ig G</w:t>
      </w:r>
    </w:p>
    <w:p w:rsidR="004B7876" w:rsidRDefault="004B7876" w:rsidP="004B7876">
      <w:r>
        <w:t>ДИАГНОСТИКА ПАРОТИТА</w:t>
      </w:r>
    </w:p>
    <w:p w:rsidR="004B7876" w:rsidRDefault="004B7876" w:rsidP="004B7876">
      <w:r>
        <w:t>58</w:t>
      </w:r>
      <w:r>
        <w:tab/>
        <w:t>определение паротита Ig M</w:t>
      </w:r>
    </w:p>
    <w:p w:rsidR="004B7876" w:rsidRDefault="004B7876" w:rsidP="004B7876">
      <w:r>
        <w:t>59</w:t>
      </w:r>
      <w:r>
        <w:tab/>
        <w:t>определение паротита Ig G</w:t>
      </w:r>
    </w:p>
    <w:p w:rsidR="004B7876" w:rsidRDefault="004B7876" w:rsidP="004B7876">
      <w:r>
        <w:t>ДИАГНОСТИКА УРЕАПЛАЗМОЗА</w:t>
      </w:r>
    </w:p>
    <w:p w:rsidR="004B7876" w:rsidRDefault="004B7876" w:rsidP="004B7876">
      <w:r>
        <w:t>60</w:t>
      </w:r>
      <w:r>
        <w:tab/>
        <w:t>А-уреаплазма уреалитика Ig  A</w:t>
      </w:r>
    </w:p>
    <w:p w:rsidR="004B7876" w:rsidRDefault="004B7876" w:rsidP="004B7876">
      <w:r>
        <w:t>61</w:t>
      </w:r>
      <w:r>
        <w:tab/>
        <w:t>А-уреаплазма уреалитика Ig G</w:t>
      </w:r>
    </w:p>
    <w:p w:rsidR="004B7876" w:rsidRDefault="004B7876" w:rsidP="004B7876">
      <w:r>
        <w:t>ДИАГНОСТИКА МИКОПЛАЗМОЗА</w:t>
      </w:r>
    </w:p>
    <w:p w:rsidR="004B7876" w:rsidRDefault="004B7876" w:rsidP="004B7876">
      <w:r>
        <w:t>62</w:t>
      </w:r>
      <w:r>
        <w:tab/>
        <w:t>микоплазма hominis  Ig A</w:t>
      </w:r>
    </w:p>
    <w:p w:rsidR="004B7876" w:rsidRDefault="004B7876" w:rsidP="004B7876">
      <w:r>
        <w:t>63</w:t>
      </w:r>
      <w:r>
        <w:tab/>
        <w:t>микоплазма hominis Ig G</w:t>
      </w:r>
    </w:p>
    <w:p w:rsidR="004B7876" w:rsidRDefault="004B7876" w:rsidP="004B7876">
      <w:r>
        <w:t>64</w:t>
      </w:r>
      <w:r>
        <w:tab/>
        <w:t>микоплазма pneumonia Ig A</w:t>
      </w:r>
    </w:p>
    <w:p w:rsidR="004B7876" w:rsidRDefault="004B7876" w:rsidP="004B7876">
      <w:r>
        <w:t>65</w:t>
      </w:r>
      <w:r>
        <w:tab/>
        <w:t>микоплазма pneumonia Ig M</w:t>
      </w:r>
    </w:p>
    <w:p w:rsidR="004B7876" w:rsidRDefault="004B7876" w:rsidP="004B7876">
      <w:r>
        <w:t>ДИАГНОСТИКА ХЛАМИДИЙНОЙ ПНЕВМОНИИ</w:t>
      </w:r>
    </w:p>
    <w:p w:rsidR="004B7876" w:rsidRDefault="004B7876" w:rsidP="004B7876">
      <w:r>
        <w:t>66</w:t>
      </w:r>
      <w:r>
        <w:tab/>
        <w:t>хламидии pneumonia Ig G</w:t>
      </w:r>
    </w:p>
    <w:p w:rsidR="004B7876" w:rsidRDefault="004B7876" w:rsidP="004B7876">
      <w:r>
        <w:t>67</w:t>
      </w:r>
      <w:r>
        <w:tab/>
        <w:t>хламидии pneumonia  Ig M</w:t>
      </w:r>
    </w:p>
    <w:p w:rsidR="004B7876" w:rsidRDefault="004B7876" w:rsidP="004B7876">
      <w:r>
        <w:t>ДИАГНОСТИКА СИФИЛИСА</w:t>
      </w:r>
    </w:p>
    <w:p w:rsidR="004B7876" w:rsidRDefault="004B7876" w:rsidP="004B7876">
      <w:r>
        <w:t>68</w:t>
      </w:r>
      <w:r>
        <w:tab/>
        <w:t>А-сифилис суммарные антитела</w:t>
      </w:r>
    </w:p>
    <w:p w:rsidR="004B7876" w:rsidRDefault="004B7876" w:rsidP="004B7876">
      <w:r>
        <w:t>69</w:t>
      </w:r>
      <w:r>
        <w:tab/>
        <w:t>определение сифилиса - Ig G</w:t>
      </w:r>
    </w:p>
    <w:p w:rsidR="004B7876" w:rsidRDefault="004B7876" w:rsidP="004B7876">
      <w:r>
        <w:t>70</w:t>
      </w:r>
      <w:r>
        <w:tab/>
        <w:t>определение сифилиса - Ig M</w:t>
      </w:r>
    </w:p>
    <w:p w:rsidR="004B7876" w:rsidRDefault="004B7876" w:rsidP="004B7876">
      <w:r>
        <w:t>ДИАГНОСТИКА ВИЧ-ИНФЕКЦИИ</w:t>
      </w:r>
    </w:p>
    <w:p w:rsidR="004B7876" w:rsidRDefault="004B7876" w:rsidP="004B7876">
      <w:r>
        <w:t>71</w:t>
      </w:r>
      <w:r>
        <w:tab/>
        <w:t>одновременное выявление антител  в ВИЧ-1 и ВИЧ-2,ВИЧ-1 группы О и антиген ВИЧ-1</w:t>
      </w:r>
    </w:p>
    <w:p w:rsidR="004B7876" w:rsidRDefault="004B7876" w:rsidP="004B7876">
      <w:r>
        <w:t>Другие инфекции</w:t>
      </w:r>
    </w:p>
    <w:p w:rsidR="004B7876" w:rsidRDefault="004B7876" w:rsidP="004B7876">
      <w:r>
        <w:lastRenderedPageBreak/>
        <w:t>72</w:t>
      </w:r>
      <w:r>
        <w:tab/>
        <w:t xml:space="preserve">ИФА для определения РСТ (прокальцитонина) в сыворотке </w:t>
      </w:r>
    </w:p>
    <w:p w:rsidR="004B7876" w:rsidRDefault="004B7876" w:rsidP="004B7876">
      <w:r>
        <w:t>73</w:t>
      </w:r>
      <w:r>
        <w:tab/>
        <w:t xml:space="preserve"> TOXIN A&amp;B Clostridium difficile </w:t>
      </w:r>
    </w:p>
    <w:p w:rsidR="004B7876" w:rsidRDefault="004B7876" w:rsidP="004B7876">
      <w:r>
        <w:t>74</w:t>
      </w:r>
      <w:r>
        <w:tab/>
        <w:t xml:space="preserve"> Ig G Cor.diphteriae (дифтерия)</w:t>
      </w:r>
    </w:p>
    <w:p w:rsidR="004B7876" w:rsidRDefault="004B7876" w:rsidP="004B7876">
      <w:r>
        <w:t>75</w:t>
      </w:r>
      <w:r>
        <w:tab/>
        <w:t xml:space="preserve"> Ig G Clostridium tetani (столбняк)</w:t>
      </w:r>
    </w:p>
    <w:p w:rsidR="004B7876" w:rsidRDefault="004B7876" w:rsidP="004B7876">
      <w:r>
        <w:t>76</w:t>
      </w:r>
      <w:r>
        <w:tab/>
        <w:t xml:space="preserve"> Ig G B.pertussis (коклюш)</w:t>
      </w:r>
    </w:p>
    <w:p w:rsidR="004B7876" w:rsidRDefault="004B7876" w:rsidP="004B7876">
      <w:r>
        <w:t>77</w:t>
      </w:r>
      <w:r>
        <w:tab/>
        <w:t xml:space="preserve"> Ig A B.pertussis (коклюш)</w:t>
      </w:r>
    </w:p>
    <w:p w:rsidR="004B7876" w:rsidRDefault="004B7876" w:rsidP="004B7876">
      <w:r>
        <w:t>78</w:t>
      </w:r>
      <w:r>
        <w:tab/>
        <w:t xml:space="preserve"> Ig M B.pertussis (коклюш)</w:t>
      </w:r>
    </w:p>
    <w:p w:rsidR="004B7876" w:rsidRDefault="004B7876" w:rsidP="004B7876">
      <w:r>
        <w:t>79</w:t>
      </w:r>
      <w:r>
        <w:tab/>
        <w:t>Иерсиниоз  Ig A</w:t>
      </w:r>
    </w:p>
    <w:p w:rsidR="004B7876" w:rsidRDefault="004B7876" w:rsidP="004B7876">
      <w:r>
        <w:t>80</w:t>
      </w:r>
      <w:r>
        <w:tab/>
        <w:t>Иерсиниоз  Ig M</w:t>
      </w:r>
    </w:p>
    <w:p w:rsidR="004B7876" w:rsidRDefault="004B7876" w:rsidP="004B7876">
      <w:r>
        <w:t>81</w:t>
      </w:r>
      <w:r>
        <w:tab/>
        <w:t>Иерсиниоз  Ig G</w:t>
      </w:r>
    </w:p>
    <w:p w:rsidR="004B7876" w:rsidRDefault="004B7876" w:rsidP="004B7876">
      <w:r>
        <w:t>82</w:t>
      </w:r>
      <w:r>
        <w:tab/>
        <w:t xml:space="preserve"> Ig G Brucella  (бруцеллез)</w:t>
      </w:r>
    </w:p>
    <w:p w:rsidR="004B7876" w:rsidRDefault="004B7876" w:rsidP="004B7876">
      <w:r>
        <w:t>83</w:t>
      </w:r>
      <w:r>
        <w:tab/>
        <w:t>Ig A Brucella (бруцеллез)</w:t>
      </w:r>
    </w:p>
    <w:p w:rsidR="004B7876" w:rsidRDefault="004B7876" w:rsidP="004B7876">
      <w:r>
        <w:t>84</w:t>
      </w:r>
      <w:r>
        <w:tab/>
        <w:t>Ig M Brucella (бруцеллез)</w:t>
      </w:r>
    </w:p>
    <w:p w:rsidR="004B7876" w:rsidRDefault="004B7876" w:rsidP="004B7876">
      <w:r>
        <w:t>85</w:t>
      </w:r>
      <w:r>
        <w:tab/>
        <w:t>Антиген ротавируса</w:t>
      </w:r>
    </w:p>
    <w:p w:rsidR="004B7876" w:rsidRDefault="004B7876" w:rsidP="004B7876">
      <w:r>
        <w:t>86</w:t>
      </w:r>
      <w:r>
        <w:tab/>
        <w:t>Антиген аденовируса</w:t>
      </w:r>
    </w:p>
    <w:p w:rsidR="004B7876" w:rsidRDefault="004B7876" w:rsidP="004B7876">
      <w:r>
        <w:t>ОПРЕДЕЛЕНИЕ ГОРМОНОВ ЩИТОВИДНОЙ ЖЕЛЕЗЫ</w:t>
      </w:r>
    </w:p>
    <w:p w:rsidR="004B7876" w:rsidRDefault="004B7876" w:rsidP="004B7876">
      <w:r>
        <w:t>87</w:t>
      </w:r>
      <w:r>
        <w:tab/>
        <w:t>ТТГ</w:t>
      </w:r>
    </w:p>
    <w:p w:rsidR="004B7876" w:rsidRDefault="004B7876" w:rsidP="004B7876">
      <w:r>
        <w:t>88</w:t>
      </w:r>
      <w:r>
        <w:tab/>
        <w:t>Т3</w:t>
      </w:r>
    </w:p>
    <w:p w:rsidR="004B7876" w:rsidRDefault="004B7876" w:rsidP="004B7876">
      <w:r>
        <w:t>89</w:t>
      </w:r>
      <w:r>
        <w:tab/>
        <w:t>Т4</w:t>
      </w:r>
    </w:p>
    <w:p w:rsidR="004B7876" w:rsidRDefault="004B7876" w:rsidP="004B7876">
      <w:r>
        <w:t>90</w:t>
      </w:r>
      <w:r>
        <w:tab/>
        <w:t>ТГ</w:t>
      </w:r>
    </w:p>
    <w:p w:rsidR="004B7876" w:rsidRDefault="004B7876" w:rsidP="004B7876">
      <w:r>
        <w:t>91</w:t>
      </w:r>
      <w:r>
        <w:tab/>
        <w:t>антитела к ТПО</w:t>
      </w:r>
    </w:p>
    <w:p w:rsidR="004B7876" w:rsidRDefault="004B7876" w:rsidP="004B7876">
      <w:r>
        <w:t>МОНИТОРИНГ БЕРЕМЕННОСТИ И ОНКОМАРКЕРЫ</w:t>
      </w:r>
    </w:p>
    <w:p w:rsidR="004B7876" w:rsidRDefault="004B7876" w:rsidP="004B7876">
      <w:r>
        <w:t>92</w:t>
      </w:r>
      <w:r>
        <w:tab/>
        <w:t>РЭА</w:t>
      </w:r>
    </w:p>
    <w:p w:rsidR="004B7876" w:rsidRDefault="004B7876" w:rsidP="004B7876">
      <w:r>
        <w:t>93</w:t>
      </w:r>
      <w:r>
        <w:tab/>
        <w:t>ПСА свободный</w:t>
      </w:r>
    </w:p>
    <w:p w:rsidR="004B7876" w:rsidRDefault="004B7876" w:rsidP="004B7876">
      <w:r>
        <w:t>94</w:t>
      </w:r>
      <w:r>
        <w:tab/>
        <w:t>ПСА общий</w:t>
      </w:r>
    </w:p>
    <w:p w:rsidR="004B7876" w:rsidRDefault="004B7876" w:rsidP="004B7876">
      <w:r>
        <w:t>95</w:t>
      </w:r>
      <w:r>
        <w:tab/>
        <w:t>АФП</w:t>
      </w:r>
    </w:p>
    <w:p w:rsidR="004B7876" w:rsidRDefault="004B7876" w:rsidP="004B7876">
      <w:r>
        <w:t>96</w:t>
      </w:r>
      <w:r>
        <w:tab/>
        <w:t>ХГЧ</w:t>
      </w:r>
    </w:p>
    <w:p w:rsidR="004B7876" w:rsidRDefault="004B7876" w:rsidP="004B7876">
      <w:r>
        <w:t>97</w:t>
      </w:r>
      <w:r>
        <w:tab/>
        <w:t>Лактоферрин</w:t>
      </w:r>
    </w:p>
    <w:p w:rsidR="004B7876" w:rsidRDefault="004B7876" w:rsidP="004B7876">
      <w:r>
        <w:t>98</w:t>
      </w:r>
      <w:r>
        <w:tab/>
        <w:t>Пролактин</w:t>
      </w:r>
    </w:p>
    <w:p w:rsidR="004B7876" w:rsidRDefault="004B7876" w:rsidP="004B7876">
      <w:r>
        <w:t>99</w:t>
      </w:r>
      <w:r>
        <w:tab/>
        <w:t>Ферритин</w:t>
      </w:r>
    </w:p>
    <w:p w:rsidR="004B7876" w:rsidRDefault="004B7876" w:rsidP="004B7876">
      <w:r>
        <w:t>100</w:t>
      </w:r>
      <w:r>
        <w:tab/>
        <w:t>СА-125</w:t>
      </w:r>
    </w:p>
    <w:p w:rsidR="004B7876" w:rsidRDefault="004B7876" w:rsidP="004B7876">
      <w:r>
        <w:t>101</w:t>
      </w:r>
      <w:r>
        <w:tab/>
        <w:t>СА-19-9</w:t>
      </w:r>
    </w:p>
    <w:p w:rsidR="004B7876" w:rsidRDefault="004B7876" w:rsidP="004B7876">
      <w:r>
        <w:lastRenderedPageBreak/>
        <w:t>102</w:t>
      </w:r>
      <w:r>
        <w:tab/>
        <w:t>СА-15-3</w:t>
      </w:r>
    </w:p>
    <w:p w:rsidR="004B7876" w:rsidRDefault="004B7876" w:rsidP="004B7876">
      <w:r>
        <w:t>103</w:t>
      </w:r>
      <w:r>
        <w:tab/>
        <w:t>РАРР-А</w:t>
      </w:r>
    </w:p>
    <w:p w:rsidR="004B7876" w:rsidRDefault="004B7876" w:rsidP="004B7876">
      <w:r>
        <w:t>ЗАБОР БИОМАТЕРИАЛА ДЛЯ ИССЛЕДОВАНИЙ</w:t>
      </w:r>
    </w:p>
    <w:p w:rsidR="004B7876" w:rsidRDefault="004B7876" w:rsidP="004B7876">
      <w:r>
        <w:t>1</w:t>
      </w:r>
      <w:r>
        <w:tab/>
        <w:t>Забор крови из вены в вакуэт</w:t>
      </w:r>
    </w:p>
    <w:p w:rsidR="004B7876" w:rsidRDefault="004B7876" w:rsidP="004B7876">
      <w:r>
        <w:t>2</w:t>
      </w:r>
      <w:r>
        <w:tab/>
        <w:t>Забор мазка из зева в прбирку с транспортной средой Эймс без угля</w:t>
      </w:r>
    </w:p>
    <w:p w:rsidR="004B7876" w:rsidRDefault="004B7876" w:rsidP="004B7876">
      <w:r>
        <w:t>3</w:t>
      </w:r>
      <w:r>
        <w:tab/>
        <w:t>Забор мазка из носа в прбирку с транспортной средой Эймс без угля</w:t>
      </w:r>
    </w:p>
    <w:p w:rsidR="004B7876" w:rsidRDefault="004B7876" w:rsidP="004B7876">
      <w:r>
        <w:t>4</w:t>
      </w:r>
      <w:r>
        <w:tab/>
        <w:t>Забор мазка из зева в прбирку с транспортной средой Эймс с углем</w:t>
      </w:r>
    </w:p>
    <w:p w:rsidR="004B7876" w:rsidRDefault="004B7876" w:rsidP="004B7876">
      <w:r>
        <w:t>5</w:t>
      </w:r>
      <w:r>
        <w:tab/>
        <w:t>Забор мазка из носа в прбирку с транспортной средой Эймс с углем</w:t>
      </w:r>
    </w:p>
    <w:p w:rsidR="004B7876" w:rsidRDefault="004B7876" w:rsidP="004B7876">
      <w:r>
        <w:t>6</w:t>
      </w:r>
      <w:r>
        <w:tab/>
        <w:t>Забор мазка из зева в прбирку с транспортной средой Кери Блейр</w:t>
      </w:r>
    </w:p>
    <w:p w:rsidR="00BD5C19" w:rsidRDefault="004B7876" w:rsidP="004B7876">
      <w:r>
        <w:t>7</w:t>
      </w:r>
      <w:r>
        <w:tab/>
        <w:t>Забор мазка из носа в прбирку с транспортной средой Кери Блейр</w:t>
      </w:r>
      <w:bookmarkStart w:id="0" w:name="_GoBack"/>
      <w:bookmarkEnd w:id="0"/>
    </w:p>
    <w:sectPr w:rsidR="00BD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4B7876"/>
    <w:rsid w:val="00B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977B-86D5-48A2-91A2-4F2264A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2019-11-12T12:25:00Z</dcterms:created>
  <dcterms:modified xsi:type="dcterms:W3CDTF">2019-11-12T12:25:00Z</dcterms:modified>
</cp:coreProperties>
</file>