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3C" w:rsidRDefault="00F6674F">
      <w:r>
        <w:rPr>
          <w:rStyle w:val="a3"/>
          <w:rFonts w:ascii="Helvetica" w:hAnsi="Helvetica"/>
          <w:color w:val="666666"/>
          <w:shd w:val="clear" w:color="auto" w:fill="FFFFFF"/>
        </w:rPr>
        <w:t>Госпитализация по экстренной помощи</w:t>
      </w:r>
      <w:r>
        <w:rPr>
          <w:rFonts w:ascii="Helvetica" w:hAnsi="Helvetica"/>
          <w:color w:val="666666"/>
        </w:rPr>
        <w:br/>
      </w:r>
      <w:r>
        <w:rPr>
          <w:rFonts w:ascii="Helvetica" w:hAnsi="Helvetica"/>
          <w:color w:val="666666"/>
          <w:shd w:val="clear" w:color="auto" w:fill="FFFFFF"/>
        </w:rPr>
        <w:t>в офтальмологическое отделение: осуществляется круглосуточно, дети всего города от 0 до 18 лет.</w:t>
      </w:r>
      <w:r>
        <w:rPr>
          <w:rFonts w:ascii="Helvetica" w:hAnsi="Helvetica"/>
          <w:color w:val="666666"/>
        </w:rPr>
        <w:br/>
      </w:r>
      <w:r>
        <w:rPr>
          <w:rFonts w:ascii="Helvetica" w:hAnsi="Helvetica"/>
          <w:color w:val="666666"/>
          <w:shd w:val="clear" w:color="auto" w:fill="FFFFFF"/>
        </w:rPr>
        <w:t>в соматическое отделение: осуществляется круглосуточно, дети Московского района с 1 года до 18 лет круглосуточно.</w:t>
      </w:r>
      <w:r>
        <w:rPr>
          <w:rFonts w:ascii="Helvetica" w:hAnsi="Helvetica"/>
          <w:color w:val="666666"/>
        </w:rPr>
        <w:br/>
      </w:r>
      <w:r>
        <w:rPr>
          <w:rStyle w:val="a3"/>
          <w:rFonts w:ascii="Helvetica" w:hAnsi="Helvetica"/>
          <w:color w:val="666666"/>
          <w:shd w:val="clear" w:color="auto" w:fill="FFFFFF"/>
        </w:rPr>
        <w:t>Плановая госпитализация</w:t>
      </w:r>
      <w:r>
        <w:rPr>
          <w:rFonts w:ascii="Helvetica" w:hAnsi="Helvetica"/>
          <w:color w:val="666666"/>
        </w:rPr>
        <w:br/>
      </w:r>
      <w:r>
        <w:rPr>
          <w:rFonts w:ascii="Helvetica" w:hAnsi="Helvetica"/>
          <w:color w:val="666666"/>
          <w:u w:val="single"/>
          <w:shd w:val="clear" w:color="auto" w:fill="FFFFFF"/>
        </w:rPr>
        <w:t>в соматическое отделение:</w:t>
      </w:r>
      <w:r>
        <w:rPr>
          <w:rFonts w:ascii="Helvetica" w:hAnsi="Helvetica"/>
          <w:color w:val="666666"/>
          <w:shd w:val="clear" w:color="auto" w:fill="FFFFFF"/>
        </w:rPr>
        <w:t> подростки всего города с 8.00 до 15.00 часов кроме выходных и праздничных дней</w:t>
      </w:r>
      <w:r>
        <w:rPr>
          <w:rFonts w:ascii="Helvetica" w:hAnsi="Helvetica"/>
          <w:color w:val="666666"/>
        </w:rPr>
        <w:br/>
      </w:r>
      <w:r>
        <w:rPr>
          <w:rFonts w:ascii="Helvetica" w:hAnsi="Helvetica"/>
          <w:color w:val="666666"/>
          <w:u w:val="single"/>
          <w:shd w:val="clear" w:color="auto" w:fill="FFFFFF"/>
        </w:rPr>
        <w:t>в дерматологическое отделение:</w:t>
      </w:r>
      <w:r>
        <w:rPr>
          <w:rFonts w:ascii="Helvetica" w:hAnsi="Helvetica"/>
          <w:color w:val="666666"/>
          <w:shd w:val="clear" w:color="auto" w:fill="FFFFFF"/>
        </w:rPr>
        <w:t>  дети всего города с 10.00 до 13.00 ежедневно, кроме выходных и праздничных дней.</w:t>
      </w:r>
      <w:r>
        <w:rPr>
          <w:rFonts w:ascii="Helvetica" w:hAnsi="Helvetica"/>
          <w:color w:val="666666"/>
        </w:rPr>
        <w:br/>
      </w:r>
      <w:r>
        <w:rPr>
          <w:rFonts w:ascii="Helvetica" w:hAnsi="Helvetica"/>
          <w:color w:val="666666"/>
          <w:u w:val="single"/>
          <w:shd w:val="clear" w:color="auto" w:fill="FFFFFF"/>
        </w:rPr>
        <w:t>в офтальмологическое отделение:</w:t>
      </w:r>
      <w:r>
        <w:rPr>
          <w:rFonts w:ascii="Helvetica" w:hAnsi="Helvetica"/>
          <w:color w:val="666666"/>
          <w:shd w:val="clear" w:color="auto" w:fill="FFFFFF"/>
        </w:rPr>
        <w:t> дети всего города с 11.00 до 12.00 ежедневно,  кроме выходных и праздничных дней.</w:t>
      </w:r>
      <w:r>
        <w:rPr>
          <w:rFonts w:ascii="Helvetica" w:hAnsi="Helvetica"/>
          <w:color w:val="666666"/>
        </w:rPr>
        <w:br/>
      </w:r>
      <w:r>
        <w:rPr>
          <w:rFonts w:ascii="Helvetica" w:hAnsi="Helvetica"/>
          <w:color w:val="666666"/>
          <w:u w:val="single"/>
          <w:shd w:val="clear" w:color="auto" w:fill="FFFFFF"/>
        </w:rPr>
        <w:t>в оториноларингологическое отделение:</w:t>
      </w:r>
      <w:r>
        <w:rPr>
          <w:rFonts w:ascii="Helvetica" w:hAnsi="Helvetica"/>
          <w:color w:val="666666"/>
          <w:shd w:val="clear" w:color="auto" w:fill="FFFFFF"/>
        </w:rPr>
        <w:t xml:space="preserve">  дети Московского, </w:t>
      </w:r>
      <w:proofErr w:type="spellStart"/>
      <w:r>
        <w:rPr>
          <w:rFonts w:ascii="Helvetica" w:hAnsi="Helvetica"/>
          <w:color w:val="666666"/>
          <w:shd w:val="clear" w:color="auto" w:fill="FFFFFF"/>
        </w:rPr>
        <w:t>Сормовского</w:t>
      </w:r>
      <w:proofErr w:type="spellEnd"/>
      <w:r>
        <w:rPr>
          <w:rFonts w:ascii="Helvetica" w:hAnsi="Helvetica"/>
          <w:color w:val="666666"/>
          <w:shd w:val="clear" w:color="auto" w:fill="FFFFFF"/>
        </w:rPr>
        <w:t xml:space="preserve">, Ленинского и </w:t>
      </w:r>
      <w:proofErr w:type="spellStart"/>
      <w:r>
        <w:rPr>
          <w:rFonts w:ascii="Helvetica" w:hAnsi="Helvetica"/>
          <w:color w:val="666666"/>
          <w:shd w:val="clear" w:color="auto" w:fill="FFFFFF"/>
        </w:rPr>
        <w:t>Канавинского</w:t>
      </w:r>
      <w:proofErr w:type="spellEnd"/>
      <w:r>
        <w:rPr>
          <w:rFonts w:ascii="Helvetica" w:hAnsi="Helvetica"/>
          <w:color w:val="666666"/>
          <w:shd w:val="clear" w:color="auto" w:fill="FFFFFF"/>
        </w:rPr>
        <w:t xml:space="preserve"> районов производится с 8.00 до 15.00 часов кроме выходных и праздничных дней.</w:t>
      </w:r>
      <w:r>
        <w:rPr>
          <w:rFonts w:ascii="Helvetica" w:hAnsi="Helvetica"/>
          <w:color w:val="666666"/>
        </w:rPr>
        <w:br/>
      </w:r>
      <w:r>
        <w:rPr>
          <w:rStyle w:val="a3"/>
          <w:rFonts w:ascii="Helvetica" w:hAnsi="Helvetica"/>
          <w:color w:val="666666"/>
          <w:shd w:val="clear" w:color="auto" w:fill="FFFFFF"/>
        </w:rPr>
        <w:t>Режим работы поликлиники  </w:t>
      </w:r>
      <w:r>
        <w:rPr>
          <w:rFonts w:ascii="Helvetica" w:hAnsi="Helvetica"/>
          <w:color w:val="666666"/>
        </w:rPr>
        <w:br/>
      </w:r>
      <w:r>
        <w:rPr>
          <w:rFonts w:ascii="Helvetica" w:hAnsi="Helvetica"/>
          <w:color w:val="666666"/>
          <w:shd w:val="clear" w:color="auto" w:fill="FFFFFF"/>
        </w:rPr>
        <w:t>Поликлиника работает ежедневно в 2 смены с 7.00 до 19.00 часов и обслуживает детей от 0 до 18 лет. В выходные и праздничные дни амбулаторно-поликлиническая помощь оказывается дежурной службой с 8.00 до 17.00 часов.</w:t>
      </w:r>
      <w:r>
        <w:rPr>
          <w:rFonts w:ascii="Helvetica" w:hAnsi="Helvetica"/>
          <w:color w:val="666666"/>
        </w:rPr>
        <w:br/>
      </w:r>
      <w:r>
        <w:rPr>
          <w:rStyle w:val="a3"/>
          <w:rFonts w:ascii="Helvetica" w:hAnsi="Helvetica"/>
          <w:color w:val="666666"/>
          <w:shd w:val="clear" w:color="auto" w:fill="FFFFFF"/>
        </w:rPr>
        <w:t>Дневной стационар при поликлинике</w:t>
      </w:r>
      <w:r>
        <w:rPr>
          <w:rFonts w:ascii="Helvetica" w:hAnsi="Helvetica"/>
          <w:color w:val="666666"/>
        </w:rPr>
        <w:br/>
      </w:r>
      <w:r>
        <w:rPr>
          <w:rFonts w:ascii="Helvetica" w:hAnsi="Helvetica"/>
          <w:color w:val="666666"/>
          <w:shd w:val="clear" w:color="auto" w:fill="FFFFFF"/>
        </w:rPr>
        <w:t>работает с 8.00 до 16.30 по 5-дневной рабочей неделе по режиму работы поликлиники и оказывает помощь детям с невролого-ортопедической патологией от 1 месяца до 18 лет.</w:t>
      </w:r>
      <w:bookmarkStart w:id="0" w:name="_GoBack"/>
      <w:bookmarkEnd w:id="0"/>
    </w:p>
    <w:sectPr w:rsidR="00E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64"/>
    <w:rsid w:val="00B90164"/>
    <w:rsid w:val="00E20B3C"/>
    <w:rsid w:val="00F6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E9412-6A9C-443F-912B-016DC9E7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2019-10-02T05:15:00Z</dcterms:created>
  <dcterms:modified xsi:type="dcterms:W3CDTF">2019-10-02T05:15:00Z</dcterms:modified>
</cp:coreProperties>
</file>