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9D" w:rsidRPr="00CA579D" w:rsidRDefault="00CA579D" w:rsidP="00CA579D">
      <w:pPr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696969"/>
          <w:spacing w:val="30"/>
          <w:sz w:val="27"/>
          <w:szCs w:val="27"/>
          <w:lang w:eastAsia="ru-RU"/>
        </w:rPr>
      </w:pPr>
      <w:r w:rsidRPr="00CA579D">
        <w:rPr>
          <w:rFonts w:ascii="Arial" w:eastAsia="Times New Roman" w:hAnsi="Arial" w:cs="Arial"/>
          <w:b/>
          <w:bCs/>
          <w:caps/>
          <w:color w:val="696969"/>
          <w:spacing w:val="30"/>
          <w:sz w:val="27"/>
          <w:szCs w:val="27"/>
          <w:lang w:eastAsia="ru-RU"/>
        </w:rPr>
        <w:t>ПРИЁМ ДЕТЕЙ</w:t>
      </w:r>
    </w:p>
    <w:p w:rsidR="00CA579D" w:rsidRPr="00CA579D" w:rsidRDefault="00CA579D" w:rsidP="00CA5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br/>
      </w:r>
    </w:p>
    <w:p w:rsidR="00CA579D" w:rsidRPr="00CA579D" w:rsidRDefault="00CA579D" w:rsidP="00CA579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1. </w:t>
      </w:r>
      <w:r w:rsidRPr="00CA579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Дети-сироты и дети, оставшиеся без родительского попечения, отобранные или найденные дети</w:t>
      </w: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, помещаются под надзор дома ребенка для круглосуточного пребывания на основании документов, предоставленных органами опеки и попечительства.</w:t>
      </w:r>
    </w:p>
    <w:p w:rsidR="00CA579D" w:rsidRPr="00CA579D" w:rsidRDefault="00CA579D" w:rsidP="00CA579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2. </w:t>
      </w:r>
      <w:r w:rsidRPr="00CA579D">
        <w:rPr>
          <w:rFonts w:ascii="Arial" w:eastAsia="Times New Roman" w:hAnsi="Arial" w:cs="Arial"/>
          <w:b/>
          <w:bCs/>
          <w:color w:val="696969"/>
          <w:sz w:val="24"/>
          <w:szCs w:val="24"/>
          <w:lang w:eastAsia="ru-RU"/>
        </w:rPr>
        <w:t>Дети, чьи родители, усыновители либо опекуны (попечители) (далее — законные представители) оказались в трудной жизненной ситуации</w:t>
      </w: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 могут поместить ребенка в наше учреждение временно, на срок до 6 месяцев, при необходимости пребывание ребенка может быть продлено. При этом родители имеют право посещать своего ребенка, общаться с ним (по согласованию с администрацией дома ребенка).</w:t>
      </w:r>
    </w:p>
    <w:p w:rsidR="00CA579D" w:rsidRPr="00CA579D" w:rsidRDefault="00CA579D" w:rsidP="00CA579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При невозможности родителями самостоятельно провести медицинское обследование ребенка, по заявлению родителя и (или) органа опеки и попечительства ребенок помещается в медицинское лечебное учреждение для обследования, после завершения которого переводится в дом ребенка по направлению Министерства здравоохранения Челябинской области.</w:t>
      </w:r>
    </w:p>
    <w:p w:rsidR="00CA579D" w:rsidRPr="00CA579D" w:rsidRDefault="00CA579D" w:rsidP="00CA579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Между законными представителями ребенка, органом опеки и попечительства и администрацией дома ребенка заключается трехстороннее соглашение о временном пребывании ребенка в организации для детей-сирот и детей, оставшихся без попечения родителей, с указанием сроков пребывания.</w:t>
      </w:r>
    </w:p>
    <w:p w:rsidR="00CA579D" w:rsidRPr="00CA579D" w:rsidRDefault="00CA579D" w:rsidP="00CA579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Дети, являющиеся членами одной семьи или находящиеся в родственных отношениях, размещаются в одной группе, за исключением случаев, когда это противоречит интересам детей.</w:t>
      </w:r>
    </w:p>
    <w:p w:rsidR="00CA579D" w:rsidRPr="00CA579D" w:rsidRDefault="00CA579D" w:rsidP="00CA579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Ребенок возвращается после временного пребывания в доме ребенка по заявлению законных представителей в орган опеки и попечительства и письменному согласию органа опеки и попечительства.</w:t>
      </w:r>
    </w:p>
    <w:p w:rsidR="00CA579D" w:rsidRPr="00CA579D" w:rsidRDefault="00CA579D" w:rsidP="00CA579D">
      <w:pPr>
        <w:spacing w:after="180" w:line="240" w:lineRule="auto"/>
        <w:rPr>
          <w:rFonts w:ascii="Arial" w:eastAsia="Times New Roman" w:hAnsi="Arial" w:cs="Arial"/>
          <w:color w:val="696969"/>
          <w:sz w:val="24"/>
          <w:szCs w:val="24"/>
          <w:lang w:eastAsia="ru-RU"/>
        </w:rPr>
      </w:pPr>
      <w:r w:rsidRPr="00CA579D">
        <w:rPr>
          <w:rFonts w:ascii="Arial" w:eastAsia="Times New Roman" w:hAnsi="Arial" w:cs="Arial"/>
          <w:color w:val="696969"/>
          <w:sz w:val="24"/>
          <w:szCs w:val="24"/>
          <w:lang w:eastAsia="ru-RU"/>
        </w:rPr>
        <w:t>В случае отказа законных представителей забрать несовершеннолетнего из дома ребенка по истечении срока временного пребывания, а также, если в течение указанного срока с момента временного помещения в дом ребенка со стороны законных представителей не предприняты меры к решению проблем семьи, что влечет угрозу жизни и (или) здоровью ребенка, то орган опеки и попечительства решает вопрос устройства ребенка и определения его статуса в соответствии с действующим законодательством.</w:t>
      </w:r>
    </w:p>
    <w:p w:rsidR="009A1878" w:rsidRDefault="009A1878">
      <w:bookmarkStart w:id="0" w:name="_GoBack"/>
      <w:bookmarkEnd w:id="0"/>
    </w:p>
    <w:sectPr w:rsidR="009A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5D"/>
    <w:rsid w:val="0045595D"/>
    <w:rsid w:val="009A1878"/>
    <w:rsid w:val="00C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41DFE-E7F2-473A-9AE5-AA68B924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A57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A57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CA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2019-11-12T11:30:00Z</dcterms:created>
  <dcterms:modified xsi:type="dcterms:W3CDTF">2019-11-12T11:30:00Z</dcterms:modified>
</cp:coreProperties>
</file>