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0F4B2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jc w:val="center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ПРОФИЛАКТИЧЕСКИЙ МЕДИЦИНСКИЙ ОСМОТР</w:t>
      </w:r>
    </w:p>
    <w:p w14:paraId="63082B07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jc w:val="center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(КРАТКАЯ ИНФОРМАЦИЯ ДЛЯ ГРАЖДАН)</w:t>
      </w:r>
    </w:p>
    <w:p w14:paraId="4B6787A1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ind w:firstLine="539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 </w:t>
      </w:r>
    </w:p>
    <w:p w14:paraId="5DCB0E64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ind w:firstLine="539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Основные цели профилактического </w:t>
      </w:r>
      <w:hyperlink r:id="rId4" w:history="1">
        <w:r>
          <w:rPr>
            <w:rStyle w:val="a4"/>
            <w:sz w:val="28"/>
            <w:szCs w:val="28"/>
          </w:rPr>
          <w:t>медицинского осмотра</w:t>
        </w:r>
      </w:hyperlink>
    </w:p>
    <w:p w14:paraId="51F4098A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ind w:firstLine="539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к которым относятся:</w:t>
      </w:r>
    </w:p>
    <w:p w14:paraId="1A1ECC9A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ind w:firstLine="539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- болезни системы кровообращения и в первую очередь ишемическая болезнь сердца и цереброваскулярные заболевания;</w:t>
      </w:r>
    </w:p>
    <w:p w14:paraId="2A9BDEC7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ind w:firstLine="539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- злокачественные новообразования;</w:t>
      </w:r>
    </w:p>
    <w:p w14:paraId="38BE3FED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ind w:firstLine="539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- сахарный диабет;</w:t>
      </w:r>
    </w:p>
    <w:p w14:paraId="75A73372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ind w:firstLine="539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- хронические болезни легких.</w:t>
      </w:r>
    </w:p>
    <w:p w14:paraId="2A6DA024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ind w:firstLine="539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Указанные болезни обуславливают более 80% всей инвалидности и смертности населения нашей страны.</w:t>
      </w:r>
    </w:p>
    <w:p w14:paraId="4AA54524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ind w:firstLine="539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Кроме того, профилактический медицинский осмотр направлен на выявление и коррекцию основных факторов риска развития указанных заболеваний, к которым относятся:</w:t>
      </w:r>
    </w:p>
    <w:p w14:paraId="415A5B88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ind w:firstLine="539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- повышенный уровень артериального давления;</w:t>
      </w:r>
    </w:p>
    <w:p w14:paraId="427647FF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ind w:firstLine="539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- повышенный уровень холестерина в крови;</w:t>
      </w:r>
    </w:p>
    <w:p w14:paraId="4EB4E870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ind w:firstLine="539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- повышенный уровень глюкозы в крови;</w:t>
      </w:r>
    </w:p>
    <w:p w14:paraId="0D45F29F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ind w:firstLine="539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- курение табака;</w:t>
      </w:r>
    </w:p>
    <w:p w14:paraId="4F7980BF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ind w:firstLine="539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- пагубное потребление алкоголя;</w:t>
      </w:r>
    </w:p>
    <w:p w14:paraId="034D0811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ind w:firstLine="539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- нерациональное питание;</w:t>
      </w:r>
    </w:p>
    <w:p w14:paraId="3D3B1E23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ind w:firstLine="539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- низкая физическая активность;</w:t>
      </w:r>
    </w:p>
    <w:p w14:paraId="1FFFF3C5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ind w:firstLine="539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- избыточная масса тела или ожирение.</w:t>
      </w:r>
    </w:p>
    <w:p w14:paraId="393788E2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ind w:firstLine="539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 </w:t>
      </w:r>
    </w:p>
    <w:p w14:paraId="228B2869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ind w:firstLine="539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Где и когда можно пройти профилактический медицинский осмотр</w:t>
      </w:r>
    </w:p>
    <w:p w14:paraId="4F9A039C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ind w:firstLine="539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Граждане проходят профилактический медицинский осмотр в медицинской организации по месту жительства, работы, учебы или выбору гражданина, в которой они получают первичную медико-санитарную помощь.</w:t>
      </w:r>
    </w:p>
    <w:p w14:paraId="62894BBD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ind w:firstLine="539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 xml:space="preserve">Ваш участковый врач (фельдшер) или участковая медицинская сестра или сотрудник регистратуры подробно расскажут Вам, где, когда и как </w:t>
      </w:r>
      <w:r>
        <w:rPr>
          <w:color w:val="222222"/>
          <w:sz w:val="28"/>
          <w:szCs w:val="28"/>
        </w:rPr>
        <w:lastRenderedPageBreak/>
        <w:t>можно пройти профилактический медицинский осмотр, согласуют с Вами ориентировочную дату (период) его прохождения.</w:t>
      </w:r>
    </w:p>
    <w:p w14:paraId="482B8A38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ind w:firstLine="539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 </w:t>
      </w:r>
    </w:p>
    <w:p w14:paraId="49626A26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ind w:firstLine="539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Сколько времени занимает прохождение профилактического медицинского осмотра</w:t>
      </w:r>
    </w:p>
    <w:p w14:paraId="5F8F0B8B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ind w:firstLine="539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Прохождение профилактического медицинского осмотра, как правило, требует два визита. Первый визит занимает ориентировочно 2-3 часа. Второй визит через 1-2 дня (зависит от длительности времени, необходимого для поступления к врачу результатов Ваших исследований) к участковому врачу по времени занимает около 1 часа.</w:t>
      </w:r>
    </w:p>
    <w:p w14:paraId="0DBAC83D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ind w:firstLine="539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Если по результатам профилактического медицинского осмотра у Вас выявлено подозрение на наличие хронического неинфекционного заболевания или высокий и очень высокий суммарный сердечно-сосудистый риск, участковый врач сообщает Вам об этом и направляет на дополнительное исследование или на углубленное профилактическое консультирование.</w:t>
      </w:r>
    </w:p>
    <w:p w14:paraId="51A07F7C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ind w:firstLine="539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 </w:t>
      </w:r>
    </w:p>
    <w:p w14:paraId="1547A226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ind w:firstLine="539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Как пройти профилактический медицинский осмотр работающему человеку</w:t>
      </w:r>
    </w:p>
    <w:p w14:paraId="78244712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ind w:firstLine="539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Согласно </w:t>
      </w:r>
      <w:hyperlink r:id="rId5" w:history="1">
        <w:r>
          <w:rPr>
            <w:rStyle w:val="a4"/>
            <w:sz w:val="28"/>
            <w:szCs w:val="28"/>
          </w:rPr>
          <w:t>статье 24</w:t>
        </w:r>
      </w:hyperlink>
      <w:r>
        <w:rPr>
          <w:color w:val="222222"/>
          <w:sz w:val="28"/>
          <w:szCs w:val="28"/>
        </w:rPr>
        <w:t> Федерального закона от 21 ноября 2011 г. N 323-ФЗ "Об основах охраны здоровья граждан в Российской Федерации"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14:paraId="22C77161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ind w:firstLine="539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 </w:t>
      </w:r>
    </w:p>
    <w:p w14:paraId="5855692F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ind w:firstLine="539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Какая подготовка нужна для прохождения профилактического медицинского осмотра</w:t>
      </w:r>
    </w:p>
    <w:p w14:paraId="5FB10CD5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ind w:firstLine="539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- Для прохождения профилактического медицинского осмотра желательно прийти в медицинскую организацию (поликлинику) утром, на голодный желудок, до выполнения каких-либо физических нагрузок, в том числе и утренней физической зарядки.</w:t>
      </w:r>
    </w:p>
    <w:p w14:paraId="264642A3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ind w:firstLine="539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 xml:space="preserve">- Лицам в возрасте 45 лет и старше для исследования кала на скрытую кровь необходимо во избежание ложноположительных результатов в течение 3 суток перед диспансеризацией не есть мясную пищу, а также других продуктов, в состав которых входит значительное количество железа (яблоки, зеленый лук, сладкий болгарский перец, белая фасоль, шпинат), а также овощи, содержащие много каталазы и пероксидазы (огурцы, хрен, цветная капуста), исключить прием железосодержащих лекарственных препаратов, в том числе гематогена, отменить прием аскорбиновой кислоты, ацетилсалициловой кислоты (аспирина) и других нестероидных </w:t>
      </w:r>
      <w:r>
        <w:rPr>
          <w:color w:val="222222"/>
          <w:sz w:val="28"/>
          <w:szCs w:val="28"/>
        </w:rPr>
        <w:lastRenderedPageBreak/>
        <w:t>противовоспалительных средств, отказаться от использования любых слабительных средств и клизм. При проведении анализа кала иммунохимическим методом ограничений в приеме пищи не требуется (уточните применяемый метод исследования у своего участкового врача или медсестры). Дефекация за несколько дней до сдачи анализа и в день анализа должна осуществляться только естественным путем. Избегайте попадания мочи и чрезмерного разжижения образца фекалий водой из чаши туалета. Это может быть причиной неправильного результата.</w:t>
      </w:r>
    </w:p>
    <w:p w14:paraId="70773955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ind w:firstLine="539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- Для сбора кала предпочтительно использовать промышленно произведенные специальные стерильные контейнеры (емкости) для биопроб, которые можно приобрести в аптеке. На емкость с калом необходимо прикрепить/приклеить этикетку со своей фамилией и инициалами.</w:t>
      </w:r>
    </w:p>
    <w:p w14:paraId="28DF7515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ind w:firstLine="539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- Если Вы в текущем или предшествующем году проходили медицинское обследование, возьмите документы, подтверждающие это, и покажите их медицинским работникам перед началом прохождения диспансеризации.</w:t>
      </w:r>
    </w:p>
    <w:p w14:paraId="1F9B5C34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ind w:firstLine="539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 </w:t>
      </w:r>
    </w:p>
    <w:p w14:paraId="262D0BDC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ind w:firstLine="539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Какой документ получает гражданин по результатам прохождения профилактического медицинского осмотра</w:t>
      </w:r>
    </w:p>
    <w:p w14:paraId="292CD003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ind w:firstLine="539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Информация о проведении профилактического медицинского осмотра и основные его результаты вносятся участковым врачом (фельдшером) в </w:t>
      </w:r>
      <w:hyperlink r:id="rId6" w:history="1">
        <w:r>
          <w:rPr>
            <w:rStyle w:val="a4"/>
            <w:sz w:val="28"/>
            <w:szCs w:val="28"/>
          </w:rPr>
          <w:t>Паспорт</w:t>
        </w:r>
      </w:hyperlink>
      <w:r>
        <w:rPr>
          <w:color w:val="222222"/>
          <w:sz w:val="28"/>
          <w:szCs w:val="28"/>
        </w:rPr>
        <w:t> здоровья, который выдается гражданину.</w:t>
      </w:r>
    </w:p>
    <w:p w14:paraId="3734DBCE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ind w:firstLine="539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 </w:t>
      </w:r>
    </w:p>
    <w:p w14:paraId="01E14A14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jc w:val="center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Регулярное прохождение диспансеризации и профилактических</w:t>
      </w:r>
    </w:p>
    <w:p w14:paraId="3AE38562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jc w:val="center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медицинских осмотров позволит Вам в значительной степени</w:t>
      </w:r>
    </w:p>
    <w:p w14:paraId="4580C936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jc w:val="center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уменьшить вероятность развития наиболее опасных</w:t>
      </w:r>
    </w:p>
    <w:p w14:paraId="78B3E778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jc w:val="center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заболеваний, являющихся основной причиной инвалидности</w:t>
      </w:r>
    </w:p>
    <w:p w14:paraId="28C3D20B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jc w:val="center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и смертности населения нашей страны, или выявить</w:t>
      </w:r>
    </w:p>
    <w:p w14:paraId="7B5DB5C0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jc w:val="center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их на ранней стадии развития, когда их лечение</w:t>
      </w:r>
    </w:p>
    <w:p w14:paraId="55128B13" w14:textId="77777777" w:rsidR="00356FA8" w:rsidRDefault="00356FA8" w:rsidP="00356FA8">
      <w:pPr>
        <w:pStyle w:val="a3"/>
        <w:shd w:val="clear" w:color="auto" w:fill="F4F6F7"/>
        <w:spacing w:before="15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 </w:t>
      </w:r>
    </w:p>
    <w:p w14:paraId="436E2959" w14:textId="77777777" w:rsidR="00356FA8" w:rsidRDefault="00356FA8" w:rsidP="00356FA8">
      <w:pPr>
        <w:pStyle w:val="a3"/>
        <w:shd w:val="clear" w:color="auto" w:fill="F4F6F7"/>
        <w:spacing w:before="150" w:beforeAutospacing="0" w:after="0" w:afterAutospacing="0" w:line="225" w:lineRule="atLeast"/>
        <w:jc w:val="center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наиболее эффективно</w:t>
      </w:r>
    </w:p>
    <w:p w14:paraId="529F2795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A3"/>
    <w:rsid w:val="00117239"/>
    <w:rsid w:val="00356FA8"/>
    <w:rsid w:val="00870087"/>
    <w:rsid w:val="00BD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F61D1-69A3-4574-9D56-09B7176E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6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5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DAE44208943FDB21429E02AF38A85389842BE0CB3D9600C0D132334A392D2313894991969C97N9J3K" TargetMode="External"/><Relationship Id="rId5" Type="http://schemas.openxmlformats.org/officeDocument/2006/relationships/hyperlink" Target="consultantplus://offline/ref=E4DAE44208943FDB21429E02AF38A85389822BE5C03D9600C0D132334A392D2313894991969C9BN9J1K" TargetMode="External"/><Relationship Id="rId4" Type="http://schemas.openxmlformats.org/officeDocument/2006/relationships/hyperlink" Target="consultantplus://offline/ref=E4DAE44208943FDB21429E02AF38A85389822BE5C03D9600C0D132334A392D2313894991969A95N9J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2019-07-30T12:20:00Z</dcterms:created>
  <dcterms:modified xsi:type="dcterms:W3CDTF">2019-07-30T12:20:00Z</dcterms:modified>
</cp:coreProperties>
</file>