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5" w:rsidRPr="00206145" w:rsidRDefault="00206145" w:rsidP="00206145">
      <w:pPr>
        <w:spacing w:before="100" w:beforeAutospacing="1" w:after="100" w:afterAutospacing="1" w:line="585" w:lineRule="atLeast"/>
        <w:outlineLvl w:val="1"/>
        <w:rPr>
          <w:rFonts w:ascii="roboto" w:eastAsia="Times New Roman" w:hAnsi="roboto" w:cs="Times New Roman"/>
          <w:b/>
          <w:bCs/>
          <w:color w:val="444444"/>
          <w:sz w:val="39"/>
          <w:szCs w:val="39"/>
          <w:lang w:eastAsia="ru-RU"/>
        </w:rPr>
      </w:pPr>
      <w:r w:rsidRPr="00206145"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  <w:t>II. ПРАВИЛА ЗАПИСИ НА ПРИЕМ</w:t>
      </w:r>
    </w:p>
    <w:p w:rsidR="00206145" w:rsidRPr="00206145" w:rsidRDefault="00206145" w:rsidP="0020614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 Расписание приема врачей размещено на стендах, в холле.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2. В медицинской организации прием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врачамипроводится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в соответствии с расписанием, по Талонам.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3. Время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ожиданияна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</w:t>
      </w:r>
      <w:proofErr w:type="gram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приёме</w:t>
      </w:r>
      <w:proofErr w:type="gram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не должно превышать 30 минут (при отсутствии приёма врачом пациентов двух педиатрических участков; необходимости внеочередного приёма экстренных больных или детей-инвалидов).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4. Запись на приём осуществляется: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к врачу-педиатру участковому - по телефонам регистратуры: 24-32-09, 24-44-16 или при личном обращении в регистратуру;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• по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Инфомату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- сенсорный терминал находится в холле детской поликлиники;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через удаленную (электронную) регистратуру -</w:t>
      </w:r>
      <w:hyperlink r:id="rId4" w:history="1">
        <w:r w:rsidRPr="00206145">
          <w:rPr>
            <w:rFonts w:ascii="roboto" w:eastAsia="Times New Roman" w:hAnsi="roboto" w:cs="Times New Roman"/>
            <w:color w:val="666D6D"/>
            <w:sz w:val="24"/>
            <w:szCs w:val="24"/>
            <w:lang w:eastAsia="ru-RU"/>
          </w:rPr>
          <w:t>www.рег22рф</w:t>
        </w:r>
      </w:hyperlink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;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5. Запись на приём осуществляется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ежедневно</w:t>
      </w:r>
      <w:proofErr w:type="gram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.П</w:t>
      </w:r>
      <w:proofErr w:type="gram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ри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наличии свободных талонов приём проводится в день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обращения.Предварительная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запись проводится на две недели вперед.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6. При записи на </w:t>
      </w:r>
      <w:proofErr w:type="spell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прием</w:t>
      </w:r>
      <w:proofErr w:type="gramStart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,п</w:t>
      </w:r>
      <w:proofErr w:type="gram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ациенту</w:t>
      </w:r>
      <w:proofErr w:type="spellEnd"/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выдается Талон на прием к врачу установленной формы, с указанием наименования и адреса медицинской организации, ФИО пациента, ФИО и специальности врача, номера кабинета врача, даты и времени явки на прием.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7. При записи через удаленную (электронную) регистратуру пациент может самостоятельно распечатать Талон на прием.</w:t>
      </w:r>
      <w:r w:rsidRPr="0020614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8. При предварительной записи на прием к врачу по телефону, при личном обращении или через Интернет необходимо накануне уточнить в регистратуре информацию о приеме (прием может быть отменён или сдвоен с приёмом другого врача специалиста по объективным обстоятельствам). В случае если Вы не сможете посетить врача необходимо проинформировать сотрудника регистратуры.</w:t>
      </w:r>
    </w:p>
    <w:p w:rsidR="00AD70F5" w:rsidRDefault="00AD70F5"/>
    <w:sectPr w:rsidR="00AD70F5" w:rsidSect="00AD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45"/>
    <w:rsid w:val="00206145"/>
    <w:rsid w:val="00A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5"/>
  </w:style>
  <w:style w:type="paragraph" w:styleId="2">
    <w:name w:val="heading 2"/>
    <w:basedOn w:val="a"/>
    <w:link w:val="20"/>
    <w:uiPriority w:val="9"/>
    <w:qFormat/>
    <w:rsid w:val="0020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2-glch8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2019-09-11T10:49:00Z</dcterms:created>
  <dcterms:modified xsi:type="dcterms:W3CDTF">2019-09-11T10:49:00Z</dcterms:modified>
</cp:coreProperties>
</file>