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5150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Style w:val="a4"/>
          <w:rFonts w:ascii="Helvetica" w:hAnsi="Helvetica" w:cs="Helvetica"/>
          <w:color w:val="464646"/>
          <w:sz w:val="21"/>
          <w:szCs w:val="21"/>
        </w:rPr>
        <w:t>Управление ЦМСЧ №28</w:t>
      </w:r>
    </w:p>
    <w:p w14:paraId="4F875A3B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понедельник-четверг с 8.00 до 17.15</w:t>
      </w:r>
    </w:p>
    <w:p w14:paraId="169D600E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обед с 12.15 до 13.00</w:t>
      </w:r>
    </w:p>
    <w:p w14:paraId="2E7AABAA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пятница с 8.00 до 14.00</w:t>
      </w:r>
    </w:p>
    <w:p w14:paraId="3318638A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Style w:val="a4"/>
          <w:rFonts w:ascii="Helvetica" w:hAnsi="Helvetica" w:cs="Helvetica"/>
          <w:color w:val="464646"/>
          <w:sz w:val="21"/>
          <w:szCs w:val="21"/>
        </w:rPr>
        <w:t>Регистратура поликлиники №1</w:t>
      </w:r>
    </w:p>
    <w:p w14:paraId="49AF6340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с 7.30 до 19:00 (кроме субботы и воскресенья).</w:t>
      </w:r>
    </w:p>
    <w:p w14:paraId="687F57FA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Style w:val="a4"/>
          <w:rFonts w:ascii="Helvetica" w:hAnsi="Helvetica" w:cs="Helvetica"/>
          <w:color w:val="464646"/>
          <w:sz w:val="21"/>
          <w:szCs w:val="21"/>
        </w:rPr>
        <w:t>Регистратура стоматологической поликлиники</w:t>
      </w:r>
    </w:p>
    <w:p w14:paraId="785F07D4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с 7.30 до 20.00 (кроме субботы и воскресенья).</w:t>
      </w:r>
    </w:p>
    <w:p w14:paraId="70BC5370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Style w:val="a4"/>
          <w:rFonts w:ascii="Helvetica" w:hAnsi="Helvetica" w:cs="Helvetica"/>
          <w:color w:val="464646"/>
          <w:sz w:val="21"/>
          <w:szCs w:val="21"/>
        </w:rPr>
        <w:t>Регистратура детской поликлиники</w:t>
      </w:r>
    </w:p>
    <w:p w14:paraId="03D9E09C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с 7.30 до 19.00 (кроме субботы и воскресенья).</w:t>
      </w:r>
    </w:p>
    <w:p w14:paraId="588A69F5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Style w:val="a4"/>
          <w:rFonts w:ascii="Helvetica" w:hAnsi="Helvetica" w:cs="Helvetica"/>
          <w:color w:val="464646"/>
          <w:sz w:val="21"/>
          <w:szCs w:val="21"/>
        </w:rPr>
        <w:t>Стационар</w:t>
      </w:r>
    </w:p>
    <w:p w14:paraId="510FB910" w14:textId="77777777" w:rsidR="00194C17" w:rsidRDefault="00194C17" w:rsidP="00194C17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Оказание экстренной медицинской помощи населению по всем профилям – круглосуточно.</w:t>
      </w:r>
    </w:p>
    <w:p w14:paraId="6671AE3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2"/>
    <w:rsid w:val="00194C17"/>
    <w:rsid w:val="0034251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44B2-0E5C-4184-AE8C-71187D7F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2019-07-16T09:26:00Z</dcterms:created>
  <dcterms:modified xsi:type="dcterms:W3CDTF">2019-07-16T09:27:00Z</dcterms:modified>
</cp:coreProperties>
</file>