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C9A4" w14:textId="77777777" w:rsidR="00E3797E" w:rsidRDefault="00E3797E" w:rsidP="00E379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F20"/>
          <w:sz w:val="21"/>
          <w:szCs w:val="21"/>
        </w:rPr>
      </w:pPr>
      <w:r>
        <w:rPr>
          <w:rFonts w:ascii="Arial" w:hAnsi="Arial" w:cs="Arial"/>
          <w:color w:val="000F20"/>
          <w:sz w:val="21"/>
          <w:szCs w:val="21"/>
        </w:rPr>
        <w:t xml:space="preserve">Приём граждан проводится руководителем МО и администрацией ежедневно в часы </w:t>
      </w:r>
      <w:proofErr w:type="gramStart"/>
      <w:r>
        <w:rPr>
          <w:rFonts w:ascii="Arial" w:hAnsi="Arial" w:cs="Arial"/>
          <w:color w:val="000F20"/>
          <w:sz w:val="21"/>
          <w:szCs w:val="21"/>
        </w:rPr>
        <w:t>работы  поликлиники</w:t>
      </w:r>
      <w:proofErr w:type="gramEnd"/>
      <w:r>
        <w:rPr>
          <w:rFonts w:ascii="Arial" w:hAnsi="Arial" w:cs="Arial"/>
          <w:color w:val="000F20"/>
          <w:sz w:val="21"/>
          <w:szCs w:val="21"/>
        </w:rPr>
        <w:t>:</w:t>
      </w:r>
    </w:p>
    <w:p w14:paraId="7F647E54" w14:textId="77777777" w:rsidR="00E3797E" w:rsidRDefault="00E3797E" w:rsidP="00E379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F20"/>
          <w:sz w:val="21"/>
          <w:szCs w:val="21"/>
        </w:rPr>
      </w:pPr>
      <w:r>
        <w:rPr>
          <w:rFonts w:ascii="Arial" w:hAnsi="Arial" w:cs="Arial"/>
          <w:color w:val="000F20"/>
          <w:sz w:val="21"/>
          <w:szCs w:val="21"/>
        </w:rPr>
        <w:t>пн. - пт. с </w:t>
      </w:r>
      <w:r>
        <w:rPr>
          <w:rStyle w:val="a4"/>
          <w:rFonts w:ascii="Arial" w:hAnsi="Arial" w:cs="Arial"/>
          <w:color w:val="000F20"/>
          <w:sz w:val="21"/>
          <w:szCs w:val="21"/>
        </w:rPr>
        <w:t>8:00</w:t>
      </w:r>
      <w:r>
        <w:rPr>
          <w:rFonts w:ascii="Arial" w:hAnsi="Arial" w:cs="Arial"/>
          <w:color w:val="000F20"/>
          <w:sz w:val="21"/>
          <w:szCs w:val="21"/>
        </w:rPr>
        <w:t> до </w:t>
      </w:r>
      <w:r>
        <w:rPr>
          <w:rStyle w:val="a4"/>
          <w:rFonts w:ascii="Arial" w:hAnsi="Arial" w:cs="Arial"/>
          <w:color w:val="000F20"/>
          <w:sz w:val="21"/>
          <w:szCs w:val="21"/>
        </w:rPr>
        <w:t>20:00</w:t>
      </w:r>
      <w:r>
        <w:rPr>
          <w:rFonts w:ascii="Arial" w:hAnsi="Arial" w:cs="Arial"/>
          <w:color w:val="000F20"/>
          <w:sz w:val="21"/>
          <w:szCs w:val="21"/>
        </w:rPr>
        <w:br/>
        <w:t>суббота с </w:t>
      </w:r>
      <w:r>
        <w:rPr>
          <w:rStyle w:val="a4"/>
          <w:rFonts w:ascii="Arial" w:hAnsi="Arial" w:cs="Arial"/>
          <w:color w:val="000F20"/>
          <w:sz w:val="21"/>
          <w:szCs w:val="21"/>
        </w:rPr>
        <w:t>9:00</w:t>
      </w:r>
      <w:r>
        <w:rPr>
          <w:rFonts w:ascii="Arial" w:hAnsi="Arial" w:cs="Arial"/>
          <w:color w:val="000F20"/>
          <w:sz w:val="21"/>
          <w:szCs w:val="21"/>
        </w:rPr>
        <w:t> до </w:t>
      </w:r>
      <w:r>
        <w:rPr>
          <w:rStyle w:val="a4"/>
          <w:rFonts w:ascii="Arial" w:hAnsi="Arial" w:cs="Arial"/>
          <w:color w:val="000F20"/>
          <w:sz w:val="21"/>
          <w:szCs w:val="21"/>
        </w:rPr>
        <w:t>15:00</w:t>
      </w:r>
      <w:r>
        <w:rPr>
          <w:rFonts w:ascii="Arial" w:hAnsi="Arial" w:cs="Arial"/>
          <w:color w:val="000F20"/>
          <w:sz w:val="21"/>
          <w:szCs w:val="21"/>
        </w:rPr>
        <w:br/>
      </w:r>
      <w:r>
        <w:rPr>
          <w:rFonts w:ascii="Arial" w:hAnsi="Arial" w:cs="Arial"/>
          <w:color w:val="000F20"/>
          <w:sz w:val="21"/>
          <w:szCs w:val="21"/>
        </w:rPr>
        <w:br/>
        <w:t>Главный врач ДГП №</w:t>
      </w:r>
      <w:proofErr w:type="gramStart"/>
      <w:r>
        <w:rPr>
          <w:rFonts w:ascii="Arial" w:hAnsi="Arial" w:cs="Arial"/>
          <w:color w:val="000F20"/>
          <w:sz w:val="21"/>
          <w:szCs w:val="21"/>
        </w:rPr>
        <w:t>58 :</w:t>
      </w:r>
      <w:proofErr w:type="gramEnd"/>
      <w:r>
        <w:rPr>
          <w:rFonts w:ascii="Arial" w:hAnsi="Arial" w:cs="Arial"/>
          <w:color w:val="000F20"/>
          <w:sz w:val="21"/>
          <w:szCs w:val="21"/>
        </w:rPr>
        <w:br/>
      </w:r>
      <w:proofErr w:type="spellStart"/>
      <w:r>
        <w:rPr>
          <w:rStyle w:val="a4"/>
          <w:rFonts w:ascii="Arial" w:hAnsi="Arial" w:cs="Arial"/>
          <w:color w:val="000F20"/>
          <w:sz w:val="21"/>
          <w:szCs w:val="21"/>
        </w:rPr>
        <w:t>Кижеватова</w:t>
      </w:r>
      <w:proofErr w:type="spellEnd"/>
      <w:r>
        <w:rPr>
          <w:rStyle w:val="a4"/>
          <w:rFonts w:ascii="Arial" w:hAnsi="Arial" w:cs="Arial"/>
          <w:color w:val="000F20"/>
          <w:sz w:val="21"/>
          <w:szCs w:val="21"/>
        </w:rPr>
        <w:t xml:space="preserve"> Татьяна Александровна</w:t>
      </w:r>
      <w:r>
        <w:rPr>
          <w:rFonts w:ascii="Arial" w:hAnsi="Arial" w:cs="Arial"/>
          <w:color w:val="000F20"/>
          <w:sz w:val="21"/>
          <w:szCs w:val="21"/>
        </w:rPr>
        <w:t>, тел. +7 (495) 750-23-46</w:t>
      </w:r>
    </w:p>
    <w:p w14:paraId="4D4F4FFB" w14:textId="77777777" w:rsidR="00E3797E" w:rsidRDefault="00E3797E" w:rsidP="00E379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F20"/>
          <w:sz w:val="21"/>
          <w:szCs w:val="21"/>
        </w:rPr>
      </w:pPr>
      <w:hyperlink r:id="rId4" w:history="1">
        <w:r>
          <w:rPr>
            <w:rStyle w:val="a5"/>
            <w:rFonts w:ascii="Arial" w:hAnsi="Arial" w:cs="Arial"/>
            <w:color w:val="0055A6"/>
            <w:sz w:val="21"/>
            <w:szCs w:val="21"/>
          </w:rPr>
          <w:t>dgp58@zdrav.mos.ru</w:t>
        </w:r>
      </w:hyperlink>
    </w:p>
    <w:p w14:paraId="76BC2693" w14:textId="77777777" w:rsidR="00E3797E" w:rsidRDefault="00E3797E" w:rsidP="00E379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F20"/>
          <w:sz w:val="21"/>
          <w:szCs w:val="21"/>
        </w:rPr>
      </w:pPr>
      <w:r>
        <w:rPr>
          <w:rFonts w:ascii="Arial" w:hAnsi="Arial" w:cs="Arial"/>
          <w:color w:val="000F20"/>
          <w:sz w:val="21"/>
          <w:szCs w:val="21"/>
        </w:rPr>
        <w:br/>
        <w:t>Президент ДГП №</w:t>
      </w:r>
      <w:proofErr w:type="gramStart"/>
      <w:r>
        <w:rPr>
          <w:rFonts w:ascii="Arial" w:hAnsi="Arial" w:cs="Arial"/>
          <w:color w:val="000F20"/>
          <w:sz w:val="21"/>
          <w:szCs w:val="21"/>
        </w:rPr>
        <w:t>58 :</w:t>
      </w:r>
      <w:proofErr w:type="gramEnd"/>
      <w:r>
        <w:rPr>
          <w:rFonts w:ascii="Arial" w:hAnsi="Arial" w:cs="Arial"/>
          <w:color w:val="000F20"/>
          <w:sz w:val="21"/>
          <w:szCs w:val="21"/>
        </w:rPr>
        <w:br/>
      </w:r>
      <w:proofErr w:type="spellStart"/>
      <w:r>
        <w:rPr>
          <w:rStyle w:val="a4"/>
          <w:rFonts w:ascii="Arial" w:hAnsi="Arial" w:cs="Arial"/>
          <w:color w:val="000F20"/>
          <w:sz w:val="21"/>
          <w:szCs w:val="21"/>
        </w:rPr>
        <w:t>Горностаева</w:t>
      </w:r>
      <w:proofErr w:type="spellEnd"/>
      <w:r>
        <w:rPr>
          <w:rStyle w:val="a4"/>
          <w:rFonts w:ascii="Arial" w:hAnsi="Arial" w:cs="Arial"/>
          <w:color w:val="000F20"/>
          <w:sz w:val="21"/>
          <w:szCs w:val="21"/>
        </w:rPr>
        <w:t xml:space="preserve"> Любовь Михайловна</w:t>
      </w:r>
      <w:r>
        <w:rPr>
          <w:rFonts w:ascii="Arial" w:hAnsi="Arial" w:cs="Arial"/>
          <w:color w:val="000F20"/>
          <w:sz w:val="21"/>
          <w:szCs w:val="21"/>
        </w:rPr>
        <w:t>, тел. +7 (495) 750-23-46</w:t>
      </w:r>
    </w:p>
    <w:p w14:paraId="2B20BFCD" w14:textId="77777777" w:rsidR="00E3797E" w:rsidRDefault="00E3797E" w:rsidP="00E379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F20"/>
          <w:sz w:val="21"/>
          <w:szCs w:val="21"/>
        </w:rPr>
      </w:pPr>
      <w:hyperlink r:id="rId5" w:history="1">
        <w:r>
          <w:rPr>
            <w:rStyle w:val="a5"/>
            <w:rFonts w:ascii="Arial" w:hAnsi="Arial" w:cs="Arial"/>
            <w:color w:val="0055A6"/>
            <w:sz w:val="21"/>
            <w:szCs w:val="21"/>
          </w:rPr>
          <w:t>dgp58@zdrav.mos.ru</w:t>
        </w:r>
      </w:hyperlink>
    </w:p>
    <w:p w14:paraId="226AF29E" w14:textId="77777777" w:rsidR="00E3797E" w:rsidRDefault="00E3797E" w:rsidP="00E379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F20"/>
          <w:sz w:val="21"/>
          <w:szCs w:val="21"/>
        </w:rPr>
      </w:pPr>
      <w:r>
        <w:rPr>
          <w:rFonts w:ascii="Arial" w:hAnsi="Arial" w:cs="Arial"/>
          <w:color w:val="000F20"/>
          <w:sz w:val="21"/>
          <w:szCs w:val="21"/>
        </w:rPr>
        <w:br/>
        <w:t>Заведующий филиалом №1 - врач-педиатр:</w:t>
      </w:r>
      <w:r>
        <w:rPr>
          <w:rFonts w:ascii="Arial" w:hAnsi="Arial" w:cs="Arial"/>
          <w:color w:val="000F20"/>
          <w:sz w:val="21"/>
          <w:szCs w:val="21"/>
        </w:rPr>
        <w:br/>
      </w:r>
      <w:r>
        <w:rPr>
          <w:rStyle w:val="a4"/>
          <w:rFonts w:ascii="Arial" w:hAnsi="Arial" w:cs="Arial"/>
          <w:color w:val="000F20"/>
          <w:sz w:val="21"/>
          <w:szCs w:val="21"/>
        </w:rPr>
        <w:t>Тихонова Екатерина Владимировна</w:t>
      </w:r>
      <w:r>
        <w:rPr>
          <w:rFonts w:ascii="Arial" w:hAnsi="Arial" w:cs="Arial"/>
          <w:color w:val="000F20"/>
          <w:sz w:val="21"/>
          <w:szCs w:val="21"/>
        </w:rPr>
        <w:t>, тел. +7 (495) 750-98-09</w:t>
      </w:r>
    </w:p>
    <w:p w14:paraId="7BEA5463" w14:textId="77777777" w:rsidR="00E3797E" w:rsidRDefault="00E3797E" w:rsidP="00E379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F20"/>
          <w:sz w:val="21"/>
          <w:szCs w:val="21"/>
        </w:rPr>
      </w:pPr>
      <w:hyperlink r:id="rId6" w:history="1">
        <w:r>
          <w:rPr>
            <w:rStyle w:val="a5"/>
            <w:rFonts w:ascii="Arial" w:hAnsi="Arial" w:cs="Arial"/>
            <w:color w:val="0055A6"/>
            <w:sz w:val="21"/>
            <w:szCs w:val="21"/>
          </w:rPr>
          <w:t>dgp58@zdrav.mos.ru</w:t>
        </w:r>
      </w:hyperlink>
      <w:r>
        <w:rPr>
          <w:rFonts w:ascii="Arial" w:hAnsi="Arial" w:cs="Arial"/>
          <w:color w:val="000F20"/>
          <w:sz w:val="21"/>
          <w:szCs w:val="21"/>
        </w:rPr>
        <w:br/>
      </w:r>
      <w:r>
        <w:rPr>
          <w:rFonts w:ascii="Arial" w:hAnsi="Arial" w:cs="Arial"/>
          <w:color w:val="000F20"/>
          <w:sz w:val="21"/>
          <w:szCs w:val="21"/>
        </w:rPr>
        <w:br/>
        <w:t>Заведующий филиалом №2- врач-педиатр:</w:t>
      </w:r>
      <w:r>
        <w:rPr>
          <w:rFonts w:ascii="Arial" w:hAnsi="Arial" w:cs="Arial"/>
          <w:color w:val="000F20"/>
          <w:sz w:val="21"/>
          <w:szCs w:val="21"/>
        </w:rPr>
        <w:br/>
      </w:r>
      <w:r>
        <w:rPr>
          <w:rStyle w:val="a4"/>
          <w:rFonts w:ascii="Arial" w:hAnsi="Arial" w:cs="Arial"/>
          <w:color w:val="000F20"/>
          <w:sz w:val="21"/>
          <w:szCs w:val="21"/>
        </w:rPr>
        <w:t>Шилова Галина Львовна</w:t>
      </w:r>
      <w:r>
        <w:rPr>
          <w:rFonts w:ascii="Arial" w:hAnsi="Arial" w:cs="Arial"/>
          <w:color w:val="000F20"/>
          <w:sz w:val="21"/>
          <w:szCs w:val="21"/>
        </w:rPr>
        <w:t>, тел. +7 (499) 193-54-82</w:t>
      </w:r>
    </w:p>
    <w:p w14:paraId="67B4549F" w14:textId="77777777" w:rsidR="00E3797E" w:rsidRDefault="00E3797E" w:rsidP="00E379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F20"/>
          <w:sz w:val="21"/>
          <w:szCs w:val="21"/>
        </w:rPr>
      </w:pPr>
      <w:hyperlink r:id="rId7" w:history="1">
        <w:r>
          <w:rPr>
            <w:rStyle w:val="a5"/>
            <w:rFonts w:ascii="Arial" w:hAnsi="Arial" w:cs="Arial"/>
            <w:color w:val="0055A6"/>
            <w:sz w:val="21"/>
            <w:szCs w:val="21"/>
          </w:rPr>
          <w:t>dgp58@zdrav.mos.ru</w:t>
        </w:r>
      </w:hyperlink>
      <w:r>
        <w:rPr>
          <w:rFonts w:ascii="Arial" w:hAnsi="Arial" w:cs="Arial"/>
          <w:color w:val="000F20"/>
          <w:sz w:val="21"/>
          <w:szCs w:val="21"/>
        </w:rPr>
        <w:br/>
      </w:r>
      <w:r>
        <w:rPr>
          <w:rFonts w:ascii="Arial" w:hAnsi="Arial" w:cs="Arial"/>
          <w:color w:val="000F20"/>
          <w:sz w:val="21"/>
          <w:szCs w:val="21"/>
        </w:rPr>
        <w:br/>
        <w:t>Заведующий филиалом №3- врач-педиатр:</w:t>
      </w:r>
      <w:r>
        <w:rPr>
          <w:rFonts w:ascii="Arial" w:hAnsi="Arial" w:cs="Arial"/>
          <w:color w:val="000F20"/>
          <w:sz w:val="21"/>
          <w:szCs w:val="21"/>
        </w:rPr>
        <w:br/>
      </w:r>
      <w:r>
        <w:rPr>
          <w:rStyle w:val="a4"/>
          <w:rFonts w:ascii="Arial" w:hAnsi="Arial" w:cs="Arial"/>
          <w:color w:val="000F20"/>
          <w:sz w:val="21"/>
          <w:szCs w:val="21"/>
        </w:rPr>
        <w:t>Горбунова Татьяна Юрьевна</w:t>
      </w:r>
      <w:r>
        <w:rPr>
          <w:rFonts w:ascii="Arial" w:hAnsi="Arial" w:cs="Arial"/>
          <w:color w:val="000F20"/>
          <w:sz w:val="21"/>
          <w:szCs w:val="21"/>
        </w:rPr>
        <w:t>, тел. +7 (499) 198-82-43</w:t>
      </w:r>
    </w:p>
    <w:p w14:paraId="0C1F3EF1" w14:textId="77777777" w:rsidR="00E3797E" w:rsidRDefault="00E3797E" w:rsidP="00E379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F20"/>
          <w:sz w:val="21"/>
          <w:szCs w:val="21"/>
        </w:rPr>
      </w:pPr>
      <w:hyperlink r:id="rId8" w:history="1">
        <w:r>
          <w:rPr>
            <w:rStyle w:val="a5"/>
            <w:rFonts w:ascii="Arial" w:hAnsi="Arial" w:cs="Arial"/>
            <w:color w:val="0055A6"/>
            <w:sz w:val="21"/>
            <w:szCs w:val="21"/>
          </w:rPr>
          <w:t>dgp58@zdrav.mos.ru</w:t>
        </w:r>
      </w:hyperlink>
    </w:p>
    <w:p w14:paraId="7A4621F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E6"/>
    <w:rsid w:val="007914E2"/>
    <w:rsid w:val="00916FE6"/>
    <w:rsid w:val="00E3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6BB4-A521-4D90-8200-2DD5A9B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97E"/>
    <w:rPr>
      <w:b/>
      <w:bCs/>
    </w:rPr>
  </w:style>
  <w:style w:type="character" w:styleId="a5">
    <w:name w:val="Hyperlink"/>
    <w:basedOn w:val="a0"/>
    <w:uiPriority w:val="99"/>
    <w:semiHidden/>
    <w:unhideWhenUsed/>
    <w:rsid w:val="00E37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58-f3@zdrav.m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p58-f2@zdrav.m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p58-f1@zdrav.mos.ru" TargetMode="External"/><Relationship Id="rId5" Type="http://schemas.openxmlformats.org/officeDocument/2006/relationships/hyperlink" Target="mailto:dgp58@zdrav.mos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gp58@zdrav.mo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2019-08-13T11:33:00Z</dcterms:created>
  <dcterms:modified xsi:type="dcterms:W3CDTF">2019-08-13T11:33:00Z</dcterms:modified>
</cp:coreProperties>
</file>