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56E" w:rsidRPr="00FA356E" w:rsidRDefault="00FA356E" w:rsidP="00FA356E">
      <w:pPr>
        <w:shd w:val="clear" w:color="auto" w:fill="FFFFFF"/>
        <w:spacing w:after="300" w:line="300" w:lineRule="atLeast"/>
        <w:outlineLvl w:val="3"/>
        <w:rPr>
          <w:rFonts w:ascii="Helvetica" w:eastAsia="Times New Roman" w:hAnsi="Helvetica" w:cs="Helvetica"/>
          <w:b/>
          <w:bCs/>
          <w:caps/>
          <w:color w:val="1A1B1B"/>
          <w:sz w:val="30"/>
          <w:szCs w:val="30"/>
          <w:lang w:eastAsia="ru-RU"/>
        </w:rPr>
      </w:pPr>
      <w:r w:rsidRPr="00FA356E">
        <w:rPr>
          <w:rFonts w:ascii="Helvetica" w:eastAsia="Times New Roman" w:hAnsi="Helvetica" w:cs="Helvetica"/>
          <w:b/>
          <w:bCs/>
          <w:caps/>
          <w:color w:val="1A1B1B"/>
          <w:sz w:val="30"/>
          <w:szCs w:val="30"/>
          <w:lang w:eastAsia="ru-RU"/>
        </w:rPr>
        <w:t>VIII. ПОРЯДОК И УСЛОВИЯ ПРЕДОСТАВЛЕНИЯ МЕДИЦИНСКОЙ ПОМОЩИ</w:t>
      </w:r>
    </w:p>
    <w:p w:rsidR="00FA356E" w:rsidRPr="00FA356E" w:rsidRDefault="00FA356E" w:rsidP="00FA356E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FA356E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(Извлечение из Программы государственных гарантий бесплатного оказания населению Нижегородской области медицинской помощи на 2019 год и на плановый период 2020 и 2021 годов (постановление Правительства Нижегородской области от 28 декабря 2018 года № 914))</w:t>
      </w:r>
    </w:p>
    <w:p w:rsidR="00FA356E" w:rsidRPr="00FA356E" w:rsidRDefault="00FA356E" w:rsidP="00FA356E">
      <w:pPr>
        <w:shd w:val="clear" w:color="auto" w:fill="FFFFFF"/>
        <w:spacing w:after="300" w:line="300" w:lineRule="atLeast"/>
        <w:outlineLvl w:val="3"/>
        <w:rPr>
          <w:rFonts w:ascii="Helvetica" w:eastAsia="Times New Roman" w:hAnsi="Helvetica" w:cs="Helvetica"/>
          <w:b/>
          <w:bCs/>
          <w:caps/>
          <w:color w:val="1A1B1B"/>
          <w:sz w:val="30"/>
          <w:szCs w:val="30"/>
          <w:lang w:eastAsia="ru-RU"/>
        </w:rPr>
      </w:pPr>
      <w:r w:rsidRPr="00FA356E">
        <w:rPr>
          <w:rFonts w:ascii="Helvetica" w:eastAsia="Times New Roman" w:hAnsi="Helvetica" w:cs="Helvetica"/>
          <w:b/>
          <w:bCs/>
          <w:caps/>
          <w:color w:val="1A1B1B"/>
          <w:sz w:val="30"/>
          <w:szCs w:val="30"/>
          <w:lang w:eastAsia="ru-RU"/>
        </w:rPr>
        <w:t>8.5. УСЛОВИЯ ПРЕДОСТАВЛЕНИЯ МЕДИЦИНСКОЙ ПОМОЩИ</w:t>
      </w:r>
    </w:p>
    <w:p w:rsidR="00FA356E" w:rsidRPr="00FA356E" w:rsidRDefault="00FA356E" w:rsidP="00FA356E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FA356E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……………………………………………………….</w:t>
      </w:r>
      <w:r w:rsidRPr="00FA356E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br/>
        <w:t>11. Условия госпитализации в медицинские организации:</w:t>
      </w:r>
      <w:r w:rsidRPr="00FA356E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br/>
        <w:t>11.1. Госпитализация населения обеспечивается в оптимальные сроки:</w:t>
      </w:r>
      <w:r w:rsidRPr="00FA356E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br/>
        <w:t>— врачом (лечащим, участковым врачом или иным медицинским работником) при наличии показаний для госпитализации;</w:t>
      </w:r>
      <w:r w:rsidRPr="00FA356E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br/>
        <w:t>— скорой медицинской помощью;</w:t>
      </w:r>
      <w:r w:rsidRPr="00FA356E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br/>
        <w:t>— при самостоятельном обращении больного при наличии показаний к госпитализации.</w:t>
      </w:r>
      <w:r w:rsidRPr="00FA356E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br/>
        <w:t>11.2. Обязательно наличие направления на плановую госпитализацию.</w:t>
      </w:r>
      <w:r w:rsidRPr="00FA356E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br/>
        <w:t>11.3. Больные размещаются в палатах на 2 и более мест.</w:t>
      </w:r>
      <w:r w:rsidRPr="00FA356E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br/>
        <w:t>11.4. Размещение пациентов в маломестных палатах (боксах) не более 2 мест осуществляется по медицинским и (или) эпидемиологическим показаниям, утвержденным приказом Минздрава России от 15 мая 2012 г. № 535н «Об утверждении перечня медицинских и эпидемиологических показаний к размещению пациентов в маломестных палатах (боксах)» с соблюдением санитарно-эпидемиологических правил и нормативов СанПиН 2.1.3.2630-10 «Санитарно-эпидемиологические требования к организациям, осуществляющим медицинскую деятельность», утвержденных постановлением Главного государственного санитарного врача Российской Федерации от 18 мая 2010 г. № 58 .</w:t>
      </w:r>
      <w:r w:rsidRPr="00FA356E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br/>
        <w:t>11.5. Предоставление индивидуального медицинского поста в стационарных условиях по медицинским показаниям.</w:t>
      </w:r>
      <w:r w:rsidRPr="00FA356E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br/>
        <w:t>11.6. Возможен перевод в другую медицинскую организацию по медицинским показаниям.</w:t>
      </w:r>
      <w:r w:rsidRPr="00FA356E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br/>
        <w:t>11.7. При необходимости проведения пациенту, находящемуся на лечении в стационаре, диагностических исследований в целях выполнения порядков оказания и стандартов медицинской помощи, при отсутствии возможности их проведения медицинской организацией, оказывающей медицинскую помощь, пациент направляется в соответствующую медицинскую организацию. Сопровождение пациента медицинским работником и транспортная услуга обеспечиваются медицинской организацией, оказывающей медицинскую помощь. Плата за транспортную услугу с пациента не взимается.</w:t>
      </w:r>
      <w:r w:rsidRPr="00FA356E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br/>
        <w:t>При привлечении к транспортировке машины и бригады скорой медицинской помощи оплата вызова осуществляется медицинской организацией, оказывающей стационарную медицинскую помощь.</w:t>
      </w:r>
      <w:r w:rsidRPr="00FA356E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br/>
        <w:t>11.8. При оказании медицинской помощи в стационарных условиях предусматривается предоставление спального места и питания при совместном нахождении одного из родителей, иного члена семьи или иного законного представителя в медицинской организации в стационарных условиях с ребенком до достижения им возраста 4 лет, а с ребенком старше указанного возраста — при наличии медицинских показаний.</w:t>
      </w:r>
      <w:r w:rsidRPr="00FA356E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br/>
        <w:t>12. Требования к оформлению медицинской документации регламентируются нормативными документами уполномоченного федерального органа исполнительной власти и министерства здравоохранения Нижегородской области.</w:t>
      </w:r>
      <w:r w:rsidRPr="00FA356E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br/>
      </w:r>
      <w:r w:rsidRPr="00FA356E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lastRenderedPageBreak/>
        <w:t>13. Порядок направления пациентов для получения первичной специализированной медицинской помощи, в том числе консультативной, в медицинских организациях, не имеющих прикрепленного населения, а также порядок направления на госпитализацию в медицинские организации Нижегородской области для получения медицинской помощи на третьем уровне определяется нормативными документами министерства здравоохранения Нижегородской области.</w:t>
      </w:r>
      <w:r w:rsidRPr="00FA356E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br/>
        <w:t>14. Порядок направления пациентов в медицинские организации и научно-исследовательские институты, в том числе находящиеся за пределами Нижегородской области, разрабатывается и утверждается нормативными документами министерства здравоохранения Нижегородской области на основании нормативных документов уполномоченного федерального органа исполнительной власти.</w:t>
      </w:r>
      <w:r w:rsidRPr="00FA356E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br/>
        <w:t>15. Медицинская организация обязана информировать пациента о его правах и обязанностях в области охраны здоровья, для чего обязательным является наличие данной информации на ее сайте в информационно-телекоммуникационной сети «Интернет», в регистратурах и холлах амбулаторно-поликлинических учреждений и их структурных подразделений, в приемных отделениях и на сестринских постах — в стационарах.</w:t>
      </w:r>
      <w:r w:rsidRPr="00FA356E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br/>
        <w:t>16. Защита прав застрахованных, контроль объемов, сроков, качества и условий предоставления медицинской помощи осуществляются в соответствии с Федеральным законом от 29 ноября 2010 г. № 326-ФЗ «Об обязательном медицинском страховании в Российской Федерации» , нормативными правовыми актами Министерства здравоохранения Российской Федерации, Федерального фонда обязательного медицинского страхования, в том числе приказом Федерального фонда обязательного медицинского страхования от 1 декабря 2010 г. № 230 «Об утверждении Порядка организации и проведения контроля объемов, сроков, качества и условий предоставления медицинской помощи по обязательному медицинскому страхованию» .</w:t>
      </w:r>
      <w:r w:rsidRPr="00FA356E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br/>
        <w:t>17. Медицинские организации, участвующие в реализации Территориальной программы ОМС, обязаны оказывать медицинскую помощь гражданам, застрахованным по обязательному медицинскому страхованию в других субъектах Российской Федерации. Оплата оказанной медицинской помощи осуществляется Территориальным фондом обязательного медицинского страхования Нижегородской области в соответствии с действующим законодательством.</w:t>
      </w:r>
      <w:r w:rsidRPr="00FA356E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br/>
        <w:t>18. Медицинские организации, участвующие в реализации Территориальной программы ОМС, оказывающие медицинскую помощь в амбулаторных и стационарных условиях, обязаны соблюдать Порядок информационного сопровождения застрахованных лиц на всех этапах оказания им медицинской помощи в соответствии с действующим законодательством.</w:t>
      </w:r>
      <w:r w:rsidRPr="00FA356E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br/>
        <w:t>…………………………………………………………</w:t>
      </w:r>
    </w:p>
    <w:p w:rsidR="00FA356E" w:rsidRPr="00FA356E" w:rsidRDefault="00FA356E" w:rsidP="00FA356E">
      <w:pPr>
        <w:shd w:val="clear" w:color="auto" w:fill="FFFFFF"/>
        <w:spacing w:after="300" w:line="300" w:lineRule="atLeast"/>
        <w:outlineLvl w:val="3"/>
        <w:rPr>
          <w:rFonts w:ascii="Helvetica" w:eastAsia="Times New Roman" w:hAnsi="Helvetica" w:cs="Helvetica"/>
          <w:b/>
          <w:bCs/>
          <w:caps/>
          <w:color w:val="1A1B1B"/>
          <w:sz w:val="30"/>
          <w:szCs w:val="30"/>
          <w:lang w:eastAsia="ru-RU"/>
        </w:rPr>
      </w:pPr>
      <w:r w:rsidRPr="00FA356E">
        <w:rPr>
          <w:rFonts w:ascii="Helvetica" w:eastAsia="Times New Roman" w:hAnsi="Helvetica" w:cs="Helvetica"/>
          <w:b/>
          <w:bCs/>
          <w:caps/>
          <w:color w:val="1A1B1B"/>
          <w:sz w:val="30"/>
          <w:szCs w:val="30"/>
          <w:lang w:eastAsia="ru-RU"/>
        </w:rPr>
        <w:t>8.7.СРОКИ ОЖИДАНИЯ МЕДИЦИНСКОЙ ПОМОЩИ, ОКАЗЫВАЕМОЙ В ПЛАНОВОЙ ФОРМЕ, В ТОМ ЧИСЛЕ СРОКИ ОЖИДАНИЯ ОКАЗАНИЯ МЕДИЦИНСКОЙ ПОМОЩИ В СТАЦИОНАРНЫХ УСЛОВИЯХ, ПРОВЕДЕНИЯ ОТДЕЛЬНЫХ ДИАГНОСТИЧЕСКИХ ОБСЛЕДОВАНИЙ, А ТАКЖЕ КОНСУЛЬТАЦИЙ ВРАЧЕЙ-СПЕЦИАЛИСТОВ</w:t>
      </w:r>
    </w:p>
    <w:p w:rsidR="00FA356E" w:rsidRPr="00FA356E" w:rsidRDefault="00FA356E" w:rsidP="00FA356E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FA356E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В целях обеспечения прав граждан на получение бесплатной медицинской помощи предельные сроки ожидания составляют:</w:t>
      </w:r>
      <w:r w:rsidRPr="00FA356E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br/>
        <w:t>…………………………………………………………</w:t>
      </w:r>
      <w:r w:rsidRPr="00FA356E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br/>
        <w:t xml:space="preserve">сроки ожидания оказания специализированной (за исключением высокотехнологичной) медицинской помощи не должны превышать 30 календарных </w:t>
      </w:r>
      <w:r w:rsidRPr="00FA356E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lastRenderedPageBreak/>
        <w:t>дней со дня выдачи лечащим врачом направления на госпитализацию, а для пациентов с онкологическими заболеваниями — не должны превышать 14 календарных дней с момента гистологической верификации опухоли или с момента установления диагноза заболевания (состояния).</w:t>
      </w:r>
      <w:r w:rsidRPr="00FA356E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br/>
        <w:t>…………………………………………………………</w:t>
      </w:r>
    </w:p>
    <w:p w:rsidR="00584D43" w:rsidRDefault="00584D43">
      <w:bookmarkStart w:id="0" w:name="_GoBack"/>
      <w:bookmarkEnd w:id="0"/>
    </w:p>
    <w:sectPr w:rsidR="00584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440"/>
    <w:rsid w:val="000C3440"/>
    <w:rsid w:val="00584D43"/>
    <w:rsid w:val="00FA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831C1B-1B5F-41BD-901E-5BFAECE33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A356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A356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A3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35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955</Words>
  <Characters>5450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2019-11-12T13:24:00Z</dcterms:created>
  <dcterms:modified xsi:type="dcterms:W3CDTF">2019-11-12T13:24:00Z</dcterms:modified>
</cp:coreProperties>
</file>