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32D1" w14:textId="77777777" w:rsidR="001976E0" w:rsidRDefault="001976E0" w:rsidP="001976E0">
      <w:r>
        <w:t>Условия оказания медицинской помощи</w:t>
      </w:r>
    </w:p>
    <w:p w14:paraId="6C5F46C7" w14:textId="77777777" w:rsidR="001976E0" w:rsidRDefault="001976E0" w:rsidP="001976E0">
      <w:r>
        <w:t xml:space="preserve"> Постановление Правительства Республики Бурятия от 22.12.2011 № 690</w:t>
      </w:r>
    </w:p>
    <w:p w14:paraId="1E2B2BBE" w14:textId="77777777" w:rsidR="001976E0" w:rsidRDefault="001976E0" w:rsidP="001976E0">
      <w:r>
        <w:t>«Программа государственных гарантий оказания медицинской помощи на территории Республика Бурятия на 2012г.»</w:t>
      </w:r>
    </w:p>
    <w:p w14:paraId="7939DDC7" w14:textId="77777777" w:rsidR="001976E0" w:rsidRDefault="001976E0" w:rsidP="001976E0"/>
    <w:p w14:paraId="3BFE1F9E" w14:textId="77777777" w:rsidR="001976E0" w:rsidRDefault="001976E0" w:rsidP="001976E0">
      <w:r>
        <w:t>Условия и порядок оказания медицинской помощи:</w:t>
      </w:r>
    </w:p>
    <w:p w14:paraId="1F0FC1D9" w14:textId="77777777" w:rsidR="001976E0" w:rsidRDefault="001976E0" w:rsidP="001976E0"/>
    <w:p w14:paraId="3A8C6651" w14:textId="77777777" w:rsidR="001976E0" w:rsidRDefault="001976E0" w:rsidP="001976E0">
      <w:r>
        <w:t>В рамках Программы государственных гарантий оказания гражданам РФ медицинской помощи на территории Республики Бурятия бесплатно предоставляются:</w:t>
      </w:r>
    </w:p>
    <w:p w14:paraId="373E0C04" w14:textId="77777777" w:rsidR="001976E0" w:rsidRDefault="001976E0" w:rsidP="001976E0">
      <w:r>
        <w:t>- первичная медико-санитарная помощь;</w:t>
      </w:r>
    </w:p>
    <w:p w14:paraId="625FC014" w14:textId="77777777" w:rsidR="001976E0" w:rsidRDefault="001976E0" w:rsidP="001976E0">
      <w:r>
        <w:t>- скорая, в том числе специализированная (санитарно-авиационная), медицинская помощь;</w:t>
      </w:r>
    </w:p>
    <w:p w14:paraId="0E58BC2D" w14:textId="77777777" w:rsidR="001976E0" w:rsidRDefault="001976E0" w:rsidP="001976E0">
      <w:r>
        <w:t>- специализированная, в том числе высокотехнологичная, медицинская помощь.</w:t>
      </w:r>
    </w:p>
    <w:p w14:paraId="7D37B5F4" w14:textId="77777777" w:rsidR="001976E0" w:rsidRDefault="001976E0" w:rsidP="001976E0">
      <w:r>
        <w:t>Первичная медико-санитарная помощь включает лечение наиболее распространенных болезней, травм, отравлений и других состояний, требующих неотложной помощи, медицинскую профилактику заболеваний, осуществление мероприятий по проведению профилактических прививок, профилактических смотров, диспансерному наблюдению женщин в период беременности, здоровых детей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 w14:paraId="5D4C46E7" w14:textId="77777777" w:rsidR="001976E0" w:rsidRDefault="001976E0" w:rsidP="001976E0">
      <w:r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14:paraId="5248F019" w14:textId="77777777" w:rsidR="001976E0" w:rsidRDefault="001976E0" w:rsidP="001976E0">
      <w:r>
        <w:t>Скорая, в том числе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или муниципальной системы здравоохранения.</w:t>
      </w:r>
    </w:p>
    <w:p w14:paraId="532FC34D" w14:textId="77777777" w:rsidR="001976E0" w:rsidRDefault="001976E0" w:rsidP="001976E0">
      <w:r>
        <w:t>Специализированная, в том числе высокотехнологичная, медицинская помощь предоставляется гражданам в медицинских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14:paraId="6A64411A" w14:textId="77777777" w:rsidR="001976E0" w:rsidRDefault="001976E0" w:rsidP="001976E0"/>
    <w:p w14:paraId="23228460" w14:textId="77777777" w:rsidR="001976E0" w:rsidRDefault="001976E0" w:rsidP="001976E0">
      <w:r>
        <w:t>Медицинская помощь гражданам предоставляется:</w:t>
      </w:r>
    </w:p>
    <w:p w14:paraId="7E3D0900" w14:textId="77777777" w:rsidR="001976E0" w:rsidRDefault="001976E0" w:rsidP="001976E0"/>
    <w:p w14:paraId="068F32B3" w14:textId="77777777" w:rsidR="001976E0" w:rsidRDefault="001976E0" w:rsidP="001976E0">
      <w:r>
        <w:t>учреждениями и структурными подразделениями скорой медицинской помощи (скорая медицинская помощь);</w:t>
      </w:r>
    </w:p>
    <w:p w14:paraId="3E98AD82" w14:textId="77777777" w:rsidR="001976E0" w:rsidRDefault="001976E0" w:rsidP="001976E0">
      <w:r>
        <w:lastRenderedPageBreak/>
        <w:t>амбулаторно-поликлиническими учреждениями и другими медицинскими организациями или их соответствующими структурными подразделениями и дневными стационарами всех типов (амбулаторная медицинская помощь);</w:t>
      </w:r>
    </w:p>
    <w:p w14:paraId="02451BB6" w14:textId="77777777" w:rsidR="001976E0" w:rsidRDefault="001976E0" w:rsidP="001976E0">
      <w:r>
        <w:t>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 w14:paraId="3044D389" w14:textId="77777777" w:rsidR="001976E0" w:rsidRDefault="001976E0" w:rsidP="001976E0">
      <w:r>
        <w:t>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(абортах).</w:t>
      </w:r>
    </w:p>
    <w:p w14:paraId="5B73EE03" w14:textId="77777777" w:rsidR="001976E0" w:rsidRDefault="001976E0" w:rsidP="001976E0">
      <w: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учреждений муниципальной системы здравоохранения может создаваться служба неотложной медицинской помощи.</w:t>
      </w:r>
    </w:p>
    <w:p w14:paraId="097EBF43" w14:textId="77777777" w:rsidR="001976E0" w:rsidRDefault="001976E0" w:rsidP="001976E0">
      <w:r>
        <w:t>Стационарная медицинская помощь предоставляется гражданам в случаях заболеваний, в том числе острых, обострений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14:paraId="5E7C1C78" w14:textId="77777777" w:rsidR="001976E0" w:rsidRDefault="001976E0" w:rsidP="001976E0">
      <w:r>
        <w:t>Мероприятия по восстановительному лечению и реабилитации больных осуществляются в амбулаторных и больничных учреждениях, иных медицинских организациях или их соответствующих структурных подразделениях, включая центры восстанови-тельной медицины и реабилитации, в том числе детские, а также санатории противотуберкулезного профиля, в том числе детские и для детей с родителями.</w:t>
      </w:r>
    </w:p>
    <w:p w14:paraId="5A5D0B19" w14:textId="77777777" w:rsidR="001976E0" w:rsidRDefault="001976E0" w:rsidP="001976E0">
      <w:r>
        <w:t>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детей-инвалидов.</w:t>
      </w:r>
    </w:p>
    <w:p w14:paraId="3E7FA050" w14:textId="77777777" w:rsidR="001976E0" w:rsidRDefault="001976E0" w:rsidP="001976E0">
      <w:r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врача), а также на выбор медицинской организации в соответствии с договорами на оказание медицинской помощи по обязательному медицинскому страхованию.</w:t>
      </w:r>
    </w:p>
    <w:p w14:paraId="4135FBEC" w14:textId="77777777" w:rsidR="001976E0" w:rsidRDefault="001976E0" w:rsidP="001976E0">
      <w:r>
        <w:t>Бесплатная медицинская помощь оказывается гражданам, проживающим на территории Республики Бурятия и других субъектов Российской Федерации, иностранным гражданам при представлении:</w:t>
      </w:r>
    </w:p>
    <w:p w14:paraId="4F0E64ED" w14:textId="77777777" w:rsidR="001976E0" w:rsidRDefault="001976E0" w:rsidP="001976E0">
      <w:r>
        <w:t>- документа, удостоверяющего личность;</w:t>
      </w:r>
    </w:p>
    <w:p w14:paraId="7642A9EB" w14:textId="77777777" w:rsidR="001976E0" w:rsidRDefault="001976E0" w:rsidP="001976E0">
      <w:r>
        <w:t>- полиса обязательного медицинского страхования.</w:t>
      </w:r>
    </w:p>
    <w:p w14:paraId="767D83B2" w14:textId="77777777" w:rsidR="001976E0" w:rsidRDefault="001976E0" w:rsidP="001976E0">
      <w:r>
        <w:t>Гражданам независимо от места проживания, наличия документов, удостоверяющих личность, страхового медицинского по-лиса, при состояниях, угрожающих жизни или здоровью гражданина или окружающих его лиц, оказывается скорая и неотложная медицинская помощь в стационарных, амбулаторно-поликлинических учреждениях и на дому.</w:t>
      </w:r>
    </w:p>
    <w:p w14:paraId="48323016" w14:textId="77777777" w:rsidR="001976E0" w:rsidRDefault="001976E0" w:rsidP="001976E0">
      <w:r>
        <w:t>Отдельные категории граждан в соответствии с законодательством Российской Федерации имеют право на внеочередное оказание медицинской помощи.</w:t>
      </w:r>
    </w:p>
    <w:p w14:paraId="486B8F89" w14:textId="77777777" w:rsidR="001976E0" w:rsidRDefault="001976E0" w:rsidP="001976E0"/>
    <w:p w14:paraId="616E68EA" w14:textId="77777777" w:rsidR="001976E0" w:rsidRDefault="001976E0" w:rsidP="001976E0">
      <w:r>
        <w:lastRenderedPageBreak/>
        <w:t>Источники финансового обеспечения медицинской помощи.</w:t>
      </w:r>
    </w:p>
    <w:p w14:paraId="63BBB34B" w14:textId="77777777" w:rsidR="001976E0" w:rsidRDefault="001976E0" w:rsidP="001976E0"/>
    <w:p w14:paraId="32DA3FBB" w14:textId="77777777" w:rsidR="001976E0" w:rsidRDefault="001976E0" w:rsidP="001976E0">
      <w:r>
        <w:t xml:space="preserve">Медицинская помощь на территории Республики Бурятия оказывается за счет бюджетных ассигнований всех бюджетов бюджетной системы Российской Федерации, в том числе средств бюджетов государственных фондов обязательного медицинского страхования. За счет средств обязательного медицинского страхования оплачивается медицинская помощь, оказываемая в соответствии с базовой программой обязательного медицинского страхования, являющейся составной частью Программы, предусматривающей первичную медико-санитарную, специализированную (за исключением высокотехнологичной) медицинскую помощь, а также обеспечение необходимыми лекарственными препаратами в соответствии с законодательством Российской Федерации в следующих случаях: 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 новообразования; болезни эндокринной системы; расстройства питания и нарушения обмена веществ; болезни нервной системы; болезни крови, кроветворных органов; отдельные нарушения, вовлекающие иммунный механизм; болезни глаза и его придаточного аппарата; болезни уха и сосцевидного отростка; болезни системы кровообращения; болезни органов дыхания; болезни органов пищеварения; болезни мочеполовой системы; болезни кожи и подкожной клетчатки; болезни костно-мышечной системы и соединительной ткани; травмы,отравления и некоторые др. последствия воздействия внешних причин; врожденные аномалии (пороки развития); деформации и хромосомные нарушения; беременность, роды, послеродовый период и аборты; отдельные состояния, возникающие у детей в перинатальный период. За счет бюджетных ассигнований федерального бюджета предоставляются: специализированная медицинская помощь, оказываемая в федеральных медицинских учреждениях, перечень которых утверждается Правительством Российской Федерации; высокотехнологичная медицинская помощь, оказываемая в медицинских организациях в соответствии с установленным государственным заданием, сформированным в порядке, определяемом Министерством здравоохранения и социального развития Российской Федерации; медицинская помощь, предусмотренная федеральными законами для определенных категорий граждан, оказываемая в соответствии с установленным государственным заданием и в порядке, определяемом Правительством Российской Федерации; дополнительные мероприятия по развитию профилактического направления медицинской помощи (диспансеризация пребывающих в стационарных учреждениях детей-сирот и детей, находящихся в трудной жизненной ситуации, дополнительная диспансеризация работающих граждан, в том числе занятых на работах с вредными условиями труда, иммунизация граждан, ранняя диагностика отдельных заболеваний) в соответствии с законодательством Российской Федерации;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по перечню лекарственных препаратов, утверждаемому Правительством Российской Федерации. За счет бюджетных ассигнований федерального бюджета, предоставленного в установленном порядке республиканскому бюджету, оказывается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детей-инвалидов. За счет бюджетных ассигнований республиканского бюджета предоставляются: специализированная (санитарно-авиационная) скорая медицинская помощь; специализированная медицинская помощь, оказываемая в онкологических диспансерах, кожно-венерологических, противотуберкулезных, наркологических и других специализированных медицинских учреждениях Республики Бурятия, входящих в номенклатуру учреждений </w:t>
      </w:r>
      <w:r>
        <w:lastRenderedPageBreak/>
        <w:t>здравоохранения, утверждаемую Министерством здравоохранения и социального развития Российской Федерации,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веществ; при наркологических заболеваниях; отдельных состояниях, возникающих у детей в перинатальный период, а также при обследовании доноров для трансплантации органов; проведении гемодиализа; высокотехнологичная медицинская помощь, оказываемая в республиканских учреждениях здравоохранения дополнительно к государственному заданию, сформированному в порядке, определяемом Министерством здравоохранения и социального развития Российской Федерации; лекарственные средства категориям граждан, предусмотренным постановлением Правительства Республики Бурятия от 16 июня 2008 года N 307 "О Порядке предоставления мер социальной поддержки лицам, страдающим сахарным диабетом", а также обеспечение граждан лекарственными средствами, предназначенными для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тканей, с учетом лекарственных средств, предусмотренных перечнями, утверждаемыми Правительством Российской Федерации. За счет бюджетных ассигнований местных бюджетов предоставляются: скорая медицинская помощь, за исключением специализированной (санитарно-авиационной); первичная медико-санитарная помощь, оказываемая гражданам при заболеваниях, передаваемых половым путем, туберкулезе, психических расстройствах, расстройствах поведения, в том числе связанных с употреблением психоактивных веществ, наркологических заболеваниях, медицинских освидетельствованиях на наличие алкоголя, наркотических и психотропных веществ, медицинская помощь при отдельных состояниях, возникающих у детей в перинатальном периоде; проведении гемодиализа; при оказании медицинской помощи женщинам в период беременности, во время и после родов. За счет бюджетных ассигнований федерального бюджета, республиканского бюджета и местных бюджетов осуществляется обеспечение медицинских организаций лекарственными и иными средствами, изделиями медицинского назначения, иммунобиологическими препаратами и дезинфекционными средствами, донорской кровью и ее компонентами. Кроме того, за счет средств соответствующих бюджетов в установленном порядке осуществляется медицинская помощь, а также предоставляются медицинские и иные услуги в центре по профилактике и борьбе с синдромом приобретенного иммунодефицита и инфекционными заболеваниями, центрах медицинской профилактики, врачебно-физкультурном диспансере, центре профессиональной патологии, санаториях больных туберкулезом, в том числе детских и для детей с родителями, бюро судебно-медицинской экспертизы, патолого-анатомических бюро, медицинском информационно-аналитических центре, станциях переливания крови, центрах планирования семьи и репродукции, центрах охраны репродуктивного здоровья подростков, домах ребенка, включая специализированные, домах (больницах, отделениях) сестринского ухода, медицинская помощь обучающихся воспитанников образовательных учреждений, молочных кухнях, противоболевых центрах, антирабических кабинетах, передвижных флюорографических центрах и прочих медицинских учреждениях.</w:t>
      </w:r>
    </w:p>
    <w:p w14:paraId="79CBA998" w14:textId="77777777" w:rsidR="001976E0" w:rsidRDefault="001976E0" w:rsidP="001976E0"/>
    <w:p w14:paraId="1536230F" w14:textId="77777777" w:rsidR="001976E0" w:rsidRDefault="001976E0" w:rsidP="001976E0">
      <w:r>
        <w:t>Порядок и условия оказания медицинской помощи в</w:t>
      </w:r>
    </w:p>
    <w:p w14:paraId="58EBAD38" w14:textId="77777777" w:rsidR="001976E0" w:rsidRDefault="001976E0" w:rsidP="001976E0">
      <w:r>
        <w:t>амбулаторно-поликлинических учреждениях</w:t>
      </w:r>
    </w:p>
    <w:p w14:paraId="64613514" w14:textId="77777777" w:rsidR="001976E0" w:rsidRDefault="001976E0" w:rsidP="001976E0"/>
    <w:p w14:paraId="003E2426" w14:textId="77777777" w:rsidR="001976E0" w:rsidRDefault="001976E0" w:rsidP="001976E0">
      <w:r>
        <w:t>При предоставлении плановой амбулаторной помощи предусматриваются:</w:t>
      </w:r>
    </w:p>
    <w:p w14:paraId="6AFD7E26" w14:textId="77777777" w:rsidR="001976E0" w:rsidRDefault="001976E0" w:rsidP="001976E0">
      <w:r>
        <w:lastRenderedPageBreak/>
        <w:t>- прикрепление населения к амбулаторно-поликлиническому учреждению по территориальному и заявительному принципу;</w:t>
      </w:r>
    </w:p>
    <w:p w14:paraId="19DD686D" w14:textId="77777777" w:rsidR="001976E0" w:rsidRDefault="001976E0" w:rsidP="001976E0">
      <w:r>
        <w:t>- выбор застрахованным лицом врача (при его согласии), а также выбор лечебно-профилактического учреждения в соответствии с договорами обязательного медицинского страхования;</w:t>
      </w:r>
    </w:p>
    <w:p w14:paraId="5DFBDFC2" w14:textId="77777777" w:rsidR="001976E0" w:rsidRDefault="001976E0" w:rsidP="001976E0">
      <w:r>
        <w:t>- наличие очередности плановых больных на прием к врачу, отдельные диагностические исследования, консультативная помощь специалистов;</w:t>
      </w:r>
    </w:p>
    <w:p w14:paraId="22C3FE3A" w14:textId="77777777" w:rsidR="001976E0" w:rsidRDefault="001976E0" w:rsidP="001976E0">
      <w:r>
        <w:t>- время, отведенное на прием больного в поликлинике, определяется расчетными нормами времени, рекомендованными Министерством здравоохранения и социального развития Российской Федерации;</w:t>
      </w:r>
    </w:p>
    <w:p w14:paraId="53FCCE5C" w14:textId="77777777" w:rsidR="001976E0" w:rsidRDefault="001976E0" w:rsidP="001976E0">
      <w:r>
        <w:t>- присутствие родителей или их законных представителей при оказании медицинской помощи и консультативных услуг детям до 15 лет. В случае оказания медицинской помощи в отсутствие родителей или лиц, законно представляющих их, врач представляет им исчерпывающую информацию о состоянии здоровья ребенка и оказанной медицинской помощи;</w:t>
      </w:r>
    </w:p>
    <w:p w14:paraId="248590B7" w14:textId="77777777" w:rsidR="001976E0" w:rsidRDefault="001976E0" w:rsidP="001976E0">
      <w:r>
        <w:t>- консультации врачей-специалистов в республиканских консультативных поликлиниках, диспансерах и центрах, которые осуществляются по направлению лечащего врача территориальной поликлиники (участкового врача, врача общей практики, других специалистов), с необходимым объемом предварительно проведенного обследования.</w:t>
      </w:r>
    </w:p>
    <w:p w14:paraId="330D8889" w14:textId="77777777" w:rsidR="001976E0" w:rsidRDefault="001976E0" w:rsidP="001976E0">
      <w:r>
        <w:t>При предоставлении амбулаторной помощи по экстренным и неотложным показаниям обеспечивается внеочередной прием больных независимо от прикрепления пациента к медицинскому учреждению.</w:t>
      </w:r>
    </w:p>
    <w:p w14:paraId="293BB142" w14:textId="77777777" w:rsidR="001976E0" w:rsidRDefault="001976E0" w:rsidP="001976E0">
      <w:r>
        <w:t>При предоставлении плановой амбулаторной помощи ожидание приема участкового врача (терапевта, педиатра, врача общей (семейной) практики) не должно превышать двух дней, узких специалистов - 7 дней. Предоставление плановой амбулаторной по-мощи детям до трех лет и беременным женщинам должно осуществляться в день обращения. Сроки ожидания плановых диагностических исследований не должны превышать 10 дней.</w:t>
      </w:r>
    </w:p>
    <w:p w14:paraId="720C015F" w14:textId="77777777" w:rsidR="001976E0" w:rsidRDefault="001976E0" w:rsidP="001976E0">
      <w:r>
        <w:t>Скорая и неотложная помощь всем обратившимся оказывается независимо от прикрепления пациента к поликлинике, наличия или отсутствия страхового полиса и личных документов.</w:t>
      </w:r>
    </w:p>
    <w:p w14:paraId="519D95E4" w14:textId="77777777" w:rsidR="001976E0" w:rsidRDefault="001976E0" w:rsidP="001976E0">
      <w:r>
        <w:t>Направление пациента на плановую госпитализацию осуществляется лечащим врачом в случаях, требующих круглосуточно-го медицинского наблюдения, применения интенсивных методов лечения и (или) изоляции, в том числе по эпидемическим показаниям. По медицинским показаниям пациент может быть направлен в дневные стационары всех типов.</w:t>
      </w:r>
    </w:p>
    <w:p w14:paraId="258C39C0" w14:textId="77777777" w:rsidR="001976E0" w:rsidRDefault="001976E0" w:rsidP="001976E0">
      <w:r>
        <w:t>Медицинская помощь на дому оказывается участковыми врачами, врачами общей практики (семейными врачами), другими специалистами амбулаторно-поликлинического учреждения при невозможности получения ее пациентами в амбулаторно-поликлиническом учреждении по состоянию здоровья или по эпидемическим показаниям.</w:t>
      </w:r>
    </w:p>
    <w:p w14:paraId="0F904023" w14:textId="77777777" w:rsidR="001976E0" w:rsidRDefault="001976E0" w:rsidP="001976E0">
      <w:r>
        <w:t>Медицинская помощь на дому осуществляется при остром внезапном ухудшении состояния здоровья, необходимости строгого домашнего режима, рекомендованного лечащим врачом, тяжелых хронических заболеваниях, патронаже детей до одного года, наблюдении до выздоровления детей в возрасте до 3 лет, наблюдении до выздоровления детей с инфекционными заболеваниями, а также в случаях, требующих наблюдения на дому.</w:t>
      </w:r>
    </w:p>
    <w:p w14:paraId="2BF939D6" w14:textId="77777777" w:rsidR="001976E0" w:rsidRDefault="001976E0" w:rsidP="001976E0">
      <w:r>
        <w:t>Время ожидания медицинского работника - в течение времени работы поликлиники, для детей первого года жизни и детей из группы риска время ожидания не должно превышать 3 часов.</w:t>
      </w:r>
    </w:p>
    <w:p w14:paraId="132C8649" w14:textId="77777777" w:rsidR="001976E0" w:rsidRDefault="001976E0" w:rsidP="001976E0">
      <w:r>
        <w:lastRenderedPageBreak/>
        <w:t>В дневном стационаре медицинского учреждения больному предоставляется койко-место на период не менее 3 часов в течение дня, ежедневный врачебный осмотр, кроме выходных дней, лекарственные средства согласно стандарту медицинской помощи.</w:t>
      </w:r>
    </w:p>
    <w:p w14:paraId="2E285332" w14:textId="77777777" w:rsidR="001976E0" w:rsidRDefault="001976E0" w:rsidP="001976E0">
      <w:r>
        <w:t>В стационаре на дому пациенту предоставляются лекарственные препараты,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14:paraId="5C0C733D" w14:textId="77777777" w:rsidR="001976E0" w:rsidRDefault="001976E0" w:rsidP="001976E0">
      <w:r>
        <w:t>В центрах амбулаторной хирургии предоставляется бесплатное оперативное вмешательство и послеоперационное наблюдение в амбулаторных условиях.</w:t>
      </w:r>
    </w:p>
    <w:p w14:paraId="64ADCF56" w14:textId="77777777" w:rsidR="001976E0" w:rsidRDefault="001976E0" w:rsidP="001976E0">
      <w:r>
        <w:t>Лекарственное обеспечение амбулаторно-поликлинической помощи (за исключением дневного стационара, стационара на дому и центра амбулаторной хирургии) по видам медицинской помощи и услугам, включенным в Программу, осуществляется за счет личных средств населения, за исключением:</w:t>
      </w:r>
    </w:p>
    <w:p w14:paraId="7AF810D2" w14:textId="77777777" w:rsidR="001976E0" w:rsidRDefault="001976E0" w:rsidP="001976E0">
      <w:r>
        <w:t>- лекарственного обеспечения лиц, имеющих льготы, установленные действующим законодательством и нормативными актами Российской Федерации и Республики Бурятия;</w:t>
      </w:r>
    </w:p>
    <w:p w14:paraId="19AA4ECA" w14:textId="77777777" w:rsidR="001976E0" w:rsidRDefault="001976E0" w:rsidP="001976E0">
      <w:r>
        <w:t>- лекарственного обеспечения экстренной и неотложной медицинской помощи.</w:t>
      </w:r>
    </w:p>
    <w:p w14:paraId="359D50A8" w14:textId="77777777" w:rsidR="001976E0" w:rsidRDefault="001976E0" w:rsidP="001976E0">
      <w:r>
        <w:t>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помощи.</w:t>
      </w:r>
    </w:p>
    <w:p w14:paraId="6F2C1C7D" w14:textId="77777777" w:rsidR="001976E0" w:rsidRDefault="001976E0" w:rsidP="001976E0">
      <w:r>
        <w:t>В поликлинике должна быть доступная для пациента информация о консультативных приемах в данной поликлинике и консультативных поликлиниках.</w:t>
      </w:r>
    </w:p>
    <w:p w14:paraId="0A4DD0FD" w14:textId="77777777" w:rsidR="001976E0" w:rsidRDefault="001976E0" w:rsidP="001976E0"/>
    <w:p w14:paraId="66572AD6" w14:textId="77777777" w:rsidR="001976E0" w:rsidRDefault="001976E0" w:rsidP="001976E0">
      <w:r>
        <w:t>Порядок и условия оказания бесплатной медицинской</w:t>
      </w:r>
    </w:p>
    <w:p w14:paraId="39134509" w14:textId="77777777" w:rsidR="001976E0" w:rsidRDefault="001976E0" w:rsidP="001976E0">
      <w:r>
        <w:t>помощи в стационаре</w:t>
      </w:r>
    </w:p>
    <w:p w14:paraId="334C3653" w14:textId="77777777" w:rsidR="001976E0" w:rsidRDefault="001976E0" w:rsidP="001976E0"/>
    <w:p w14:paraId="0DCCCFA5" w14:textId="77777777" w:rsidR="001976E0" w:rsidRDefault="001976E0" w:rsidP="001976E0">
      <w:r>
        <w:t>Медицинская помощь по экстренным показаниям осуществляется в дежурном стационаре, а при состояниях, угрожающих жизни больного, - в ближайшем стационаре. С момента, когда устранена угроза жизни больного или здоровью окружающих и возможна его транспортировка, может быть осуществлен перевод больного в стационар соответствующего профиля.</w:t>
      </w:r>
    </w:p>
    <w:p w14:paraId="054696FB" w14:textId="77777777" w:rsidR="001976E0" w:rsidRDefault="001976E0" w:rsidP="001976E0">
      <w:r>
        <w:t>Проведение пациентам лечебно-диагностических манипуляций начинается в день госпитализации после осмотра врача.</w:t>
      </w:r>
    </w:p>
    <w:p w14:paraId="001ACAD8" w14:textId="77777777" w:rsidR="001976E0" w:rsidRDefault="001976E0" w:rsidP="001976E0">
      <w:r>
        <w:t>Плановая госпитализация осуществляется с возможной очередностью при наличии направления лечащего врача амбулаторно-поликлинического учреждения. Время ожидания плановой госпитализации определяется очередностью и не должно превышать 60 дней с момента выдачи направления на плановую госпитализацию лечащим врачом. Предоставление плановой стационарной помощи детям до трех лет и беременным женщинам должно осуществляться в течение 48 часов.</w:t>
      </w:r>
    </w:p>
    <w:p w14:paraId="1EE461AA" w14:textId="77777777" w:rsidR="001976E0" w:rsidRDefault="001976E0" w:rsidP="001976E0">
      <w:r>
        <w:t>Плановая госпитализация при оказании высокотехнологичной медицинской помощи осуществляется в соответствии с лис-том ожидания.</w:t>
      </w:r>
    </w:p>
    <w:p w14:paraId="3A837C25" w14:textId="77777777" w:rsidR="001976E0" w:rsidRDefault="001976E0" w:rsidP="001976E0">
      <w:r>
        <w:t>Лекарственные препараты больному в стационаре предоставляются согласно утвержденным стандартам оказания медицинской помощи.</w:t>
      </w:r>
    </w:p>
    <w:p w14:paraId="613E60F2" w14:textId="77777777" w:rsidR="001976E0" w:rsidRDefault="001976E0" w:rsidP="001976E0">
      <w:r>
        <w:lastRenderedPageBreak/>
        <w:t>При госпитализации детей до 3 лет и старше (от 3 до 17 лет) при наличии медицинских показаний для индивидуального ухо-да одному из родителей или иному члену семьи предоставляется право в интересах лечения ребенка находиться вместе с ним в больничном учреждении в течение всего времени лечения.</w:t>
      </w:r>
    </w:p>
    <w:p w14:paraId="311A0506" w14:textId="77777777" w:rsidR="001976E0" w:rsidRDefault="001976E0" w:rsidP="001976E0">
      <w:r>
        <w:t>Время нахождения в стационарах здоровых детей до их устройства в дома ребенка или иные интернатные учреждения не может превышать 37 дней.</w:t>
      </w:r>
    </w:p>
    <w:p w14:paraId="4E3F7A3D" w14:textId="77777777" w:rsidR="001976E0" w:rsidRDefault="001976E0" w:rsidP="001976E0">
      <w:r>
        <w:t>7. Порядок реализации установленного законодательством Российской Федерации права внеочередного оказания меди-цинской помощи отдельным категориям граждан в учреждениях здравоохранения в Республике Бурятия</w:t>
      </w:r>
    </w:p>
    <w:p w14:paraId="744165CD" w14:textId="77777777" w:rsidR="001976E0" w:rsidRDefault="001976E0" w:rsidP="001976E0"/>
    <w:p w14:paraId="0BEB5C0B" w14:textId="77777777" w:rsidR="001976E0" w:rsidRDefault="001976E0" w:rsidP="001976E0">
      <w:r>
        <w:t>Отдельные категории граждан в соответствии с законодательством Российской Федерации имеют право на внеочередное оказание медицинской помощи.</w:t>
      </w:r>
    </w:p>
    <w:p w14:paraId="5F36BB21" w14:textId="77777777" w:rsidR="001976E0" w:rsidRDefault="001976E0" w:rsidP="001976E0">
      <w:r>
        <w:t>Плановая амбулаторно-поликлиническая и стационарная медицинская помощь оказывается отдельным категориям граждан во внеочередном порядке в государственных, муниципальных учреждениях здравоохранения в Республике Бурятия и иных медицинских организациях, участвующих в реализации Территориальной программы государственных гарантий оказания бесплатной медицинской помощи населению Российской Федерации на территории Республики Бурятия.</w:t>
      </w:r>
    </w:p>
    <w:p w14:paraId="51B5D67A" w14:textId="77777777" w:rsidR="001976E0" w:rsidRDefault="001976E0" w:rsidP="001976E0">
      <w:r>
        <w:t>Плановая амбулаторно-поликлиническая помощь оказывается в лечебно – профилактическом учреждении, к которому вышеуказанные категории граждан прикреплены (далее – учреждения здравоохранения по месту прикрепления).</w:t>
      </w:r>
    </w:p>
    <w:p w14:paraId="47F1D8F7" w14:textId="77777777" w:rsidR="001976E0" w:rsidRDefault="001976E0" w:rsidP="001976E0">
      <w:r>
        <w:t>Учреждения здравоохранения по месту прикрепления организуют учет и динамическое наблюдение за состоянием здоровья отдельных категорий граждан.</w:t>
      </w:r>
    </w:p>
    <w:p w14:paraId="241D62FC" w14:textId="77777777" w:rsidR="001976E0" w:rsidRDefault="001976E0" w:rsidP="001976E0">
      <w:r>
        <w:t>Плановая стационарная медицинская помощь оказывается в лечебно – профилактическом учреждении по направлению лечащего врача.</w:t>
      </w:r>
    </w:p>
    <w:p w14:paraId="166B1C90" w14:textId="77777777" w:rsidR="001976E0" w:rsidRDefault="001976E0" w:rsidP="001976E0">
      <w:r>
        <w:t>Направление отдельных категорий граждан в республиканское учреждение здравоохранения для оказания им внеочередной медицинской помощи осуществляется на основании заключения врачебной комиссии учреждения здравоохранения по месту при-крепления с подробной выпиской и указанием цели направления.</w:t>
      </w:r>
    </w:p>
    <w:p w14:paraId="263390F0" w14:textId="77777777" w:rsidR="001976E0" w:rsidRDefault="001976E0" w:rsidP="001976E0">
      <w:r>
        <w:t>Врачебные комиссии на основании заключения врачебной комиссии учреждения здравоохранения по месту прикрепления согласовывают с республиканским учреждением здравоохранения (в соответствии с их профилем) дату направления отдельных категорий гражданин на внеочередное лечение.</w:t>
      </w:r>
    </w:p>
    <w:p w14:paraId="234C0BC0" w14:textId="77777777" w:rsidR="001976E0" w:rsidRDefault="001976E0" w:rsidP="001976E0">
      <w:r>
        <w:t>Республиканское учреждение здравоохранения обеспечивает консультативный прием отдельных категорий граждан вне очереди в день обращения, а по показаниям - внеочередное стационарное обследование и лечение не позднее 7 дней с даты обращения.</w:t>
      </w:r>
    </w:p>
    <w:p w14:paraId="376B7FF2" w14:textId="77777777" w:rsidR="001976E0" w:rsidRDefault="001976E0" w:rsidP="001976E0">
      <w:r>
        <w:t>Обследование и лечение отдельных категорий граждан в федеральных учреждениях здравоохранения осуществляется в соответствии с Постановлением Правительства Российской Федерации от 17.11.2004 г. № 646 «Об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здравоохранения»</w:t>
      </w:r>
    </w:p>
    <w:p w14:paraId="32182D6C" w14:textId="77777777" w:rsidR="001976E0" w:rsidRDefault="001976E0" w:rsidP="001976E0"/>
    <w:p w14:paraId="64935F26" w14:textId="77777777" w:rsidR="001976E0" w:rsidRDefault="001976E0" w:rsidP="001976E0">
      <w:r>
        <w:lastRenderedPageBreak/>
        <w:t>Целевые значения критериев доступности и качества медицинской помощи</w:t>
      </w:r>
    </w:p>
    <w:p w14:paraId="04B6299F" w14:textId="77777777" w:rsidR="001976E0" w:rsidRDefault="001976E0" w:rsidP="001976E0"/>
    <w:p w14:paraId="5B67730E" w14:textId="77777777" w:rsidR="001976E0" w:rsidRDefault="001976E0" w:rsidP="001976E0">
      <w:r>
        <w:t>Доступность и качество медицинской помощи оцениваются по следующим показателям (целевые значения):</w:t>
      </w:r>
    </w:p>
    <w:p w14:paraId="2AB5C611" w14:textId="77777777" w:rsidR="001976E0" w:rsidRDefault="001976E0" w:rsidP="001976E0">
      <w:r>
        <w:t>- удовлетворенность населения медицинской помощью - 47% от числа опрошенных;</w:t>
      </w:r>
    </w:p>
    <w:p w14:paraId="1A7C35D2" w14:textId="77777777" w:rsidR="001976E0" w:rsidRDefault="001976E0" w:rsidP="001976E0">
      <w:r>
        <w:t>- число лиц, страдающих социально значимыми болезнями, с установленным впервые в жизни диагнозом:</w:t>
      </w:r>
    </w:p>
    <w:p w14:paraId="2A29833F" w14:textId="77777777" w:rsidR="001976E0" w:rsidRDefault="001976E0" w:rsidP="001976E0">
      <w:r>
        <w:t>- туберкулезом - 168,0 на 100000 населения;</w:t>
      </w:r>
    </w:p>
    <w:p w14:paraId="159CC615" w14:textId="77777777" w:rsidR="001976E0" w:rsidRDefault="001976E0" w:rsidP="001976E0">
      <w:r>
        <w:t>- инфекциями, предающимися половым путем, сифилисом - 90,0 на 100000 населения, гонореей - 141,0 на 100000 населения;</w:t>
      </w:r>
    </w:p>
    <w:p w14:paraId="3A67BDF7" w14:textId="77777777" w:rsidR="001976E0" w:rsidRDefault="001976E0" w:rsidP="001976E0">
      <w:r>
        <w:t>- гепатитом В - 0,73 на 100000 населения;</w:t>
      </w:r>
    </w:p>
    <w:p w14:paraId="38EF7842" w14:textId="77777777" w:rsidR="001976E0" w:rsidRDefault="001976E0" w:rsidP="001976E0">
      <w:r>
        <w:t>- гепатитом С - 2,4 на 100000 населения;</w:t>
      </w:r>
    </w:p>
    <w:p w14:paraId="55E55969" w14:textId="77777777" w:rsidR="001976E0" w:rsidRDefault="001976E0" w:rsidP="001976E0">
      <w:r>
        <w:t>- болезнью, вызванной вирусом иммунодефицита человека (ВИЧ), - 46,0 на 100000 населения;</w:t>
      </w:r>
    </w:p>
    <w:p w14:paraId="5AA3FE64" w14:textId="77777777" w:rsidR="001976E0" w:rsidRDefault="001976E0" w:rsidP="001976E0">
      <w:r>
        <w:t>- злокачественными новообразованиями - 263,0 на 100000 населения;</w:t>
      </w:r>
    </w:p>
    <w:p w14:paraId="606315B9" w14:textId="77777777" w:rsidR="001976E0" w:rsidRDefault="001976E0" w:rsidP="001976E0">
      <w:r>
        <w:t>- сахарным диабетом - 288,1 на 100000 населения;</w:t>
      </w:r>
    </w:p>
    <w:p w14:paraId="54453A6A" w14:textId="77777777" w:rsidR="001976E0" w:rsidRDefault="001976E0" w:rsidP="001976E0">
      <w:r>
        <w:t>- болезнями, характеризующимися повышенным кровяным давлением, - 561,0 на 100000 населения;</w:t>
      </w:r>
    </w:p>
    <w:p w14:paraId="7EDED709" w14:textId="77777777" w:rsidR="001976E0" w:rsidRDefault="001976E0" w:rsidP="001976E0">
      <w:r>
        <w:t>- число лиц в возрасте 18 лет и старше, впервые признанных инвалидами, - 93,5 на 10000 населения;</w:t>
      </w:r>
    </w:p>
    <w:p w14:paraId="45EC6F01" w14:textId="77777777" w:rsidR="001976E0" w:rsidRDefault="001976E0" w:rsidP="001976E0">
      <w:r>
        <w:t>- общая смертность населения - 13,1 на 1000 населения;</w:t>
      </w:r>
    </w:p>
    <w:p w14:paraId="1A6B4139" w14:textId="77777777" w:rsidR="001976E0" w:rsidRDefault="001976E0" w:rsidP="001976E0">
      <w:r>
        <w:t>- смертность населения в трудоспособном возрасте - 810,0 на 100000 населения;</w:t>
      </w:r>
    </w:p>
    <w:p w14:paraId="1FB1E29A" w14:textId="77777777" w:rsidR="001976E0" w:rsidRDefault="001976E0" w:rsidP="001976E0">
      <w:r>
        <w:t>- смертность населения от сердечно-сосудистых заболеваний - 652,6 на 100000 населения;</w:t>
      </w:r>
    </w:p>
    <w:p w14:paraId="064EFEF2" w14:textId="77777777" w:rsidR="001976E0" w:rsidRDefault="001976E0" w:rsidP="001976E0">
      <w:r>
        <w:t>- смертность населения от онкологических заболеваний - 181,0 на 100000 населения;</w:t>
      </w:r>
    </w:p>
    <w:p w14:paraId="1F974AF4" w14:textId="77777777" w:rsidR="001976E0" w:rsidRDefault="001976E0" w:rsidP="001976E0">
      <w:r>
        <w:t>- смертность населения от внешних причин - 320,1 на 100000 населения;</w:t>
      </w:r>
    </w:p>
    <w:p w14:paraId="0A233F98" w14:textId="77777777" w:rsidR="001976E0" w:rsidRDefault="001976E0" w:rsidP="001976E0">
      <w:r>
        <w:t>- смертность населения в результате дорожно;транспортных происшествий - 25,5 на 100000 населения;</w:t>
      </w:r>
    </w:p>
    <w:p w14:paraId="054B729A" w14:textId="77777777" w:rsidR="001976E0" w:rsidRDefault="001976E0" w:rsidP="001976E0">
      <w:r>
        <w:t>- смертность населения от туберкулеза - 22,9 на 100000 населения;</w:t>
      </w:r>
    </w:p>
    <w:p w14:paraId="3A784341" w14:textId="77777777" w:rsidR="001976E0" w:rsidRDefault="001976E0" w:rsidP="001976E0">
      <w:r>
        <w:t>- материнская смертность - 25,0 на 100000 родившихся живыми;</w:t>
      </w:r>
    </w:p>
    <w:p w14:paraId="32B8EF21" w14:textId="77777777" w:rsidR="001976E0" w:rsidRDefault="001976E0" w:rsidP="001976E0">
      <w:r>
        <w:t>- младенческая смертность - 8,6 на 1000 родившихся живыми;</w:t>
      </w:r>
    </w:p>
    <w:p w14:paraId="7BBA88A5" w14:textId="77777777" w:rsidR="001976E0" w:rsidRDefault="001976E0" w:rsidP="001976E0">
      <w:r>
        <w:t>- охват населения профилактическими осмотрами, проводимыми с целью выявления туберкулеза, от плана - 97%;</w:t>
      </w:r>
    </w:p>
    <w:p w14:paraId="3E1922F8" w14:textId="77777777" w:rsidR="001976E0" w:rsidRDefault="001976E0" w:rsidP="001976E0">
      <w:r>
        <w:t>- охват населения профилактическими осмотрами, проводимыми с целью выявления онкологических заболеваний, - %.</w:t>
      </w:r>
    </w:p>
    <w:p w14:paraId="655F55D7" w14:textId="77777777" w:rsidR="001976E0" w:rsidRDefault="001976E0" w:rsidP="001976E0">
      <w:r>
        <w:t>Критериями эффективности использования ресурсов здравоохранения являются:</w:t>
      </w:r>
    </w:p>
    <w:p w14:paraId="156CF977" w14:textId="77777777" w:rsidR="001976E0" w:rsidRDefault="001976E0" w:rsidP="001976E0">
      <w:r>
        <w:t>- обеспеченность врачами - 33,5 на 10000 населения;</w:t>
      </w:r>
    </w:p>
    <w:p w14:paraId="10AB1456" w14:textId="77777777" w:rsidR="001976E0" w:rsidRDefault="001976E0" w:rsidP="001976E0">
      <w:r>
        <w:lastRenderedPageBreak/>
        <w:t>- обеспеченность средними медицинскими работниками - 97,2 на 10000 населения;</w:t>
      </w:r>
    </w:p>
    <w:p w14:paraId="0E37F35F" w14:textId="77777777" w:rsidR="001976E0" w:rsidRDefault="001976E0" w:rsidP="001976E0">
      <w:r>
        <w:t>- соотношение врач/средний медицинский работник - 1/2,9;</w:t>
      </w:r>
    </w:p>
    <w:p w14:paraId="13804BF8" w14:textId="77777777" w:rsidR="001976E0" w:rsidRDefault="001976E0" w:rsidP="001976E0">
      <w:r>
        <w:t>- обеспеченность койками - 83,0 на 10000 населения;</w:t>
      </w:r>
    </w:p>
    <w:p w14:paraId="3BEF355F" w14:textId="77777777" w:rsidR="001976E0" w:rsidRDefault="001976E0" w:rsidP="001976E0">
      <w:r>
        <w:t>- среднегодовая занятость круглосуточной койки - 327 дней в году;</w:t>
      </w:r>
    </w:p>
    <w:p w14:paraId="62DF53E7" w14:textId="77777777" w:rsidR="001976E0" w:rsidRDefault="001976E0" w:rsidP="001976E0">
      <w:r>
        <w:t>- средняя длительность пребывания больного на койке - 12,0 дней.</w:t>
      </w:r>
    </w:p>
    <w:p w14:paraId="2CA2AF51" w14:textId="77777777" w:rsidR="001976E0" w:rsidRDefault="001976E0" w:rsidP="001976E0">
      <w:r>
        <w:t>Критериями доступности медицинской помощи являются сроки ожидания гражданами медицинской помощи, предоставляемой в плановом порядке, и нормативы объема медицинской помощи по видам:</w:t>
      </w:r>
    </w:p>
    <w:p w14:paraId="782C8D90" w14:textId="77777777" w:rsidR="001976E0" w:rsidRDefault="001976E0" w:rsidP="001976E0">
      <w:r>
        <w:t>- сроки ожидания приема участкового врача (терапевта, педиатра, врача общей (семейной) практики) не должно превышать двух дней, узких специалистов - 7 дней, детям до трех лет и беременным женщинам - в день обращения;</w:t>
      </w:r>
    </w:p>
    <w:p w14:paraId="603FD707" w14:textId="77777777" w:rsidR="001976E0" w:rsidRDefault="001976E0" w:rsidP="001976E0">
      <w:r>
        <w:t>- сроки ожидания плановых диагностических исследований не должны превышать 10 дней;</w:t>
      </w:r>
    </w:p>
    <w:p w14:paraId="0C29225B" w14:textId="77777777" w:rsidR="001976E0" w:rsidRDefault="001976E0" w:rsidP="001976E0">
      <w:r>
        <w:t>- сроки ожидания плановой госпитализации определяются очередностью и не должны превышать 60 дней с момента выдачи направления на плановую госпитализацию лечащим врачом, детям до трех лет и беременным женщинам - в течение 48 часов;</w:t>
      </w:r>
    </w:p>
    <w:p w14:paraId="2117A55F" w14:textId="77777777" w:rsidR="001976E0" w:rsidRDefault="001976E0" w:rsidP="001976E0">
      <w:r>
        <w:t>- нормативы объема медицинской помощи для скорой, в том числе специализированной (санитарно;авиационной), медицинской помощи - 0,318 вызова на 1 жителя;</w:t>
      </w:r>
    </w:p>
    <w:p w14:paraId="232FFCB7" w14:textId="77777777" w:rsidR="001976E0" w:rsidRDefault="001976E0" w:rsidP="001976E0">
      <w:r>
        <w:t>- нормативы объема медицинской помощи для амбулаторной, в том числе неотложной, медицинской помощи, предоставляемой в амбулаторно-поликлинических учреждениях - 9,7 посещения на 1 жителя, в том числе в рамках базовой программы обязательного медицинского страхования - 8,962 посещения на 1 застрахованное лицо;</w:t>
      </w:r>
    </w:p>
    <w:p w14:paraId="02FEABBC" w14:textId="77777777" w:rsidR="001976E0" w:rsidRDefault="001976E0" w:rsidP="001976E0">
      <w:r>
        <w:t>- нормативы объема медицинской помощи для амбулаторной медицинской помощи, предоставляемой в условиях дневных стационаров, - 0,59 пациенто-дня на 1 жителя, в том числе в рамках базовой программы обязательного медицинского страхования - 0,49 пациенто-дня на 1 застрахованное лицо;</w:t>
      </w:r>
    </w:p>
    <w:p w14:paraId="05012722" w14:textId="7F0F080F" w:rsidR="006016B2" w:rsidRDefault="001976E0" w:rsidP="001976E0">
      <w:r>
        <w:t>- нормативы объема медицинской помощи для стационарной медицинской помощи, предоставляемой в больничных учреждениях, - 2,78 койко-дня на 1 жителя, в том числе в рамках базовой программы обязательного медицинского страхования - 1,894 койко-дня на 1 застрахованное лицо.</w:t>
      </w:r>
      <w:bookmarkStart w:id="0" w:name="_GoBack"/>
      <w:bookmarkEnd w:id="0"/>
    </w:p>
    <w:sectPr w:rsidR="0060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C1"/>
    <w:rsid w:val="001976E0"/>
    <w:rsid w:val="004675C1"/>
    <w:rsid w:val="006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6B431-0FC5-42E1-8223-BCA9E327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3876</Words>
  <Characters>22098</Characters>
  <Application>Microsoft Office Word</Application>
  <DocSecurity>0</DocSecurity>
  <Lines>184</Lines>
  <Paragraphs>51</Paragraphs>
  <ScaleCrop>false</ScaleCrop>
  <Company/>
  <LinksUpToDate>false</LinksUpToDate>
  <CharactersWithSpaces>25923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2019-05-24T09:22:00Z</dcterms:created>
  <dcterms:modified xsi:type="dcterms:W3CDTF">2019-05-24T09:22:00Z</dcterms:modified>
</cp:coreProperties>
</file>