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CEAC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Права и обязанности граждан в сфере охраны здоровья определены Федеральным закон от 21 ноября 2011 г. N 323-ФЗ "Об основах охраны здоровья граждан в Российской Федерации"</w:t>
      </w:r>
    </w:p>
    <w:p w14:paraId="7AD38EE6" w14:textId="77777777" w:rsidR="00007142" w:rsidRPr="00007142" w:rsidRDefault="00007142" w:rsidP="0000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shd w:val="clear" w:color="auto" w:fill="FFFFFF"/>
          <w:lang w:eastAsia="ru-RU"/>
        </w:rPr>
        <w:t>(Представлена выдержка из Федерального закона)</w:t>
      </w:r>
    </w:p>
    <w:p w14:paraId="211DF568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18. Право на охрану здоровья</w:t>
      </w:r>
    </w:p>
    <w:p w14:paraId="155C6755" w14:textId="77777777" w:rsidR="00007142" w:rsidRPr="00007142" w:rsidRDefault="00007142" w:rsidP="0000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Каждый имеет право на охрану здоровья;</w:t>
      </w:r>
    </w:p>
    <w:p w14:paraId="14F4E579" w14:textId="77777777" w:rsidR="00007142" w:rsidRPr="00007142" w:rsidRDefault="00007142" w:rsidP="0000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12141246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19. Право на медицинскую помощь</w:t>
      </w:r>
    </w:p>
    <w:p w14:paraId="270DCD90" w14:textId="77777777" w:rsidR="00007142" w:rsidRPr="00007142" w:rsidRDefault="00007142" w:rsidP="00007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Каждый имеет право на медицинскую помощь;</w:t>
      </w:r>
    </w:p>
    <w:p w14:paraId="5793E7C0" w14:textId="77777777" w:rsidR="00007142" w:rsidRPr="00007142" w:rsidRDefault="00007142" w:rsidP="00007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14:paraId="602E93CE" w14:textId="77777777" w:rsidR="00007142" w:rsidRPr="00007142" w:rsidRDefault="00007142" w:rsidP="00007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Федерации;</w:t>
      </w:r>
    </w:p>
    <w:p w14:paraId="75E9249E" w14:textId="77777777" w:rsidR="00007142" w:rsidRPr="00007142" w:rsidRDefault="00007142" w:rsidP="00007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Федерации;</w:t>
      </w:r>
    </w:p>
    <w:p w14:paraId="0C2EB8FD" w14:textId="77777777" w:rsidR="00007142" w:rsidRPr="00007142" w:rsidRDefault="00007142" w:rsidP="0000714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Пациент имеет право на:</w:t>
      </w:r>
    </w:p>
    <w:p w14:paraId="777B717D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55BDAF5C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68FD4C70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получение консультаций врачей-специалистов;</w:t>
      </w:r>
    </w:p>
    <w:p w14:paraId="586A53BB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21B0E1F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2F95EED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13BB95A0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защиту сведений, составляющих врачебную тайну;</w:t>
      </w:r>
    </w:p>
    <w:p w14:paraId="1E67D858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отказ от медицинского вмешательства;</w:t>
      </w:r>
    </w:p>
    <w:p w14:paraId="10E36ACF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lastRenderedPageBreak/>
        <w:t>возмещение вреда, причиненного здоровью при оказании ему медицинской помощи;</w:t>
      </w:r>
    </w:p>
    <w:p w14:paraId="7F853B92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354B4EF8" w14:textId="77777777" w:rsidR="00007142" w:rsidRPr="00007142" w:rsidRDefault="00007142" w:rsidP="000071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5214E8C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09CF0B28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14:paraId="66EBBD25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7CC41672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099E03BC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0E020191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вмешательства;</w:t>
      </w:r>
    </w:p>
    <w:p w14:paraId="7E02C8FA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отказа;</w:t>
      </w:r>
    </w:p>
    <w:p w14:paraId="4BE50C97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</w:t>
      </w: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lastRenderedPageBreak/>
        <w:t>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отказа;</w:t>
      </w:r>
    </w:p>
    <w:p w14:paraId="2D20DABE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власти;</w:t>
      </w:r>
    </w:p>
    <w:p w14:paraId="6074755A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пациента;</w:t>
      </w:r>
    </w:p>
    <w:p w14:paraId="6EC6DEBA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власти;</w:t>
      </w:r>
    </w:p>
    <w:p w14:paraId="5E5B6806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14:paraId="73B2A217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27014C7C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отношении лиц, страдающих заболеваниями, представляющими опасность для окружающих;</w:t>
      </w:r>
    </w:p>
    <w:p w14:paraId="77DFFBE6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отношении лиц, страдающих тяжелыми психическими расстройствами;</w:t>
      </w:r>
    </w:p>
    <w:p w14:paraId="66CF9200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отношении лиц, совершивших общественно опасные деяния (преступления);</w:t>
      </w:r>
    </w:p>
    <w:p w14:paraId="4420F61F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проведении судебно-медицинской экспертизы и (или) судебно-психиатрической экспертизы.</w:t>
      </w:r>
    </w:p>
    <w:p w14:paraId="3F8EE139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67631901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</w:t>
      </w: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lastRenderedPageBreak/>
        <w:t>указано в части 2 настоящей статьи и в отношении которого проведено медицинское вмешательство;</w:t>
      </w:r>
    </w:p>
    <w:p w14:paraId="5FC31846" w14:textId="77777777" w:rsidR="00007142" w:rsidRPr="00007142" w:rsidRDefault="00007142" w:rsidP="000071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5A871842" w14:textId="77777777" w:rsidR="00007142" w:rsidRPr="00007142" w:rsidRDefault="00007142" w:rsidP="000071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0BBA8C39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21. Выбор врача и медицинской организации</w:t>
      </w:r>
    </w:p>
    <w:p w14:paraId="0EA21DEF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Федерации;</w:t>
      </w:r>
    </w:p>
    <w:p w14:paraId="7C630847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организации;</w:t>
      </w:r>
    </w:p>
    <w:p w14:paraId="7E417D4E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Оказание первичной специализированной медико-санитарной помощи осуществляется:</w:t>
      </w:r>
    </w:p>
    <w:p w14:paraId="317120BC" w14:textId="77777777" w:rsidR="00007142" w:rsidRPr="00007142" w:rsidRDefault="00007142" w:rsidP="000071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C018877" w14:textId="77777777" w:rsidR="00007142" w:rsidRPr="00007142" w:rsidRDefault="00007142" w:rsidP="000071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41DD119A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</w:t>
      </w: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lastRenderedPageBreak/>
        <w:t>государственных гарантий бесплатного оказания гражданам медицинской помощи;</w:t>
      </w:r>
    </w:p>
    <w:p w14:paraId="58F908A7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оказания;</w:t>
      </w:r>
    </w:p>
    <w:p w14:paraId="64CDC1FC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власти;</w:t>
      </w:r>
    </w:p>
    <w:p w14:paraId="4497E026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квалификации;</w:t>
      </w:r>
    </w:p>
    <w:p w14:paraId="117EF876" w14:textId="77777777" w:rsidR="00007142" w:rsidRPr="00007142" w:rsidRDefault="00007142" w:rsidP="000071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4F0E747F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22. Информация о состоянии здоровья</w:t>
      </w:r>
    </w:p>
    <w:p w14:paraId="78981DBA" w14:textId="77777777" w:rsidR="00007142" w:rsidRPr="00007142" w:rsidRDefault="00007142" w:rsidP="00007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14:paraId="7EB9507E" w14:textId="77777777" w:rsidR="00007142" w:rsidRPr="00007142" w:rsidRDefault="00007142" w:rsidP="00007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представителям;</w:t>
      </w:r>
    </w:p>
    <w:p w14:paraId="2651EF94" w14:textId="77777777" w:rsidR="00007142" w:rsidRPr="00007142" w:rsidRDefault="00007142" w:rsidP="00007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</w:t>
      </w: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lastRenderedPageBreak/>
        <w:t>сообщать им об этом и (или) не определил иное лицо, которому должна быть передана такая информация;</w:t>
      </w:r>
    </w:p>
    <w:p w14:paraId="3060D9B5" w14:textId="77777777" w:rsidR="00007142" w:rsidRPr="00007142" w:rsidRDefault="00007142" w:rsidP="00007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0E8CBF89" w14:textId="77777777" w:rsidR="00007142" w:rsidRPr="00007142" w:rsidRDefault="00007142" w:rsidP="000071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89CA8E3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23. Информация о факторах, влияющих на здоровье</w:t>
      </w:r>
    </w:p>
    <w:p w14:paraId="3D07D632" w14:textId="77777777" w:rsidR="00007142" w:rsidRPr="00007142" w:rsidRDefault="00007142" w:rsidP="000071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70B10BCF" w14:textId="77777777" w:rsidR="00007142" w:rsidRPr="00007142" w:rsidRDefault="00007142" w:rsidP="0000714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Статья 27. Обязанности граждан в сфере охраны здоровья</w:t>
      </w:r>
    </w:p>
    <w:p w14:paraId="531F079F" w14:textId="77777777" w:rsidR="00007142" w:rsidRPr="00007142" w:rsidRDefault="00007142" w:rsidP="000071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Граждане обязаны заботиться о сохранении своего здоровья;</w:t>
      </w:r>
    </w:p>
    <w:p w14:paraId="68744FAD" w14:textId="77777777" w:rsidR="00007142" w:rsidRPr="00007142" w:rsidRDefault="00007142" w:rsidP="000071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512195C9" w14:textId="77777777" w:rsidR="00007142" w:rsidRPr="00007142" w:rsidRDefault="00007142" w:rsidP="000071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B7EFF50" w14:textId="77777777" w:rsidR="007915C5" w:rsidRDefault="007915C5">
      <w:bookmarkStart w:id="0" w:name="_GoBack"/>
      <w:bookmarkEnd w:id="0"/>
    </w:p>
    <w:sectPr w:rsidR="0079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CB9"/>
    <w:multiLevelType w:val="multilevel"/>
    <w:tmpl w:val="83E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6B59"/>
    <w:multiLevelType w:val="multilevel"/>
    <w:tmpl w:val="F41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2C12"/>
    <w:multiLevelType w:val="multilevel"/>
    <w:tmpl w:val="C0D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E7830"/>
    <w:multiLevelType w:val="multilevel"/>
    <w:tmpl w:val="3590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91A0A"/>
    <w:multiLevelType w:val="multilevel"/>
    <w:tmpl w:val="581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E3D44"/>
    <w:multiLevelType w:val="multilevel"/>
    <w:tmpl w:val="164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A34C4"/>
    <w:multiLevelType w:val="multilevel"/>
    <w:tmpl w:val="05A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6"/>
    <w:rsid w:val="00007142"/>
    <w:rsid w:val="00143B06"/>
    <w:rsid w:val="007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B146-00CB-4741-ADB6-42150BC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13688</Characters>
  <Application>Microsoft Office Word</Application>
  <DocSecurity>0</DocSecurity>
  <Lines>114</Lines>
  <Paragraphs>32</Paragraphs>
  <ScaleCrop>false</ScaleCrop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2019-07-05T07:44:00Z</dcterms:created>
  <dcterms:modified xsi:type="dcterms:W3CDTF">2019-07-05T07:44:00Z</dcterms:modified>
</cp:coreProperties>
</file>