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1B38" w14:textId="19E9C8C6" w:rsidR="00965BAE" w:rsidRDefault="00E13AE7" w:rsidP="00E13AE7">
      <w:pPr>
        <w:jc w:val="center"/>
        <w:rPr>
          <w:b/>
          <w:sz w:val="32"/>
        </w:rPr>
      </w:pPr>
      <w:r w:rsidRPr="00E13AE7">
        <w:rPr>
          <w:b/>
          <w:sz w:val="32"/>
        </w:rPr>
        <w:t>Виды медицинской помощи, оказываемой в рамках территор</w:t>
      </w:r>
      <w:r w:rsidRPr="00E13AE7">
        <w:rPr>
          <w:b/>
          <w:sz w:val="32"/>
        </w:rPr>
        <w:t>и</w:t>
      </w:r>
      <w:r w:rsidRPr="00E13AE7">
        <w:rPr>
          <w:b/>
          <w:sz w:val="32"/>
        </w:rPr>
        <w:t>альной программы обязательного медицинского страхования</w:t>
      </w:r>
    </w:p>
    <w:p w14:paraId="0B118CDF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 xml:space="preserve">1. Женская консультация: </w:t>
      </w:r>
    </w:p>
    <w:p w14:paraId="3B55F265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Оказание первичной врачебной медико-санитарной помощи по терапии;</w:t>
      </w:r>
    </w:p>
    <w:p w14:paraId="6B40ED0C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Оказание первичной специализ</w:t>
      </w:r>
      <w:r w:rsidRPr="00E13AE7">
        <w:rPr>
          <w:rFonts w:ascii="Times New Roman" w:hAnsi="Times New Roman" w:cs="Times New Roman"/>
          <w:sz w:val="32"/>
          <w:szCs w:val="22"/>
        </w:rPr>
        <w:t>и</w:t>
      </w:r>
      <w:r w:rsidRPr="00E13AE7">
        <w:rPr>
          <w:rFonts w:ascii="Times New Roman" w:hAnsi="Times New Roman" w:cs="Times New Roman"/>
          <w:sz w:val="32"/>
          <w:szCs w:val="22"/>
        </w:rPr>
        <w:t>рованной медико-санитарной п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мощи по акушерству и гинекол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гии (за исключением использов</w:t>
      </w:r>
      <w:r w:rsidRPr="00E13AE7">
        <w:rPr>
          <w:rFonts w:ascii="Times New Roman" w:hAnsi="Times New Roman" w:cs="Times New Roman"/>
          <w:sz w:val="32"/>
          <w:szCs w:val="22"/>
        </w:rPr>
        <w:t>а</w:t>
      </w:r>
      <w:r w:rsidRPr="00E13AE7">
        <w:rPr>
          <w:rFonts w:ascii="Times New Roman" w:hAnsi="Times New Roman" w:cs="Times New Roman"/>
          <w:sz w:val="32"/>
          <w:szCs w:val="22"/>
        </w:rPr>
        <w:t>ния вспомогательных репроду</w:t>
      </w:r>
      <w:r w:rsidRPr="00E13AE7">
        <w:rPr>
          <w:rFonts w:ascii="Times New Roman" w:hAnsi="Times New Roman" w:cs="Times New Roman"/>
          <w:sz w:val="32"/>
          <w:szCs w:val="22"/>
        </w:rPr>
        <w:t>к</w:t>
      </w:r>
      <w:r w:rsidRPr="00E13AE7">
        <w:rPr>
          <w:rFonts w:ascii="Times New Roman" w:hAnsi="Times New Roman" w:cs="Times New Roman"/>
          <w:sz w:val="32"/>
          <w:szCs w:val="22"/>
        </w:rPr>
        <w:t>тивных технологий и искусственного прерывания беременности)</w:t>
      </w:r>
    </w:p>
    <w:p w14:paraId="34D2D5D4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 xml:space="preserve">Дневной стационар: </w:t>
      </w:r>
    </w:p>
    <w:p w14:paraId="1761F238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Оказание первичной специализ</w:t>
      </w:r>
      <w:r w:rsidRPr="00E13AE7">
        <w:rPr>
          <w:rFonts w:ascii="Times New Roman" w:hAnsi="Times New Roman" w:cs="Times New Roman"/>
          <w:sz w:val="32"/>
          <w:szCs w:val="22"/>
        </w:rPr>
        <w:t>и</w:t>
      </w:r>
      <w:r w:rsidRPr="00E13AE7">
        <w:rPr>
          <w:rFonts w:ascii="Times New Roman" w:hAnsi="Times New Roman" w:cs="Times New Roman"/>
          <w:sz w:val="32"/>
          <w:szCs w:val="22"/>
        </w:rPr>
        <w:t>рованной медицинской п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мощи по акушерству и гинекологии (за и</w:t>
      </w:r>
      <w:r w:rsidRPr="00E13AE7">
        <w:rPr>
          <w:rFonts w:ascii="Times New Roman" w:hAnsi="Times New Roman" w:cs="Times New Roman"/>
          <w:sz w:val="32"/>
          <w:szCs w:val="22"/>
        </w:rPr>
        <w:t>с</w:t>
      </w:r>
      <w:r w:rsidRPr="00E13AE7">
        <w:rPr>
          <w:rFonts w:ascii="Times New Roman" w:hAnsi="Times New Roman" w:cs="Times New Roman"/>
          <w:sz w:val="32"/>
          <w:szCs w:val="22"/>
        </w:rPr>
        <w:t>ключением использования вспом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гательных репродуктивных техн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 xml:space="preserve">логий </w:t>
      </w:r>
      <w:proofErr w:type="gramStart"/>
      <w:r w:rsidRPr="00E13AE7">
        <w:rPr>
          <w:rFonts w:ascii="Times New Roman" w:hAnsi="Times New Roman" w:cs="Times New Roman"/>
          <w:sz w:val="32"/>
          <w:szCs w:val="22"/>
        </w:rPr>
        <w:t>и  искусственному</w:t>
      </w:r>
      <w:proofErr w:type="gramEnd"/>
      <w:r w:rsidRPr="00E13AE7">
        <w:rPr>
          <w:rFonts w:ascii="Times New Roman" w:hAnsi="Times New Roman" w:cs="Times New Roman"/>
          <w:sz w:val="32"/>
          <w:szCs w:val="22"/>
        </w:rPr>
        <w:t xml:space="preserve"> прерыванию беременности), акушерству и гинекологии (искусственному прерыванию беременности)</w:t>
      </w:r>
    </w:p>
    <w:p w14:paraId="23961DC5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профиль койки:</w:t>
      </w:r>
    </w:p>
    <w:p w14:paraId="5100D6B9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 xml:space="preserve">- гинекологические; </w:t>
      </w:r>
    </w:p>
    <w:p w14:paraId="283A4DFA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патологии беременности.</w:t>
      </w:r>
    </w:p>
    <w:p w14:paraId="5FCE3055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 xml:space="preserve">2. Стационар: </w:t>
      </w:r>
    </w:p>
    <w:p w14:paraId="042115C8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Оказание специализированной м</w:t>
      </w:r>
      <w:r w:rsidRPr="00E13AE7">
        <w:rPr>
          <w:rFonts w:ascii="Times New Roman" w:hAnsi="Times New Roman" w:cs="Times New Roman"/>
          <w:sz w:val="32"/>
          <w:szCs w:val="22"/>
        </w:rPr>
        <w:t>е</w:t>
      </w:r>
      <w:r w:rsidRPr="00E13AE7">
        <w:rPr>
          <w:rFonts w:ascii="Times New Roman" w:hAnsi="Times New Roman" w:cs="Times New Roman"/>
          <w:sz w:val="32"/>
          <w:szCs w:val="22"/>
        </w:rPr>
        <w:t>дицинской помощи по: акушерству и гинек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 xml:space="preserve">логии (за </w:t>
      </w:r>
      <w:proofErr w:type="gramStart"/>
      <w:r w:rsidRPr="00E13AE7">
        <w:rPr>
          <w:rFonts w:ascii="Times New Roman" w:hAnsi="Times New Roman" w:cs="Times New Roman"/>
          <w:sz w:val="32"/>
          <w:szCs w:val="22"/>
        </w:rPr>
        <w:t>исключением  использ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вания</w:t>
      </w:r>
      <w:proofErr w:type="gramEnd"/>
      <w:r w:rsidRPr="00E13AE7">
        <w:rPr>
          <w:rFonts w:ascii="Times New Roman" w:hAnsi="Times New Roman" w:cs="Times New Roman"/>
          <w:sz w:val="32"/>
          <w:szCs w:val="22"/>
        </w:rPr>
        <w:t xml:space="preserve">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н</w:t>
      </w:r>
      <w:r w:rsidRPr="00E13AE7">
        <w:rPr>
          <w:rFonts w:ascii="Times New Roman" w:hAnsi="Times New Roman" w:cs="Times New Roman"/>
          <w:sz w:val="32"/>
          <w:szCs w:val="22"/>
        </w:rPr>
        <w:t>е</w:t>
      </w:r>
      <w:r w:rsidRPr="00E13AE7">
        <w:rPr>
          <w:rFonts w:ascii="Times New Roman" w:hAnsi="Times New Roman" w:cs="Times New Roman"/>
          <w:sz w:val="32"/>
          <w:szCs w:val="22"/>
        </w:rPr>
        <w:t>онатол</w:t>
      </w:r>
      <w:r w:rsidRPr="00E13AE7">
        <w:rPr>
          <w:rFonts w:ascii="Times New Roman" w:hAnsi="Times New Roman" w:cs="Times New Roman"/>
          <w:sz w:val="32"/>
          <w:szCs w:val="22"/>
        </w:rPr>
        <w:t>о</w:t>
      </w:r>
      <w:r w:rsidRPr="00E13AE7">
        <w:rPr>
          <w:rFonts w:ascii="Times New Roman" w:hAnsi="Times New Roman" w:cs="Times New Roman"/>
          <w:sz w:val="32"/>
          <w:szCs w:val="22"/>
        </w:rPr>
        <w:t>гии.</w:t>
      </w:r>
    </w:p>
    <w:p w14:paraId="044D5886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>2.1 Гинекологическое отдел</w:t>
      </w:r>
      <w:r w:rsidRPr="00E13AE7">
        <w:rPr>
          <w:rFonts w:ascii="Times New Roman" w:hAnsi="Times New Roman" w:cs="Times New Roman"/>
          <w:b/>
          <w:sz w:val="32"/>
          <w:szCs w:val="22"/>
        </w:rPr>
        <w:t>е</w:t>
      </w:r>
      <w:r w:rsidRPr="00E13AE7">
        <w:rPr>
          <w:rFonts w:ascii="Times New Roman" w:hAnsi="Times New Roman" w:cs="Times New Roman"/>
          <w:b/>
          <w:sz w:val="32"/>
          <w:szCs w:val="22"/>
        </w:rPr>
        <w:t>ние</w:t>
      </w:r>
    </w:p>
    <w:p w14:paraId="2649CF5E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профиль койки:</w:t>
      </w:r>
    </w:p>
    <w:p w14:paraId="78A515F2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гинекологические;</w:t>
      </w:r>
    </w:p>
    <w:p w14:paraId="7047EC15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гинекологические для детей;</w:t>
      </w:r>
      <w:bookmarkStart w:id="0" w:name="_GoBack"/>
      <w:bookmarkEnd w:id="0"/>
    </w:p>
    <w:p w14:paraId="1238D58C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патологии беременности;</w:t>
      </w:r>
    </w:p>
    <w:p w14:paraId="29650F56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>2.2 Родовое отделение</w:t>
      </w:r>
    </w:p>
    <w:p w14:paraId="250A27EA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для беременных и рожениц;</w:t>
      </w:r>
    </w:p>
    <w:p w14:paraId="11AA1567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sz w:val="32"/>
          <w:szCs w:val="22"/>
        </w:rPr>
      </w:pPr>
      <w:r w:rsidRPr="00E13AE7">
        <w:rPr>
          <w:rFonts w:ascii="Times New Roman" w:hAnsi="Times New Roman" w:cs="Times New Roman"/>
          <w:sz w:val="32"/>
          <w:szCs w:val="22"/>
        </w:rPr>
        <w:t>- патологии беременности.</w:t>
      </w:r>
    </w:p>
    <w:p w14:paraId="4503B848" w14:textId="77777777" w:rsidR="00E13AE7" w:rsidRPr="00E13AE7" w:rsidRDefault="00E13AE7" w:rsidP="00E13AE7">
      <w:pPr>
        <w:pStyle w:val="ConsPlusCell"/>
        <w:widowControl/>
        <w:jc w:val="both"/>
        <w:rPr>
          <w:rFonts w:ascii="Times New Roman" w:hAnsi="Times New Roman" w:cs="Times New Roman"/>
          <w:b/>
          <w:sz w:val="32"/>
          <w:szCs w:val="22"/>
        </w:rPr>
      </w:pPr>
      <w:r w:rsidRPr="00E13AE7">
        <w:rPr>
          <w:rFonts w:ascii="Times New Roman" w:hAnsi="Times New Roman" w:cs="Times New Roman"/>
          <w:b/>
          <w:sz w:val="32"/>
          <w:szCs w:val="22"/>
        </w:rPr>
        <w:t>2.3 Отделение для новорожде</w:t>
      </w:r>
      <w:r w:rsidRPr="00E13AE7">
        <w:rPr>
          <w:rFonts w:ascii="Times New Roman" w:hAnsi="Times New Roman" w:cs="Times New Roman"/>
          <w:b/>
          <w:sz w:val="32"/>
          <w:szCs w:val="22"/>
        </w:rPr>
        <w:t>н</w:t>
      </w:r>
      <w:r w:rsidRPr="00E13AE7">
        <w:rPr>
          <w:rFonts w:ascii="Times New Roman" w:hAnsi="Times New Roman" w:cs="Times New Roman"/>
          <w:b/>
          <w:sz w:val="32"/>
          <w:szCs w:val="22"/>
        </w:rPr>
        <w:t>ных детей</w:t>
      </w:r>
    </w:p>
    <w:p w14:paraId="38C823A7" w14:textId="29A24FA0" w:rsidR="00E13AE7" w:rsidRPr="00E13AE7" w:rsidRDefault="00E13AE7" w:rsidP="00E13AE7">
      <w:pPr>
        <w:jc w:val="both"/>
        <w:rPr>
          <w:sz w:val="36"/>
        </w:rPr>
      </w:pPr>
      <w:r w:rsidRPr="00E13AE7">
        <w:rPr>
          <w:sz w:val="32"/>
        </w:rPr>
        <w:t>-патологии новорожденных и н</w:t>
      </w:r>
      <w:r w:rsidRPr="00E13AE7">
        <w:rPr>
          <w:sz w:val="32"/>
        </w:rPr>
        <w:t>е</w:t>
      </w:r>
      <w:r w:rsidRPr="00E13AE7">
        <w:rPr>
          <w:sz w:val="32"/>
        </w:rPr>
        <w:t>доношенных детей.</w:t>
      </w:r>
    </w:p>
    <w:sectPr w:rsidR="00E13AE7" w:rsidRPr="00E1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C5"/>
    <w:rsid w:val="008B57C5"/>
    <w:rsid w:val="00965BAE"/>
    <w:rsid w:val="00E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8576"/>
  <w15:chartTrackingRefBased/>
  <w15:docId w15:val="{9447AED7-9458-485C-9AE8-92FFB3B9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2018-09-07T11:05:00Z</dcterms:created>
  <dcterms:modified xsi:type="dcterms:W3CDTF">2018-09-07T11:06:00Z</dcterms:modified>
</cp:coreProperties>
</file>