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E23F9F" w14:textId="77777777" w:rsidR="002D6273" w:rsidRPr="002D6273" w:rsidRDefault="002D6273" w:rsidP="002D6273">
      <w:pPr>
        <w:pBdr>
          <w:bottom w:val="dashed" w:sz="6" w:space="0" w:color="666666"/>
        </w:pBdr>
        <w:shd w:val="clear" w:color="auto" w:fill="FFFFFF"/>
        <w:spacing w:before="645" w:after="180" w:line="360" w:lineRule="atLeast"/>
        <w:textAlignment w:val="top"/>
        <w:outlineLvl w:val="1"/>
        <w:rPr>
          <w:rFonts w:ascii="Arial" w:eastAsia="Times New Roman" w:hAnsi="Arial" w:cs="Arial"/>
          <w:caps/>
          <w:color w:val="4E4E4E"/>
          <w:sz w:val="30"/>
          <w:szCs w:val="30"/>
          <w:lang w:eastAsia="ru-RU"/>
        </w:rPr>
      </w:pPr>
      <w:r w:rsidRPr="002D6273">
        <w:rPr>
          <w:rFonts w:ascii="Arial" w:eastAsia="Times New Roman" w:hAnsi="Arial" w:cs="Arial"/>
          <w:caps/>
          <w:color w:val="4E4E4E"/>
          <w:sz w:val="30"/>
          <w:szCs w:val="30"/>
          <w:lang w:eastAsia="ru-RU"/>
        </w:rPr>
        <w:t>КАБИНЕТ МЕДИКО-СОЦИАЛЬНОЙ ПОДДЕРЖКИ ЖЕНЩИН, ОКАЗАВШИХСЯ В ТРУДНОЙ ЖИЗНЕННОЙ СИТУАЦИИ</w:t>
      </w:r>
    </w:p>
    <w:p w14:paraId="32AFA1C3" w14:textId="77777777" w:rsidR="002D6273" w:rsidRPr="002D6273" w:rsidRDefault="002D6273" w:rsidP="002D6273">
      <w:pPr>
        <w:shd w:val="clear" w:color="auto" w:fill="FFFFFF"/>
        <w:spacing w:after="0" w:line="240" w:lineRule="auto"/>
        <w:ind w:left="150" w:right="150"/>
        <w:jc w:val="center"/>
        <w:textAlignment w:val="top"/>
        <w:rPr>
          <w:rFonts w:ascii="Arial" w:eastAsia="Times New Roman" w:hAnsi="Arial" w:cs="Arial"/>
          <w:color w:val="909090"/>
          <w:sz w:val="21"/>
          <w:szCs w:val="21"/>
          <w:lang w:eastAsia="ru-RU"/>
        </w:rPr>
      </w:pPr>
      <w:r w:rsidRPr="002D6273">
        <w:rPr>
          <w:rFonts w:ascii="Arial" w:eastAsia="Times New Roman" w:hAnsi="Arial" w:cs="Arial"/>
          <w:color w:val="909090"/>
          <w:sz w:val="21"/>
          <w:szCs w:val="21"/>
          <w:lang w:eastAsia="ru-RU"/>
        </w:rPr>
        <w:t>Адрес: 644010, г. Омск, ул. Рождественского, 2</w:t>
      </w:r>
      <w:r w:rsidRPr="002D6273">
        <w:rPr>
          <w:rFonts w:ascii="Arial" w:eastAsia="Times New Roman" w:hAnsi="Arial" w:cs="Arial"/>
          <w:color w:val="909090"/>
          <w:sz w:val="21"/>
          <w:szCs w:val="21"/>
          <w:lang w:eastAsia="ru-RU"/>
        </w:rPr>
        <w:br/>
      </w:r>
      <w:proofErr w:type="spellStart"/>
      <w:r w:rsidRPr="002D6273">
        <w:rPr>
          <w:rFonts w:ascii="Arial" w:eastAsia="Times New Roman" w:hAnsi="Arial" w:cs="Arial"/>
          <w:color w:val="909090"/>
          <w:sz w:val="21"/>
          <w:szCs w:val="21"/>
          <w:lang w:eastAsia="ru-RU"/>
        </w:rPr>
        <w:t>Email</w:t>
      </w:r>
      <w:proofErr w:type="spellEnd"/>
      <w:r w:rsidRPr="002D6273">
        <w:rPr>
          <w:rFonts w:ascii="Arial" w:eastAsia="Times New Roman" w:hAnsi="Arial" w:cs="Arial"/>
          <w:color w:val="909090"/>
          <w:sz w:val="21"/>
          <w:szCs w:val="21"/>
          <w:lang w:eastAsia="ru-RU"/>
        </w:rPr>
        <w:t>: </w:t>
      </w:r>
      <w:hyperlink r:id="rId4" w:history="1">
        <w:r w:rsidRPr="002D6273">
          <w:rPr>
            <w:rFonts w:ascii="Arial" w:eastAsia="Times New Roman" w:hAnsi="Arial" w:cs="Arial"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roddom5@yandex.ru</w:t>
        </w:r>
      </w:hyperlink>
      <w:r w:rsidRPr="002D6273">
        <w:rPr>
          <w:rFonts w:ascii="Arial" w:eastAsia="Times New Roman" w:hAnsi="Arial" w:cs="Arial"/>
          <w:color w:val="909090"/>
          <w:sz w:val="21"/>
          <w:szCs w:val="21"/>
          <w:lang w:eastAsia="ru-RU"/>
        </w:rPr>
        <w:t> </w:t>
      </w:r>
      <w:r w:rsidRPr="002D6273">
        <w:rPr>
          <w:rFonts w:ascii="Arial" w:eastAsia="Times New Roman" w:hAnsi="Arial" w:cs="Arial"/>
          <w:color w:val="909090"/>
          <w:sz w:val="21"/>
          <w:szCs w:val="21"/>
          <w:lang w:eastAsia="ru-RU"/>
        </w:rPr>
        <w:br/>
        <w:t>46-31-60 – регистратура</w:t>
      </w:r>
    </w:p>
    <w:p w14:paraId="16DD7801" w14:textId="77777777" w:rsidR="002D6273" w:rsidRPr="002D6273" w:rsidRDefault="002D6273" w:rsidP="002D62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273">
        <w:rPr>
          <w:rFonts w:ascii="Arial" w:eastAsia="Times New Roman" w:hAnsi="Arial" w:cs="Arial"/>
          <w:color w:val="909090"/>
          <w:sz w:val="21"/>
          <w:szCs w:val="21"/>
          <w:lang w:eastAsia="ru-RU"/>
        </w:rPr>
        <w:br/>
      </w:r>
    </w:p>
    <w:p w14:paraId="495180C0" w14:textId="77777777" w:rsidR="002D6273" w:rsidRPr="002D6273" w:rsidRDefault="002D6273" w:rsidP="002D6273">
      <w:pPr>
        <w:shd w:val="clear" w:color="auto" w:fill="FFFFFF"/>
        <w:spacing w:after="0" w:line="240" w:lineRule="auto"/>
        <w:ind w:left="150" w:right="150"/>
        <w:jc w:val="both"/>
        <w:textAlignment w:val="top"/>
        <w:rPr>
          <w:rFonts w:ascii="Arial" w:eastAsia="Times New Roman" w:hAnsi="Arial" w:cs="Arial"/>
          <w:color w:val="909090"/>
          <w:sz w:val="21"/>
          <w:szCs w:val="21"/>
          <w:lang w:eastAsia="ru-RU"/>
        </w:rPr>
      </w:pPr>
      <w:r w:rsidRPr="002D6273">
        <w:rPr>
          <w:rFonts w:ascii="Arial" w:eastAsia="Times New Roman" w:hAnsi="Arial" w:cs="Arial"/>
          <w:b/>
          <w:bCs/>
          <w:color w:val="909090"/>
          <w:sz w:val="21"/>
          <w:szCs w:val="21"/>
          <w:bdr w:val="none" w:sz="0" w:space="0" w:color="auto" w:frame="1"/>
          <w:lang w:eastAsia="ru-RU"/>
        </w:rPr>
        <w:t>За медицинской, психологической, юридической помощью и социальной поддержкой к нам могут обратиться:</w:t>
      </w:r>
    </w:p>
    <w:p w14:paraId="56C51D0A" w14:textId="77777777" w:rsidR="002D6273" w:rsidRPr="002D6273" w:rsidRDefault="002D6273" w:rsidP="002D6273">
      <w:pPr>
        <w:shd w:val="clear" w:color="auto" w:fill="FFFFFF"/>
        <w:spacing w:before="150" w:after="150" w:line="240" w:lineRule="auto"/>
        <w:ind w:left="150" w:right="150"/>
        <w:jc w:val="both"/>
        <w:textAlignment w:val="top"/>
        <w:rPr>
          <w:rFonts w:ascii="Arial" w:eastAsia="Times New Roman" w:hAnsi="Arial" w:cs="Arial"/>
          <w:color w:val="909090"/>
          <w:sz w:val="21"/>
          <w:szCs w:val="21"/>
          <w:lang w:eastAsia="ru-RU"/>
        </w:rPr>
      </w:pPr>
      <w:r w:rsidRPr="002D6273">
        <w:rPr>
          <w:rFonts w:ascii="Arial" w:eastAsia="Times New Roman" w:hAnsi="Arial" w:cs="Arial"/>
          <w:color w:val="909090"/>
          <w:sz w:val="21"/>
          <w:szCs w:val="21"/>
          <w:lang w:eastAsia="ru-RU"/>
        </w:rPr>
        <w:t>-  женщины, решившие прервать беременность;</w:t>
      </w:r>
      <w:r w:rsidRPr="002D6273">
        <w:rPr>
          <w:rFonts w:ascii="Arial" w:eastAsia="Times New Roman" w:hAnsi="Arial" w:cs="Arial"/>
          <w:color w:val="909090"/>
          <w:sz w:val="21"/>
          <w:szCs w:val="21"/>
          <w:lang w:eastAsia="ru-RU"/>
        </w:rPr>
        <w:br/>
        <w:t>- женщины, желающие сохранить беременность, но при этом имеющие различного рода затруднения и проблемы;</w:t>
      </w:r>
      <w:r w:rsidRPr="002D6273">
        <w:rPr>
          <w:rFonts w:ascii="Arial" w:eastAsia="Times New Roman" w:hAnsi="Arial" w:cs="Arial"/>
          <w:color w:val="909090"/>
          <w:sz w:val="21"/>
          <w:szCs w:val="21"/>
          <w:lang w:eastAsia="ru-RU"/>
        </w:rPr>
        <w:br/>
        <w:t>- беременные, оказавшиеся в неблагополучной социальной; внутрисемейной ситуации;</w:t>
      </w:r>
      <w:r w:rsidRPr="002D6273">
        <w:rPr>
          <w:rFonts w:ascii="Arial" w:eastAsia="Times New Roman" w:hAnsi="Arial" w:cs="Arial"/>
          <w:color w:val="909090"/>
          <w:sz w:val="21"/>
          <w:szCs w:val="21"/>
          <w:lang w:eastAsia="ru-RU"/>
        </w:rPr>
        <w:br/>
        <w:t>- несовершеннолетние беременные;</w:t>
      </w:r>
      <w:r w:rsidRPr="002D6273">
        <w:rPr>
          <w:rFonts w:ascii="Arial" w:eastAsia="Times New Roman" w:hAnsi="Arial" w:cs="Arial"/>
          <w:color w:val="909090"/>
          <w:sz w:val="21"/>
          <w:szCs w:val="21"/>
          <w:lang w:eastAsia="ru-RU"/>
        </w:rPr>
        <w:br/>
        <w:t>- беременные женщины и пары с тревожными состояниями, страхами, неподготовленные к родительству;</w:t>
      </w:r>
      <w:r w:rsidRPr="002D6273">
        <w:rPr>
          <w:rFonts w:ascii="Arial" w:eastAsia="Times New Roman" w:hAnsi="Arial" w:cs="Arial"/>
          <w:color w:val="909090"/>
          <w:sz w:val="21"/>
          <w:szCs w:val="21"/>
          <w:lang w:eastAsia="ru-RU"/>
        </w:rPr>
        <w:br/>
        <w:t>- женщины после проведения аборта;</w:t>
      </w:r>
      <w:r w:rsidRPr="002D6273">
        <w:rPr>
          <w:rFonts w:ascii="Arial" w:eastAsia="Times New Roman" w:hAnsi="Arial" w:cs="Arial"/>
          <w:color w:val="909090"/>
          <w:sz w:val="21"/>
          <w:szCs w:val="21"/>
          <w:lang w:eastAsia="ru-RU"/>
        </w:rPr>
        <w:br/>
        <w:t>- женщины, подвергшиеся насилию в семье.</w:t>
      </w:r>
    </w:p>
    <w:p w14:paraId="62F7F9EC" w14:textId="77777777" w:rsidR="002D6273" w:rsidRPr="002D6273" w:rsidRDefault="002D6273" w:rsidP="002D6273">
      <w:pPr>
        <w:shd w:val="clear" w:color="auto" w:fill="FFFFFF"/>
        <w:spacing w:after="0" w:line="240" w:lineRule="auto"/>
        <w:ind w:left="150" w:right="150"/>
        <w:jc w:val="both"/>
        <w:textAlignment w:val="top"/>
        <w:rPr>
          <w:rFonts w:ascii="Arial" w:eastAsia="Times New Roman" w:hAnsi="Arial" w:cs="Arial"/>
          <w:color w:val="909090"/>
          <w:sz w:val="21"/>
          <w:szCs w:val="21"/>
          <w:lang w:eastAsia="ru-RU"/>
        </w:rPr>
      </w:pPr>
      <w:r w:rsidRPr="002D6273">
        <w:rPr>
          <w:rFonts w:ascii="Arial" w:eastAsia="Times New Roman" w:hAnsi="Arial" w:cs="Arial"/>
          <w:b/>
          <w:bCs/>
          <w:color w:val="909090"/>
          <w:sz w:val="21"/>
          <w:szCs w:val="21"/>
          <w:bdr w:val="none" w:sz="0" w:space="0" w:color="auto" w:frame="1"/>
          <w:lang w:eastAsia="ru-RU"/>
        </w:rPr>
        <w:t>В кабинете работают:</w:t>
      </w:r>
      <w:r w:rsidRPr="002D6273">
        <w:rPr>
          <w:rFonts w:ascii="Arial" w:eastAsia="Times New Roman" w:hAnsi="Arial" w:cs="Arial"/>
          <w:color w:val="909090"/>
          <w:sz w:val="21"/>
          <w:szCs w:val="21"/>
          <w:lang w:eastAsia="ru-RU"/>
        </w:rPr>
        <w:t> </w:t>
      </w:r>
      <w:r w:rsidRPr="002D6273">
        <w:rPr>
          <w:rFonts w:ascii="Arial" w:eastAsia="Times New Roman" w:hAnsi="Arial" w:cs="Arial"/>
          <w:color w:val="909090"/>
          <w:sz w:val="21"/>
          <w:szCs w:val="21"/>
          <w:lang w:eastAsia="ru-RU"/>
        </w:rPr>
        <w:br/>
        <w:t>- в ситуации незапланированной беременности участковые врачи примут и разъяснят об опасности и последствиях аборта, проинформируют о методах прерывания, организуют встречу с другими специалистами (медицинским психологом, специалистом по социальной работе, юристом);</w:t>
      </w:r>
      <w:r w:rsidRPr="002D6273">
        <w:rPr>
          <w:rFonts w:ascii="Arial" w:eastAsia="Times New Roman" w:hAnsi="Arial" w:cs="Arial"/>
          <w:color w:val="909090"/>
          <w:sz w:val="21"/>
          <w:szCs w:val="21"/>
          <w:lang w:eastAsia="ru-RU"/>
        </w:rPr>
        <w:br/>
        <w:t xml:space="preserve">- в </w:t>
      </w:r>
      <w:proofErr w:type="spellStart"/>
      <w:r w:rsidRPr="002D6273">
        <w:rPr>
          <w:rFonts w:ascii="Arial" w:eastAsia="Times New Roman" w:hAnsi="Arial" w:cs="Arial"/>
          <w:color w:val="909090"/>
          <w:sz w:val="21"/>
          <w:szCs w:val="21"/>
          <w:lang w:eastAsia="ru-RU"/>
        </w:rPr>
        <w:t>постабортном</w:t>
      </w:r>
      <w:proofErr w:type="spellEnd"/>
      <w:r w:rsidRPr="002D6273">
        <w:rPr>
          <w:rFonts w:ascii="Arial" w:eastAsia="Times New Roman" w:hAnsi="Arial" w:cs="Arial"/>
          <w:color w:val="909090"/>
          <w:sz w:val="21"/>
          <w:szCs w:val="21"/>
          <w:lang w:eastAsia="ru-RU"/>
        </w:rPr>
        <w:t xml:space="preserve"> периоде дадут советы по восстановлению женского организма после «шоковой» манипуляции для снижения осложнений;</w:t>
      </w:r>
      <w:r w:rsidRPr="002D6273">
        <w:rPr>
          <w:rFonts w:ascii="Arial" w:eastAsia="Times New Roman" w:hAnsi="Arial" w:cs="Arial"/>
          <w:color w:val="909090"/>
          <w:sz w:val="21"/>
          <w:szCs w:val="21"/>
          <w:lang w:eastAsia="ru-RU"/>
        </w:rPr>
        <w:br/>
        <w:t>- разъяснят о современных методах контрацепции для каждого конкретного случая.</w:t>
      </w:r>
    </w:p>
    <w:p w14:paraId="5E3BC526" w14:textId="77777777" w:rsidR="002D6273" w:rsidRPr="002D6273" w:rsidRDefault="002D6273" w:rsidP="002D6273">
      <w:pPr>
        <w:shd w:val="clear" w:color="auto" w:fill="FFFFFF"/>
        <w:spacing w:after="0" w:line="240" w:lineRule="auto"/>
        <w:ind w:left="150" w:right="150"/>
        <w:jc w:val="both"/>
        <w:textAlignment w:val="top"/>
        <w:rPr>
          <w:rFonts w:ascii="Arial" w:eastAsia="Times New Roman" w:hAnsi="Arial" w:cs="Arial"/>
          <w:color w:val="909090"/>
          <w:sz w:val="21"/>
          <w:szCs w:val="21"/>
          <w:lang w:eastAsia="ru-RU"/>
        </w:rPr>
      </w:pPr>
      <w:r w:rsidRPr="002D6273">
        <w:rPr>
          <w:rFonts w:ascii="Arial" w:eastAsia="Times New Roman" w:hAnsi="Arial" w:cs="Arial"/>
          <w:b/>
          <w:bCs/>
          <w:color w:val="909090"/>
          <w:sz w:val="21"/>
          <w:szCs w:val="21"/>
          <w:bdr w:val="none" w:sz="0" w:space="0" w:color="auto" w:frame="1"/>
          <w:lang w:eastAsia="ru-RU"/>
        </w:rPr>
        <w:t>Юрисконсульт</w:t>
      </w:r>
      <w:r w:rsidRPr="002D6273">
        <w:rPr>
          <w:rFonts w:ascii="Arial" w:eastAsia="Times New Roman" w:hAnsi="Arial" w:cs="Arial"/>
          <w:color w:val="909090"/>
          <w:sz w:val="21"/>
          <w:szCs w:val="21"/>
          <w:lang w:eastAsia="ru-RU"/>
        </w:rPr>
        <w:t xml:space="preserve">: </w:t>
      </w:r>
      <w:proofErr w:type="spellStart"/>
      <w:r w:rsidRPr="002D6273">
        <w:rPr>
          <w:rFonts w:ascii="Arial" w:eastAsia="Times New Roman" w:hAnsi="Arial" w:cs="Arial"/>
          <w:color w:val="909090"/>
          <w:sz w:val="21"/>
          <w:szCs w:val="21"/>
          <w:lang w:eastAsia="ru-RU"/>
        </w:rPr>
        <w:t>Сарина</w:t>
      </w:r>
      <w:proofErr w:type="spellEnd"/>
      <w:r w:rsidRPr="002D6273">
        <w:rPr>
          <w:rFonts w:ascii="Arial" w:eastAsia="Times New Roman" w:hAnsi="Arial" w:cs="Arial"/>
          <w:color w:val="909090"/>
          <w:sz w:val="21"/>
          <w:szCs w:val="21"/>
          <w:lang w:eastAsia="ru-RU"/>
        </w:rPr>
        <w:t xml:space="preserve"> Анна Викторовна </w:t>
      </w:r>
      <w:r w:rsidRPr="002D6273">
        <w:rPr>
          <w:rFonts w:ascii="Arial" w:eastAsia="Times New Roman" w:hAnsi="Arial" w:cs="Arial"/>
          <w:color w:val="909090"/>
          <w:sz w:val="21"/>
          <w:szCs w:val="21"/>
          <w:lang w:eastAsia="ru-RU"/>
        </w:rPr>
        <w:br/>
        <w:t xml:space="preserve">102 </w:t>
      </w:r>
      <w:proofErr w:type="spellStart"/>
      <w:r w:rsidRPr="002D6273">
        <w:rPr>
          <w:rFonts w:ascii="Arial" w:eastAsia="Times New Roman" w:hAnsi="Arial" w:cs="Arial"/>
          <w:color w:val="909090"/>
          <w:sz w:val="21"/>
          <w:szCs w:val="21"/>
          <w:lang w:eastAsia="ru-RU"/>
        </w:rPr>
        <w:t>каб</w:t>
      </w:r>
      <w:proofErr w:type="spellEnd"/>
      <w:r w:rsidRPr="002D6273">
        <w:rPr>
          <w:rFonts w:ascii="Arial" w:eastAsia="Times New Roman" w:hAnsi="Arial" w:cs="Arial"/>
          <w:color w:val="909090"/>
          <w:sz w:val="21"/>
          <w:szCs w:val="21"/>
          <w:lang w:eastAsia="ru-RU"/>
        </w:rPr>
        <w:t>.</w:t>
      </w:r>
      <w:r w:rsidRPr="002D6273">
        <w:rPr>
          <w:rFonts w:ascii="Arial" w:eastAsia="Times New Roman" w:hAnsi="Arial" w:cs="Arial"/>
          <w:color w:val="909090"/>
          <w:sz w:val="21"/>
          <w:szCs w:val="21"/>
          <w:lang w:eastAsia="ru-RU"/>
        </w:rPr>
        <w:br/>
        <w:t>Часы приема: </w:t>
      </w:r>
      <w:r w:rsidRPr="002D6273">
        <w:rPr>
          <w:rFonts w:ascii="Arial" w:eastAsia="Times New Roman" w:hAnsi="Arial" w:cs="Arial"/>
          <w:color w:val="909090"/>
          <w:sz w:val="21"/>
          <w:szCs w:val="21"/>
          <w:lang w:eastAsia="ru-RU"/>
        </w:rPr>
        <w:br/>
        <w:t>среда с 14:00 до 15:30</w:t>
      </w:r>
      <w:r w:rsidRPr="002D6273">
        <w:rPr>
          <w:rFonts w:ascii="Arial" w:eastAsia="Times New Roman" w:hAnsi="Arial" w:cs="Arial"/>
          <w:color w:val="909090"/>
          <w:sz w:val="21"/>
          <w:szCs w:val="21"/>
          <w:lang w:eastAsia="ru-RU"/>
        </w:rPr>
        <w:br/>
        <w:t>пятница с 13:30 до 15:00</w:t>
      </w:r>
      <w:r w:rsidRPr="002D6273">
        <w:rPr>
          <w:rFonts w:ascii="Arial" w:eastAsia="Times New Roman" w:hAnsi="Arial" w:cs="Arial"/>
          <w:color w:val="909090"/>
          <w:sz w:val="21"/>
          <w:szCs w:val="21"/>
          <w:lang w:eastAsia="ru-RU"/>
        </w:rPr>
        <w:br/>
        <w:t>Консультирование по правовым вопросам (кадровые вопросы в период беременности, полагающиеся выплаты и льготы по беременности и родам), даст разъяснения в области законодательства и консультирования по семейному праву (вопросы брака, имущества супругов, алиментов, места жительства детей после развода и т.д.).</w:t>
      </w:r>
    </w:p>
    <w:p w14:paraId="36072AA8" w14:textId="77777777" w:rsidR="002D6273" w:rsidRPr="002D6273" w:rsidRDefault="002D6273" w:rsidP="002D6273">
      <w:pPr>
        <w:shd w:val="clear" w:color="auto" w:fill="FFFFFF"/>
        <w:spacing w:after="0" w:line="240" w:lineRule="auto"/>
        <w:ind w:left="150" w:right="150"/>
        <w:jc w:val="both"/>
        <w:textAlignment w:val="top"/>
        <w:rPr>
          <w:rFonts w:ascii="Arial" w:eastAsia="Times New Roman" w:hAnsi="Arial" w:cs="Arial"/>
          <w:color w:val="909090"/>
          <w:sz w:val="21"/>
          <w:szCs w:val="21"/>
          <w:lang w:eastAsia="ru-RU"/>
        </w:rPr>
      </w:pPr>
      <w:r w:rsidRPr="002D6273">
        <w:rPr>
          <w:rFonts w:ascii="Arial" w:eastAsia="Times New Roman" w:hAnsi="Arial" w:cs="Arial"/>
          <w:b/>
          <w:bCs/>
          <w:color w:val="909090"/>
          <w:sz w:val="21"/>
          <w:szCs w:val="21"/>
          <w:bdr w:val="none" w:sz="0" w:space="0" w:color="auto" w:frame="1"/>
          <w:lang w:eastAsia="ru-RU"/>
        </w:rPr>
        <w:t>Психолог</w:t>
      </w:r>
      <w:r w:rsidRPr="002D6273">
        <w:rPr>
          <w:rFonts w:ascii="Arial" w:eastAsia="Times New Roman" w:hAnsi="Arial" w:cs="Arial"/>
          <w:color w:val="909090"/>
          <w:sz w:val="21"/>
          <w:szCs w:val="21"/>
          <w:lang w:eastAsia="ru-RU"/>
        </w:rPr>
        <w:t xml:space="preserve">: </w:t>
      </w:r>
      <w:proofErr w:type="spellStart"/>
      <w:r w:rsidRPr="002D6273">
        <w:rPr>
          <w:rFonts w:ascii="Arial" w:eastAsia="Times New Roman" w:hAnsi="Arial" w:cs="Arial"/>
          <w:color w:val="909090"/>
          <w:sz w:val="21"/>
          <w:szCs w:val="21"/>
          <w:lang w:eastAsia="ru-RU"/>
        </w:rPr>
        <w:t>Кликушина</w:t>
      </w:r>
      <w:proofErr w:type="spellEnd"/>
      <w:r w:rsidRPr="002D6273">
        <w:rPr>
          <w:rFonts w:ascii="Arial" w:eastAsia="Times New Roman" w:hAnsi="Arial" w:cs="Arial"/>
          <w:color w:val="909090"/>
          <w:sz w:val="21"/>
          <w:szCs w:val="21"/>
          <w:lang w:eastAsia="ru-RU"/>
        </w:rPr>
        <w:t xml:space="preserve"> Жанна Геннадьевна </w:t>
      </w:r>
      <w:r w:rsidRPr="002D6273">
        <w:rPr>
          <w:rFonts w:ascii="Arial" w:eastAsia="Times New Roman" w:hAnsi="Arial" w:cs="Arial"/>
          <w:color w:val="909090"/>
          <w:sz w:val="21"/>
          <w:szCs w:val="21"/>
          <w:lang w:eastAsia="ru-RU"/>
        </w:rPr>
        <w:br/>
        <w:t xml:space="preserve">102 </w:t>
      </w:r>
      <w:proofErr w:type="spellStart"/>
      <w:r w:rsidRPr="002D6273">
        <w:rPr>
          <w:rFonts w:ascii="Arial" w:eastAsia="Times New Roman" w:hAnsi="Arial" w:cs="Arial"/>
          <w:color w:val="909090"/>
          <w:sz w:val="21"/>
          <w:szCs w:val="21"/>
          <w:lang w:eastAsia="ru-RU"/>
        </w:rPr>
        <w:t>каб</w:t>
      </w:r>
      <w:proofErr w:type="spellEnd"/>
      <w:r w:rsidRPr="002D6273">
        <w:rPr>
          <w:rFonts w:ascii="Arial" w:eastAsia="Times New Roman" w:hAnsi="Arial" w:cs="Arial"/>
          <w:color w:val="909090"/>
          <w:sz w:val="21"/>
          <w:szCs w:val="21"/>
          <w:lang w:eastAsia="ru-RU"/>
        </w:rPr>
        <w:t>.</w:t>
      </w:r>
      <w:r w:rsidRPr="002D6273">
        <w:rPr>
          <w:rFonts w:ascii="Arial" w:eastAsia="Times New Roman" w:hAnsi="Arial" w:cs="Arial"/>
          <w:color w:val="909090"/>
          <w:sz w:val="21"/>
          <w:szCs w:val="21"/>
          <w:lang w:eastAsia="ru-RU"/>
        </w:rPr>
        <w:br/>
        <w:t>Часы приема: </w:t>
      </w:r>
      <w:r w:rsidRPr="002D6273">
        <w:rPr>
          <w:rFonts w:ascii="Arial" w:eastAsia="Times New Roman" w:hAnsi="Arial" w:cs="Arial"/>
          <w:color w:val="909090"/>
          <w:sz w:val="21"/>
          <w:szCs w:val="21"/>
          <w:lang w:eastAsia="ru-RU"/>
        </w:rPr>
        <w:br/>
        <w:t>вторник, четверг с 10:00 до 12:00</w:t>
      </w:r>
      <w:r w:rsidRPr="002D6273">
        <w:rPr>
          <w:rFonts w:ascii="Arial" w:eastAsia="Times New Roman" w:hAnsi="Arial" w:cs="Arial"/>
          <w:color w:val="909090"/>
          <w:sz w:val="21"/>
          <w:szCs w:val="21"/>
          <w:lang w:eastAsia="ru-RU"/>
        </w:rPr>
        <w:br/>
        <w:t>Оказывает психологическую помощь женщинам в решении проблем, мобилизации их собственных возможностей и внутренних ресурсов для преодоления сложных жизненных ситуаций. Помогает повысить стрессоустойчивость к изменяющимся социально-экономическим условиям жизни. Помогает женщинам создать в семье благоприятный микроклимат и преодолеть конфликтную ситуацию. Настроит, замотивирует женщину на благополучную беременность.</w:t>
      </w:r>
    </w:p>
    <w:p w14:paraId="4BFC3F6E" w14:textId="77777777" w:rsidR="002D6273" w:rsidRPr="002D6273" w:rsidRDefault="002D6273" w:rsidP="002D6273">
      <w:pPr>
        <w:shd w:val="clear" w:color="auto" w:fill="FFFFFF"/>
        <w:spacing w:after="0" w:line="240" w:lineRule="auto"/>
        <w:ind w:left="150" w:right="150"/>
        <w:jc w:val="both"/>
        <w:textAlignment w:val="top"/>
        <w:rPr>
          <w:rFonts w:ascii="Arial" w:eastAsia="Times New Roman" w:hAnsi="Arial" w:cs="Arial"/>
          <w:color w:val="909090"/>
          <w:sz w:val="21"/>
          <w:szCs w:val="21"/>
          <w:lang w:eastAsia="ru-RU"/>
        </w:rPr>
      </w:pPr>
      <w:r w:rsidRPr="002D6273">
        <w:rPr>
          <w:rFonts w:ascii="Arial" w:eastAsia="Times New Roman" w:hAnsi="Arial" w:cs="Arial"/>
          <w:b/>
          <w:bCs/>
          <w:color w:val="909090"/>
          <w:sz w:val="21"/>
          <w:szCs w:val="21"/>
          <w:bdr w:val="none" w:sz="0" w:space="0" w:color="auto" w:frame="1"/>
          <w:lang w:eastAsia="ru-RU"/>
        </w:rPr>
        <w:t>Специалист по социальной работе</w:t>
      </w:r>
      <w:r w:rsidRPr="002D6273">
        <w:rPr>
          <w:rFonts w:ascii="Arial" w:eastAsia="Times New Roman" w:hAnsi="Arial" w:cs="Arial"/>
          <w:color w:val="909090"/>
          <w:sz w:val="21"/>
          <w:szCs w:val="21"/>
          <w:lang w:eastAsia="ru-RU"/>
        </w:rPr>
        <w:t>: Бовкун Анна Васильевна </w:t>
      </w:r>
      <w:r w:rsidRPr="002D6273">
        <w:rPr>
          <w:rFonts w:ascii="Arial" w:eastAsia="Times New Roman" w:hAnsi="Arial" w:cs="Arial"/>
          <w:color w:val="909090"/>
          <w:sz w:val="21"/>
          <w:szCs w:val="21"/>
          <w:lang w:eastAsia="ru-RU"/>
        </w:rPr>
        <w:br/>
        <w:t xml:space="preserve">102 </w:t>
      </w:r>
      <w:proofErr w:type="spellStart"/>
      <w:r w:rsidRPr="002D6273">
        <w:rPr>
          <w:rFonts w:ascii="Arial" w:eastAsia="Times New Roman" w:hAnsi="Arial" w:cs="Arial"/>
          <w:color w:val="909090"/>
          <w:sz w:val="21"/>
          <w:szCs w:val="21"/>
          <w:lang w:eastAsia="ru-RU"/>
        </w:rPr>
        <w:t>каб</w:t>
      </w:r>
      <w:proofErr w:type="spellEnd"/>
      <w:r w:rsidRPr="002D6273">
        <w:rPr>
          <w:rFonts w:ascii="Arial" w:eastAsia="Times New Roman" w:hAnsi="Arial" w:cs="Arial"/>
          <w:color w:val="909090"/>
          <w:sz w:val="21"/>
          <w:szCs w:val="21"/>
          <w:lang w:eastAsia="ru-RU"/>
        </w:rPr>
        <w:t>.</w:t>
      </w:r>
      <w:r w:rsidRPr="002D6273">
        <w:rPr>
          <w:rFonts w:ascii="Arial" w:eastAsia="Times New Roman" w:hAnsi="Arial" w:cs="Arial"/>
          <w:color w:val="909090"/>
          <w:sz w:val="21"/>
          <w:szCs w:val="21"/>
          <w:lang w:eastAsia="ru-RU"/>
        </w:rPr>
        <w:br/>
        <w:t>Часы приема: </w:t>
      </w:r>
      <w:r w:rsidRPr="002D6273">
        <w:rPr>
          <w:rFonts w:ascii="Arial" w:eastAsia="Times New Roman" w:hAnsi="Arial" w:cs="Arial"/>
          <w:color w:val="909090"/>
          <w:sz w:val="21"/>
          <w:szCs w:val="21"/>
          <w:lang w:eastAsia="ru-RU"/>
        </w:rPr>
        <w:br/>
        <w:t>понедельник - пятница с 08:00 до 16:00</w:t>
      </w:r>
      <w:r w:rsidRPr="002D6273">
        <w:rPr>
          <w:rFonts w:ascii="Arial" w:eastAsia="Times New Roman" w:hAnsi="Arial" w:cs="Arial"/>
          <w:color w:val="909090"/>
          <w:sz w:val="21"/>
          <w:szCs w:val="21"/>
          <w:lang w:eastAsia="ru-RU"/>
        </w:rPr>
        <w:br/>
        <w:t xml:space="preserve">Проводит консультирование женщин, оказавшихся в трудной жизненной ситуации и нуждающихся в социальной помощи, в вопросах временного места жительства (по необходимости), трудоустройства, постановки ребенка на учет в поликлинику. Окажет помощь в сборе необходимых документов, предоставит полную информацию об имеющихся </w:t>
      </w:r>
      <w:r w:rsidRPr="002D6273">
        <w:rPr>
          <w:rFonts w:ascii="Arial" w:eastAsia="Times New Roman" w:hAnsi="Arial" w:cs="Arial"/>
          <w:color w:val="909090"/>
          <w:sz w:val="21"/>
          <w:szCs w:val="21"/>
          <w:lang w:eastAsia="ru-RU"/>
        </w:rPr>
        <w:lastRenderedPageBreak/>
        <w:t>социальных льготах для каждой их обратившихся, поможет определиться с перечнем документов, необходимых для их получения и местом выдачи.</w:t>
      </w:r>
    </w:p>
    <w:p w14:paraId="271A34FB" w14:textId="77777777" w:rsidR="002D6273" w:rsidRPr="002D6273" w:rsidRDefault="002D6273" w:rsidP="002D62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F48BE" w14:textId="410BF7CC" w:rsidR="002D6273" w:rsidRPr="002D6273" w:rsidRDefault="002D6273" w:rsidP="002D6273">
      <w:pPr>
        <w:shd w:val="clear" w:color="auto" w:fill="FFFFFF"/>
        <w:spacing w:after="150" w:line="240" w:lineRule="auto"/>
        <w:textAlignment w:val="top"/>
        <w:rPr>
          <w:rFonts w:ascii="Arial" w:eastAsia="Times New Roman" w:hAnsi="Arial" w:cs="Arial"/>
          <w:color w:val="909090"/>
          <w:sz w:val="21"/>
          <w:szCs w:val="21"/>
          <w:lang w:eastAsia="ru-RU"/>
        </w:rPr>
      </w:pPr>
      <w:r w:rsidRPr="002D6273">
        <w:rPr>
          <w:rFonts w:ascii="Arial" w:eastAsia="Times New Roman" w:hAnsi="Arial" w:cs="Arial"/>
          <w:noProof/>
          <w:color w:val="0000FF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 wp14:anchorId="53CD0F53" wp14:editId="4C42FDB5">
            <wp:extent cx="1238250" cy="933450"/>
            <wp:effectExtent l="0" t="0" r="0" b="0"/>
            <wp:docPr id="3" name="Рисунок 3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6273">
        <w:rPr>
          <w:rFonts w:ascii="Arial" w:eastAsia="Times New Roman" w:hAnsi="Arial" w:cs="Arial"/>
          <w:color w:val="909090"/>
          <w:sz w:val="21"/>
          <w:szCs w:val="21"/>
          <w:lang w:eastAsia="ru-RU"/>
        </w:rPr>
        <w:t> </w:t>
      </w:r>
      <w:r w:rsidRPr="002D6273">
        <w:rPr>
          <w:rFonts w:ascii="Arial" w:eastAsia="Times New Roman" w:hAnsi="Arial" w:cs="Arial"/>
          <w:noProof/>
          <w:color w:val="0000FF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 wp14:anchorId="7CD1D0B2" wp14:editId="467029D8">
            <wp:extent cx="1238250" cy="933450"/>
            <wp:effectExtent l="0" t="0" r="0" b="0"/>
            <wp:docPr id="2" name="Рисунок 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6273">
        <w:rPr>
          <w:rFonts w:ascii="Arial" w:eastAsia="Times New Roman" w:hAnsi="Arial" w:cs="Arial"/>
          <w:color w:val="909090"/>
          <w:sz w:val="21"/>
          <w:szCs w:val="21"/>
          <w:lang w:eastAsia="ru-RU"/>
        </w:rPr>
        <w:t> </w:t>
      </w:r>
      <w:r w:rsidRPr="002D6273">
        <w:rPr>
          <w:rFonts w:ascii="Arial" w:eastAsia="Times New Roman" w:hAnsi="Arial" w:cs="Arial"/>
          <w:noProof/>
          <w:color w:val="0000FF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 wp14:anchorId="18402BEF" wp14:editId="0E4FC291">
            <wp:extent cx="1238250" cy="933450"/>
            <wp:effectExtent l="0" t="0" r="0" b="0"/>
            <wp:docPr id="1" name="Рисунок 1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A14600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01E"/>
    <w:rsid w:val="0007601E"/>
    <w:rsid w:val="002D6273"/>
    <w:rsid w:val="0079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CC4E07-9A5F-423F-AD69-672A45A60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D62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D627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D6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D6273"/>
    <w:rPr>
      <w:color w:val="0000FF"/>
      <w:u w:val="single"/>
    </w:rPr>
  </w:style>
  <w:style w:type="character" w:styleId="a5">
    <w:name w:val="Strong"/>
    <w:basedOn w:val="a0"/>
    <w:uiPriority w:val="22"/>
    <w:qFormat/>
    <w:rsid w:val="002D62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37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775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://roddom5-omsk.ru/assets/images/kabinet1/img_20160205_114017.jp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roddom5-omsk.ru/assets/images/kabinet1/img_20160205_113730.jpg" TargetMode="External"/><Relationship Id="rId10" Type="http://schemas.openxmlformats.org/officeDocument/2006/relationships/image" Target="media/image3.jpeg"/><Relationship Id="rId4" Type="http://schemas.openxmlformats.org/officeDocument/2006/relationships/hyperlink" Target="mailto:roddom5@yandex.ru" TargetMode="External"/><Relationship Id="rId9" Type="http://schemas.openxmlformats.org/officeDocument/2006/relationships/hyperlink" Target="http://roddom5-omsk.ru/assets/images/kabinet1/img_20160205_114155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2356</Characters>
  <Application>Microsoft Office Word</Application>
  <DocSecurity>0</DocSecurity>
  <Lines>19</Lines>
  <Paragraphs>5</Paragraphs>
  <ScaleCrop>false</ScaleCrop>
  <Company/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2019-08-20T09:10:00Z</dcterms:created>
  <dcterms:modified xsi:type="dcterms:W3CDTF">2019-08-20T09:10:00Z</dcterms:modified>
</cp:coreProperties>
</file>