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83" w:rsidRPr="00B24D83" w:rsidRDefault="00B24D83" w:rsidP="00B24D83">
      <w:pPr>
        <w:shd w:val="clear" w:color="auto" w:fill="E4EFA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4F7117"/>
          <w:sz w:val="29"/>
          <w:szCs w:val="29"/>
          <w:lang w:eastAsia="ru-RU"/>
        </w:rPr>
      </w:pPr>
      <w:r w:rsidRPr="00B24D83">
        <w:rPr>
          <w:rFonts w:ascii="Arial" w:eastAsia="Times New Roman" w:hAnsi="Arial" w:cs="Arial"/>
          <w:b/>
          <w:bCs/>
          <w:color w:val="4F7117"/>
          <w:sz w:val="29"/>
          <w:szCs w:val="29"/>
          <w:lang w:eastAsia="ru-RU"/>
        </w:rPr>
        <w:t>СРОКИ И ПОРЯДОК ГОСПИТАЛИЗАЦИИ</w:t>
      </w:r>
    </w:p>
    <w:p w:rsidR="00B24D83" w:rsidRPr="00B24D83" w:rsidRDefault="00B24D83" w:rsidP="00B24D83">
      <w:pPr>
        <w:shd w:val="clear" w:color="auto" w:fill="FFF1D5"/>
        <w:spacing w:after="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6666FF"/>
          <w:sz w:val="21"/>
          <w:szCs w:val="21"/>
          <w:lang w:eastAsia="ru-RU"/>
        </w:rPr>
        <w:t xml:space="preserve">СРОКИ ГОСПИТАЛИЗАЦИИ определяются тяжестью психического расстройства и целями госпитализации (обследование, лечение, медицинская </w:t>
      </w:r>
      <w:proofErr w:type="spellStart"/>
      <w:r w:rsidRPr="00B24D83">
        <w:rPr>
          <w:rFonts w:ascii="Arial" w:eastAsia="Times New Roman" w:hAnsi="Arial" w:cs="Arial"/>
          <w:color w:val="6666FF"/>
          <w:sz w:val="21"/>
          <w:szCs w:val="21"/>
          <w:lang w:eastAsia="ru-RU"/>
        </w:rPr>
        <w:t>эскпертиза</w:t>
      </w:r>
      <w:proofErr w:type="spellEnd"/>
      <w:r w:rsidRPr="00B24D83">
        <w:rPr>
          <w:rFonts w:ascii="Arial" w:eastAsia="Times New Roman" w:hAnsi="Arial" w:cs="Arial"/>
          <w:color w:val="6666FF"/>
          <w:sz w:val="21"/>
          <w:szCs w:val="21"/>
          <w:lang w:eastAsia="ru-RU"/>
        </w:rPr>
        <w:t>).</w:t>
      </w:r>
    </w:p>
    <w:p w:rsidR="00B24D83" w:rsidRPr="00B24D83" w:rsidRDefault="00B24D83" w:rsidP="00B24D83">
      <w:pPr>
        <w:shd w:val="clear" w:color="auto" w:fill="FFF1D5"/>
        <w:spacing w:after="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6666FF"/>
          <w:sz w:val="21"/>
          <w:szCs w:val="21"/>
          <w:lang w:eastAsia="ru-RU"/>
        </w:rPr>
        <w:t>НА ГОСПИТАЛИЗАЦИЮ В СТАЦИОНАР</w:t>
      </w: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 xml:space="preserve"> принимаются пациенты по направлению скорой помощи, врача-психиатра, при личном обращении </w:t>
      </w:r>
      <w:proofErr w:type="gramStart"/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граждан,  по</w:t>
      </w:r>
      <w:proofErr w:type="gramEnd"/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 xml:space="preserve"> Постановлению суда.</w:t>
      </w:r>
    </w:p>
    <w:p w:rsidR="00B24D83" w:rsidRPr="00B24D83" w:rsidRDefault="00B24D83" w:rsidP="00B24D83">
      <w:pPr>
        <w:shd w:val="clear" w:color="auto" w:fill="FFF1D5"/>
        <w:spacing w:before="75" w:after="15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За информацией обращаться в регистратуру больницы по тел. 42-77-51.</w:t>
      </w:r>
    </w:p>
    <w:p w:rsidR="00B24D83" w:rsidRPr="00B24D83" w:rsidRDefault="00B24D83" w:rsidP="00B24D83">
      <w:pPr>
        <w:shd w:val="clear" w:color="auto" w:fill="FFF1D5"/>
        <w:spacing w:after="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6666FF"/>
          <w:sz w:val="21"/>
          <w:szCs w:val="21"/>
          <w:lang w:eastAsia="ru-RU"/>
        </w:rPr>
        <w:t>ПРИ ОБРАЩЕНИИ В ДИСПАНСЕРНОЕ ОТДЕЛЕНИЕ</w:t>
      </w: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 необходимо иметь:</w:t>
      </w:r>
    </w:p>
    <w:p w:rsidR="00B24D83" w:rsidRPr="00B24D83" w:rsidRDefault="00B24D83" w:rsidP="00B24D83">
      <w:pPr>
        <w:shd w:val="clear" w:color="auto" w:fill="FFF1D5"/>
        <w:spacing w:before="75" w:after="15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документ, удостоверяющий личность;</w:t>
      </w:r>
    </w:p>
    <w:p w:rsidR="00B24D83" w:rsidRPr="00B24D83" w:rsidRDefault="00B24D83" w:rsidP="00B24D83">
      <w:pPr>
        <w:shd w:val="clear" w:color="auto" w:fill="FFF1D5"/>
        <w:spacing w:before="75" w:after="15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страховой медицинский полис;</w:t>
      </w:r>
    </w:p>
    <w:p w:rsidR="00B24D83" w:rsidRPr="00B24D83" w:rsidRDefault="00B24D83" w:rsidP="00B24D83">
      <w:pPr>
        <w:shd w:val="clear" w:color="auto" w:fill="FFF1D5"/>
        <w:spacing w:before="75" w:after="15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страховое свидетельство обязательного пенсионного страхования</w:t>
      </w:r>
    </w:p>
    <w:p w:rsidR="00B24D83" w:rsidRPr="00B24D83" w:rsidRDefault="00B24D83" w:rsidP="00B24D83">
      <w:pPr>
        <w:shd w:val="clear" w:color="auto" w:fill="FFF1D5"/>
        <w:spacing w:before="75" w:after="15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(СНИЛС - свидетельство со страховым номером своего лицевого счета в Пенсионном Фонде РФ).</w:t>
      </w:r>
    </w:p>
    <w:p w:rsidR="00B24D83" w:rsidRPr="00B24D83" w:rsidRDefault="00B24D83" w:rsidP="00B24D83">
      <w:pPr>
        <w:shd w:val="clear" w:color="auto" w:fill="FFF1D5"/>
        <w:spacing w:after="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hyperlink r:id="rId4" w:tgtFrame="_blank" w:tooltip="Права и обязанности пациентов" w:history="1">
        <w:r w:rsidRPr="00B24D83">
          <w:rPr>
            <w:rFonts w:ascii="Arial" w:eastAsia="Times New Roman" w:hAnsi="Arial" w:cs="Arial"/>
            <w:color w:val="6666FF"/>
            <w:sz w:val="21"/>
            <w:szCs w:val="21"/>
            <w:u w:val="single"/>
            <w:lang w:eastAsia="ru-RU"/>
          </w:rPr>
          <w:t>ПРАВА И ОБЯЗАННОСТИ ПАЦИЕНТОВ</w:t>
        </w:r>
      </w:hyperlink>
    </w:p>
    <w:p w:rsidR="00B24D83" w:rsidRPr="00B24D83" w:rsidRDefault="00B24D83" w:rsidP="00B24D83">
      <w:pPr>
        <w:shd w:val="clear" w:color="auto" w:fill="FFF1D5"/>
        <w:spacing w:before="75" w:after="15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Информационный плакат ПОЛУЧЕНИЕ БЕСПЛАТНОЙ МЕДИЦИНСКОЙ ПОМОЩИ</w:t>
      </w:r>
    </w:p>
    <w:p w:rsidR="00B24D83" w:rsidRPr="00B24D83" w:rsidRDefault="00B24D83" w:rsidP="00B24D83">
      <w:pPr>
        <w:shd w:val="clear" w:color="auto" w:fill="FFF1D5"/>
        <w:spacing w:before="75" w:after="15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B24D83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ИНФОРМАЦИЯ ПО ПРОФИЛАКТИКЕ ВИЧ</w:t>
      </w:r>
    </w:p>
    <w:p w:rsidR="000E6B47" w:rsidRDefault="000E6B47">
      <w:bookmarkStart w:id="0" w:name="_GoBack"/>
      <w:bookmarkEnd w:id="0"/>
    </w:p>
    <w:sectPr w:rsidR="000E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7"/>
    <w:rsid w:val="000E6B47"/>
    <w:rsid w:val="00B24D83"/>
    <w:rsid w:val="00C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A1550-ACAB-492D-B16E-72714132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kpb67.zdrav.admin-smolensk.ru/docs/infz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2019-10-17T12:00:00Z</dcterms:created>
  <dcterms:modified xsi:type="dcterms:W3CDTF">2019-10-17T12:00:00Z</dcterms:modified>
</cp:coreProperties>
</file>