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65" w:rsidRPr="002B7365" w:rsidRDefault="002B7365" w:rsidP="002B7365">
      <w:pPr>
        <w:shd w:val="clear" w:color="auto" w:fill="FFFFFF"/>
        <w:spacing w:after="150" w:line="270" w:lineRule="atLeast"/>
        <w:jc w:val="center"/>
        <w:outlineLvl w:val="2"/>
        <w:rPr>
          <w:rFonts w:ascii="Times New Roman" w:eastAsia="Times New Roman" w:hAnsi="Times New Roman" w:cs="Times New Roman"/>
          <w:caps/>
          <w:color w:val="518F89"/>
          <w:sz w:val="27"/>
          <w:szCs w:val="27"/>
          <w:lang w:eastAsia="ru-RU"/>
        </w:rPr>
      </w:pPr>
      <w:r w:rsidRPr="002B7365">
        <w:rPr>
          <w:rFonts w:ascii="Times New Roman" w:eastAsia="Times New Roman" w:hAnsi="Times New Roman" w:cs="Times New Roman"/>
          <w:caps/>
          <w:color w:val="518F89"/>
          <w:sz w:val="21"/>
          <w:szCs w:val="21"/>
          <w:lang w:eastAsia="ru-RU"/>
        </w:rPr>
        <w:t>ВИДЫ И ФОРМЫ ОКАЗАНИЯ МЕДИЦИНСКОЙ ПОМОЩИ В ПОЛИКЛИНИКАХ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В поликлиниках оказывается бесплатная первичная медико-санитарная помощь в амбулаторных условиях и в условиях стационара на дому, в том числе доврачебная, врачебная и специализированная.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Первичная медико-санитарная помощь оказывается врачами терапевтами участковыми, врачами общей практики, участковыми врачами педиатрами.</w:t>
      </w: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Первичная специализированная медико-санитарная помощь оказывается врачами специалистами по следующим специальностям: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Во взрослой поликлинике: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неврология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офтальмология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оториноларингология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гинекология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хирургия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эндокринология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урология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ревматология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кардиология</w:t>
      </w:r>
    </w:p>
    <w:p w:rsidR="002B7365" w:rsidRPr="002B7365" w:rsidRDefault="002B7365" w:rsidP="002B7365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инфекционные заболевания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По детской поликлинике: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офтальмология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оториноларингология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хирургия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эндокринология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урология</w:t>
      </w:r>
    </w:p>
    <w:p w:rsidR="002B7365" w:rsidRPr="002B7365" w:rsidRDefault="002B7365" w:rsidP="002B7365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инфекционные заболевания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ru-RU"/>
        </w:rPr>
        <w:t>Медицинская помощь оказывается в следующих формах:</w:t>
      </w:r>
    </w:p>
    <w:p w:rsidR="002B7365" w:rsidRPr="002B7365" w:rsidRDefault="002B7365" w:rsidP="002B7365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t>плановая медицинская помощь проводится при проведении профилактических мероприятий и заболеваниях,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  <w:r w:rsidRPr="002B7365"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  <w:br/>
        <w:t>неотложная помощь оказывается при внезапных острых состояниях, обострении хронических заболеваний без явных признаков угрозы жизни пациента.</w:t>
      </w:r>
    </w:p>
    <w:p w:rsidR="009546B5" w:rsidRDefault="009546B5">
      <w:bookmarkStart w:id="0" w:name="_GoBack"/>
      <w:bookmarkEnd w:id="0"/>
    </w:p>
    <w:sectPr w:rsidR="0095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833CB"/>
    <w:multiLevelType w:val="multilevel"/>
    <w:tmpl w:val="7D7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E167D"/>
    <w:multiLevelType w:val="multilevel"/>
    <w:tmpl w:val="E71C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70"/>
    <w:rsid w:val="002B7365"/>
    <w:rsid w:val="009546B5"/>
    <w:rsid w:val="009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6A51-5487-4CFC-831F-4DD6763E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3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3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2019-08-08T05:40:00Z</dcterms:created>
  <dcterms:modified xsi:type="dcterms:W3CDTF">2019-08-08T05:40:00Z</dcterms:modified>
</cp:coreProperties>
</file>