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6A0D9" w14:textId="77777777" w:rsidR="009E122B" w:rsidRDefault="009E122B" w:rsidP="009E122B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333333"/>
        </w:rPr>
      </w:pPr>
      <w:r>
        <w:rPr>
          <w:rStyle w:val="a4"/>
          <w:rFonts w:ascii="Helvetica" w:hAnsi="Helvetica" w:cs="Helvetica"/>
          <w:color w:val="333333"/>
        </w:rPr>
        <w:t>ЭКСТРЕННЫЕ ВЫЗОВЫ: 112 (добавочный 3) ; 03</w:t>
      </w:r>
    </w:p>
    <w:p w14:paraId="6B559E23" w14:textId="77777777" w:rsidR="009E122B" w:rsidRDefault="009E122B" w:rsidP="009E122B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u w:val="single"/>
        </w:rPr>
        <w:t>Указ Президента РФ от 28.12.2010 г. № 1632 (Система 112)</w:t>
      </w:r>
      <w:r>
        <w:rPr>
          <w:rFonts w:ascii="Helvetica" w:hAnsi="Helvetica" w:cs="Helvetica"/>
          <w:color w:val="333333"/>
        </w:rPr>
        <w:br/>
        <w:t>Указ Президента РФ от 28 декабря 2010 г. N 1632 «О совершенствовании системы обеспечения вызова экстренных оперативных служб на территории Российской Федерации»</w:t>
      </w:r>
    </w:p>
    <w:p w14:paraId="4EA0A7EA" w14:textId="77777777" w:rsidR="009E122B" w:rsidRDefault="009E122B" w:rsidP="009E122B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целях обеспечения общественной безопасности, сохранности имущества граждан,  развития  единой  государственной  системы     предупреждения и ликвидации чрезвычайных ситуаций, противодействия угрозам техногенного и природного характера,  а  также  террористическим  актам  на   территории Российской Федерации постановляю:</w:t>
      </w:r>
    </w:p>
    <w:p w14:paraId="045697F3" w14:textId="77777777" w:rsidR="009E122B" w:rsidRDefault="009E122B" w:rsidP="009E122B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 Установить, что:</w:t>
      </w:r>
    </w:p>
    <w:p w14:paraId="090FF3E3" w14:textId="77777777" w:rsidR="009E122B" w:rsidRDefault="009E122B" w:rsidP="009E122B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а) Министерство Российской Федерации по делам гражданской   обороны, чрезвычайным  ситуациям  и  ликвидации  последствий  стихийных   бедствий координирует проводимые  федеральными  органами  исполнительной   власти, органами исполнительной власти субъектов Российской Федерации и органами местного самоуправления  работы  по  созданию,  развитию  и   организации эксплуатации системы обеспечения вызова экстренных оперативных служб   по единому номеру «112» (далее — система-112);</w:t>
      </w:r>
    </w:p>
    <w:p w14:paraId="440BFE31" w14:textId="77777777" w:rsidR="009E122B" w:rsidRDefault="009E122B" w:rsidP="009E122B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б) Министерство связи и массовых коммуникаций Российской   Федерации организует взаимодействие сети связи общего пользования с системой-112 в целях  обеспечения  вызова  пользователями   услуг   связи     экстренных оперативных служб по единому номеру «112».</w:t>
      </w:r>
    </w:p>
    <w:p w14:paraId="1B237685" w14:textId="77777777" w:rsidR="009E122B" w:rsidRDefault="009E122B" w:rsidP="009E122B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2. Министерству Российской Федерации по делам гражданской   обороны, чрезвычайным ситуациям  и  ликвидации  последствий  стихийных   бедствий, Министерству  связи  и  массовых  коммуникаций  Российской     Федерации, Министерству внутренних дел  Российской  Федерации,  Федеральной   службе безопасности  Российской  Федерации,  Министерству      здравоохранения и социального развития Российской Федерации и  Министерству   регионального развития Российской Федерации обеспечить  информационное   взаимодействие экстренных оперативных служб  для  своевременной  обработки    вызовов по номеру «112».</w:t>
      </w:r>
    </w:p>
    <w:p w14:paraId="3A868231" w14:textId="77777777" w:rsidR="009E122B" w:rsidRDefault="009E122B" w:rsidP="009E122B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3. Правительству Российской Федерации:</w:t>
      </w:r>
    </w:p>
    <w:p w14:paraId="553D5C47" w14:textId="77777777" w:rsidR="009E122B" w:rsidRDefault="009E122B" w:rsidP="009E122B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а) в 6-месячный срок утвердить положение о системе-112, предусмотрев в нем полномочия федеральных органов  исполнительной  власти  в   области создания, развития и организации эксплуатации системы-112, а также сроки завершения  создания  системы-112,  источники  и  объемы   финансирования соответствующих работ;</w:t>
      </w:r>
    </w:p>
    <w:p w14:paraId="2E09FEC3" w14:textId="77777777" w:rsidR="009E122B" w:rsidRDefault="009E122B" w:rsidP="009E122B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б) до 31 декабря 2011 г. привести свои нормативные правовые акты   в соответствие с настоящим Указом.</w:t>
      </w:r>
    </w:p>
    <w:p w14:paraId="507F590E" w14:textId="77777777" w:rsidR="009E122B" w:rsidRDefault="009E122B" w:rsidP="009E122B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4. Рекомендовать органам исполнительной власти субъектов Российской Федерации и органам местного самоуправления до 31 декабря 2012 г.:</w:t>
      </w:r>
    </w:p>
    <w:p w14:paraId="40883C3D" w14:textId="77777777" w:rsidR="009E122B" w:rsidRDefault="009E122B" w:rsidP="009E122B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а) завершить работу по созданию дежурно-диспетчерских служб органов исполнительной  власти  субъектов   Российской   Федерации     и   единых дежурно-диспетчерских служб муниципальных образований;</w:t>
      </w:r>
    </w:p>
    <w:p w14:paraId="457BB4F2" w14:textId="77777777" w:rsidR="009E122B" w:rsidRDefault="009E122B" w:rsidP="009E122B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б) обеспечить разработку и  принятие  нормативных  правовых   актов, необходимых  для  создания,   развития   и   организации     эксплуатации системы-112.</w:t>
      </w:r>
    </w:p>
    <w:p w14:paraId="35D97803" w14:textId="77777777" w:rsidR="009E122B" w:rsidRDefault="009E122B" w:rsidP="009E122B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5. Внести в Положение о Министерстве Российской Федерации по   делам гражданской обороны, чрезвычайным  ситуациям  и  ликвидации   последствий стихийных бедствий, утвержденное Указом Президента Российской   Федерации от 11 июля 2004 г. N 868 «Вопросы Министерства Российской  Федерации   по делам  гражданской  обороны,  чрезвычайным   ситуациям   и     ликвидации последствий стихийных бедствий»  (Собрание  законодательства   Российской Федерации, 2004, N 28,  ст. 2882;  2005,  N 43,  ст. 4376;  2008,   N 17, ст. 1814; N 43, ст. 4921; N 47, ст. 5431; 2009,  N 22,  ст. 2697;   N 51, ст. 6185; 2010, N 19, ст. 2301;  N 20,  ст. 2435),  изменение,   дополнив подпункт 4 пункта 8 абзацем следующего содержания:</w:t>
      </w:r>
    </w:p>
    <w:p w14:paraId="72DDEB98" w14:textId="77777777" w:rsidR="009E122B" w:rsidRDefault="009E122B" w:rsidP="009E122B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«координацию проводимых федеральными органами исполнительной власти, органами исполнительной власти субъектов Российской Федерации и органами местного  самоуправления  работ  по  созданию,  развитию  и   организации эксплуатации системы обеспечения вызова экстренных оперативных служб   по единому номеру «112».».</w:t>
      </w:r>
    </w:p>
    <w:p w14:paraId="46A4249F" w14:textId="77777777" w:rsidR="009E122B" w:rsidRDefault="009E122B" w:rsidP="009E122B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6. Настоящий Указ вступает в силу со дня его подписания.</w:t>
      </w:r>
    </w:p>
    <w:p w14:paraId="0389B239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01"/>
    <w:rsid w:val="00117239"/>
    <w:rsid w:val="00865401"/>
    <w:rsid w:val="00870087"/>
    <w:rsid w:val="009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07386-DD37-4C9B-93AB-7689A94F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2019-08-03T10:55:00Z</dcterms:created>
  <dcterms:modified xsi:type="dcterms:W3CDTF">2019-08-03T10:55:00Z</dcterms:modified>
</cp:coreProperties>
</file>