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8E03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i/>
          <w:iCs/>
          <w:color w:val="000080"/>
          <w:sz w:val="28"/>
          <w:szCs w:val="28"/>
          <w:lang w:eastAsia="ru-RU"/>
        </w:rPr>
        <w:t>Сегодня в арсенале врачей-ортопедов поликлиники есть самые широкие возможности. Металлопластмасса, металлокерамика, цельнолитые конструкции эффективно используются для осуществления несъемного протезирования и позволяют врачам удовлетворять любые эстетические запросы пациентов.</w:t>
      </w:r>
    </w:p>
    <w:p w14:paraId="68D7C57B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i/>
          <w:iCs/>
          <w:color w:val="000080"/>
          <w:sz w:val="28"/>
          <w:szCs w:val="28"/>
          <w:lang w:eastAsia="ru-RU"/>
        </w:rPr>
        <w:t>Возможности съемного протезирования тоже достаточно широки. В арсенале поликлиники имеется целый ряд методик.Используются пластиночные, сложные бюгельные протезы с кламерными или замковые крепления самых передовых изготовителей, фрезерованные, балочные конструкции. Кроме того, активно внедряется в практику телескопические системы, что позволяет изготавливать эстетичные, высокофункциональные ортопедические конструкции и существенно повысить уровень качества жизни пациентов со съемными протезами.</w:t>
      </w:r>
    </w:p>
    <w:p w14:paraId="38BFE8F5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b/>
          <w:bCs/>
          <w:color w:val="3366FF"/>
          <w:sz w:val="36"/>
          <w:szCs w:val="36"/>
          <w:lang w:eastAsia="ru-RU"/>
        </w:rPr>
        <w:t>Врачи поликлиники</w:t>
      </w:r>
    </w:p>
    <w:p w14:paraId="3558E0B6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Специалистами поликлиники осуществляется не просто «заполнение пустых мест в зубном ряду», а полноценное восстановление функций зубочелюстной системы с обязательным учетом эстетических параметров лица, а также пожеланий пациента. Огромным подспорьем в решении такой сложной задачи является наличие собственной зуботехнической лаборатории, оснащенной по последнему слову техники.</w:t>
      </w:r>
    </w:p>
    <w:p w14:paraId="2DB17A90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Врачи постоянно проходят специальное обучение и курсы повышения квалификации.</w:t>
      </w:r>
    </w:p>
    <w:p w14:paraId="0CB7B4FE" w14:textId="77777777" w:rsidR="006A24FC" w:rsidRPr="006A24FC" w:rsidRDefault="006A24FC" w:rsidP="006A24FC">
      <w:pPr>
        <w:shd w:val="clear" w:color="auto" w:fill="FFFFFF"/>
        <w:spacing w:after="300" w:line="37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В особо сложных случаях пациенты могут получить консультацию у заведующих отделениями.</w:t>
      </w:r>
    </w:p>
    <w:p w14:paraId="7EA71D1B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b/>
          <w:bCs/>
          <w:color w:val="3366FF"/>
          <w:sz w:val="36"/>
          <w:szCs w:val="36"/>
          <w:lang w:eastAsia="ru-RU"/>
        </w:rPr>
        <w:t>Медицинские стандарты</w:t>
      </w:r>
    </w:p>
    <w:p w14:paraId="6C1494C9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Все медицинские услуги поликлиники оказываются в соответствие с порядками и стандартами оказания медицинской помощи. Инструменты, средства гигиены и расходные стоматологические материалы, соответствуют всем стандартам, принятым на территории Российской федерации.</w:t>
      </w:r>
      <w:r w:rsidRPr="006A24FC">
        <w:rPr>
          <w:rFonts w:ascii="Georgia" w:eastAsia="Times New Roman" w:hAnsi="Georgia" w:cs="Arial"/>
          <w:b/>
          <w:bCs/>
          <w:color w:val="000080"/>
          <w:sz w:val="28"/>
          <w:szCs w:val="28"/>
          <w:lang w:eastAsia="ru-RU"/>
        </w:rPr>
        <w:t> </w:t>
      </w:r>
    </w:p>
    <w:tbl>
      <w:tblPr>
        <w:tblW w:w="1125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6A24FC" w:rsidRPr="006A24FC" w14:paraId="556A85A2" w14:textId="77777777" w:rsidTr="006A24FC">
        <w:trPr>
          <w:tblCellSpacing w:w="15" w:type="dxa"/>
        </w:trPr>
        <w:tc>
          <w:tcPr>
            <w:tcW w:w="20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4079FF"/>
            <w:hideMark/>
          </w:tcPr>
          <w:p w14:paraId="6C9CC626" w14:textId="77777777" w:rsidR="006A24FC" w:rsidRPr="006A24FC" w:rsidRDefault="006A24FC" w:rsidP="006A24FC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A24FC">
              <w:rPr>
                <w:rFonts w:ascii="Georgia" w:eastAsia="Times New Roman" w:hAnsi="Georgia" w:cs="Arial"/>
                <w:color w:val="000000"/>
                <w:sz w:val="48"/>
                <w:szCs w:val="48"/>
                <w:lang w:eastAsia="ru-RU"/>
              </w:rPr>
              <w:lastRenderedPageBreak/>
              <w:t>ЭТО ПОЛЕЗНО ЗНАТЬ</w:t>
            </w:r>
          </w:p>
        </w:tc>
      </w:tr>
    </w:tbl>
    <w:p w14:paraId="72956BFE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b/>
          <w:bCs/>
          <w:color w:val="000080"/>
          <w:sz w:val="28"/>
          <w:szCs w:val="28"/>
          <w:lang w:eastAsia="ru-RU"/>
        </w:rPr>
        <w:t>Зубопротезирование</w:t>
      </w:r>
      <w:r w:rsidRPr="006A24FC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 — это область стоматологии, которая занимается восстановлением поврежденных или утраченных зубов с помощью специальных ортопедических конструкций (зубных протезов). Выделяют следующие виды протезирования зубов: съёмное, несъёмное, комбинированное. Несъёмное протезирование -вкладки, виниры, коронки, мостовидные протезы. Съёмное протезирование — пластиночные  протезы (частичные или полные), бюгельные протезы.</w:t>
      </w:r>
    </w:p>
    <w:p w14:paraId="695CEECD" w14:textId="77777777" w:rsidR="006A24FC" w:rsidRPr="006A24FC" w:rsidRDefault="006A24FC" w:rsidP="006A24FC">
      <w:pPr>
        <w:shd w:val="clear" w:color="auto" w:fill="FFFFFF"/>
        <w:spacing w:after="300" w:line="37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Если не восстанавливать утраченные зубы</w:t>
      </w:r>
    </w:p>
    <w:p w14:paraId="2D420E4F" w14:textId="08495792" w:rsidR="006A24FC" w:rsidRPr="006A24FC" w:rsidRDefault="006A24FC" w:rsidP="006A2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279C9C9" wp14:editId="2B20116D">
            <wp:extent cx="2505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BAC63" w14:textId="77777777" w:rsidR="006A24FC" w:rsidRPr="006A24FC" w:rsidRDefault="006A24FC" w:rsidP="006A24FC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соседние зубы сдвигаются в свободное пространство, образовавшееся после потери зуба</w:t>
      </w:r>
    </w:p>
    <w:p w14:paraId="58813AF0" w14:textId="6807E6A1" w:rsidR="006A24FC" w:rsidRPr="006A24FC" w:rsidRDefault="006A24FC" w:rsidP="006A2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53EF971" wp14:editId="327906D5">
            <wp:extent cx="2447925" cy="2276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F562" w14:textId="77777777" w:rsidR="006A24FC" w:rsidRPr="006A24FC" w:rsidRDefault="006A24FC" w:rsidP="006A24FC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результат потери зубов и резорбции кости: полное нарушение пропорций лица</w:t>
      </w:r>
    </w:p>
    <w:p w14:paraId="68D89587" w14:textId="77777777" w:rsidR="006A24FC" w:rsidRPr="006A24FC" w:rsidRDefault="006A24FC" w:rsidP="006A24FC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Arial"/>
          <w:b/>
          <w:bCs/>
          <w:color w:val="000080"/>
          <w:sz w:val="28"/>
          <w:szCs w:val="28"/>
          <w:lang w:eastAsia="ru-RU"/>
        </w:rPr>
        <w:t>Важным этапом в протезировании является подготовка:</w:t>
      </w:r>
    </w:p>
    <w:p w14:paraId="57ED4FA8" w14:textId="77777777" w:rsidR="006A24FC" w:rsidRPr="006A24FC" w:rsidRDefault="006A24FC" w:rsidP="006A2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врач составляет подробный план лечения;</w:t>
      </w:r>
    </w:p>
    <w:p w14:paraId="4615C449" w14:textId="77777777" w:rsidR="006A24FC" w:rsidRPr="006A24FC" w:rsidRDefault="006A24FC" w:rsidP="006A2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при необходимости проводится рентгенография;</w:t>
      </w:r>
    </w:p>
    <w:p w14:paraId="4C17FFB5" w14:textId="77777777" w:rsidR="006A24FC" w:rsidRPr="006A24FC" w:rsidRDefault="006A24FC" w:rsidP="006A2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обязательный этап — санация ротовой полости;</w:t>
      </w:r>
    </w:p>
    <w:p w14:paraId="4FB99EC4" w14:textId="77777777" w:rsidR="006A24FC" w:rsidRPr="006A24FC" w:rsidRDefault="006A24FC" w:rsidP="006A24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специалист подбирает вид протезирования.</w:t>
      </w:r>
    </w:p>
    <w:p w14:paraId="1F0CA124" w14:textId="77777777" w:rsidR="006A24FC" w:rsidRPr="006A24FC" w:rsidRDefault="006A24FC" w:rsidP="006A24FC">
      <w:pPr>
        <w:shd w:val="clear" w:color="auto" w:fill="FFFFFF"/>
        <w:spacing w:after="300" w:line="375" w:lineRule="atLeast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 </w:t>
      </w:r>
      <w:r w:rsidRPr="006A24FC">
        <w:rPr>
          <w:rFonts w:ascii="Georgia" w:eastAsia="Times New Roman" w:hAnsi="Georgia" w:cs="Times New Roman"/>
          <w:b/>
          <w:bCs/>
          <w:color w:val="000080"/>
          <w:sz w:val="48"/>
          <w:szCs w:val="48"/>
          <w:u w:val="single"/>
          <w:lang w:eastAsia="ru-RU"/>
        </w:rPr>
        <w:t>Несъёмное протезирование</w:t>
      </w:r>
    </w:p>
    <w:p w14:paraId="428EB70C" w14:textId="77777777" w:rsidR="006A24FC" w:rsidRPr="006A24FC" w:rsidRDefault="006A24FC" w:rsidP="006A24FC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3366FF"/>
          <w:sz w:val="36"/>
          <w:szCs w:val="36"/>
          <w:lang w:eastAsia="ru-RU"/>
        </w:rPr>
        <w:t>Протезирование коронками</w:t>
      </w:r>
    </w:p>
    <w:p w14:paraId="78112072" w14:textId="29B81B0C" w:rsidR="006A24FC" w:rsidRPr="006A24FC" w:rsidRDefault="006A24FC" w:rsidP="006A24FC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5BF41A39" wp14:editId="687348AE">
            <wp:extent cx="5940425" cy="13544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B47E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Зубная коронка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— это несъёмный протез изготавливаемый из различных материалов для восстановления формы зуба, его работоспособности, для укрепления разрушающегося зуба, для улучшения внешнего вида (эстетики) зуба.</w:t>
      </w:r>
    </w:p>
    <w:p w14:paraId="36172203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Коронки бывают:</w:t>
      </w:r>
    </w:p>
    <w:p w14:paraId="30809792" w14:textId="77777777" w:rsidR="006A24FC" w:rsidRPr="006A24FC" w:rsidRDefault="006A24FC" w:rsidP="006A2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металлические (металлы и их сплавы);</w:t>
      </w:r>
    </w:p>
    <w:p w14:paraId="504384A5" w14:textId="77777777" w:rsidR="006A24FC" w:rsidRPr="006A24FC" w:rsidRDefault="006A24FC" w:rsidP="006A2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безметалловые (пластмасса, керамика);</w:t>
      </w:r>
    </w:p>
    <w:p w14:paraId="49448828" w14:textId="77777777" w:rsidR="006A24FC" w:rsidRPr="006A24FC" w:rsidRDefault="006A24FC" w:rsidP="006A24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комбинированные (металлопластмасса, металлокерамика).</w:t>
      </w:r>
    </w:p>
    <w:p w14:paraId="652834AE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Металлические коронки (стальные или золотые)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— до сих пор остаются популярными благодаря своим преимуществам: высокой прочности, износостойкости, длительному сроку службы, низкой стоимости, минимальной обработке зуба.</w:t>
      </w:r>
    </w:p>
    <w:p w14:paraId="5279E25C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Цельнолитая коронка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— является высокоточным металлическим изделием, которое производится из различных сплавов металла. Ее преимуществами являются: плотное примыкание к зубным тканям, естественная анатомическая форма, возобновление жевательной производительности, небольшая цена по сравнению с остальными аналогами. Главная зона использования этой разновидности коронок — протезирование жевательных зубов. Это вызвано их плохой эстетической составляющей.</w:t>
      </w:r>
    </w:p>
    <w:p w14:paraId="28EDB386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lastRenderedPageBreak/>
        <w:t>Пластмассовые коронки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— самый простой в изготовлении вид коронок. Уста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навливаются на обработанный зуб, отливаются по оттиску, который запол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няется специальной массой. Ставятся преимущественно на передние зубы. Используются для временного протезирования.</w:t>
      </w:r>
    </w:p>
    <w:p w14:paraId="420CD5D3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Металлокерамические коронки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— наиболее удачный на сегодняшний день ком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промисс между прочностью, эстетикой и стоимостью при протезировании зу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бов. Металлокерамические коронки получили свое название из-за того, что они: имеют внутри литой металлический каркас, который сверху покрывается кера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мической массой.</w:t>
      </w:r>
    </w:p>
    <w:p w14:paraId="0173D7B2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36"/>
          <w:szCs w:val="36"/>
          <w:lang w:eastAsia="ru-RU"/>
        </w:rPr>
        <w:t> </w:t>
      </w:r>
      <w:r w:rsidRPr="006A24FC">
        <w:rPr>
          <w:rFonts w:ascii="Georgia" w:eastAsia="Times New Roman" w:hAnsi="Georgia" w:cs="Times New Roman"/>
          <w:b/>
          <w:bCs/>
          <w:color w:val="3366FF"/>
          <w:sz w:val="36"/>
          <w:szCs w:val="36"/>
          <w:lang w:eastAsia="ru-RU"/>
        </w:rPr>
        <w:t>Мостовидные протезы</w:t>
      </w:r>
      <w:r w:rsidRPr="006A24FC">
        <w:rPr>
          <w:rFonts w:ascii="Georgia" w:eastAsia="Times New Roman" w:hAnsi="Georgia" w:cs="Times New Roman"/>
          <w:b/>
          <w:bCs/>
          <w:color w:val="3366FF"/>
          <w:sz w:val="36"/>
          <w:szCs w:val="36"/>
          <w:lang w:eastAsia="ru-RU"/>
        </w:rPr>
        <w:br/>
      </w:r>
    </w:p>
    <w:p w14:paraId="54268B8C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Мостовидные протезы имеют две точки опоры в виде двух соседних зубов, а между ними находится промежуточная часть. При жевании вся нагрузка рас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пределяется на опорные зубы. Мостовидный протез состоит из нескольких эле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ментов, составляющих единое целое: искусственных коронок на опорные зубы и искусственных зубов, замещающих отсутствующие зубы.</w:t>
      </w:r>
    </w:p>
    <w:p w14:paraId="65C4696D" w14:textId="6A8ED905" w:rsidR="006A24FC" w:rsidRPr="006A24FC" w:rsidRDefault="006A24FC" w:rsidP="006A24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Roboto" w:eastAsia="Times New Roman" w:hAnsi="Roboto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E9EE30F" wp14:editId="5BB5DA91">
            <wp:extent cx="2695575" cy="3305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71A9" w14:textId="77777777" w:rsidR="006A24FC" w:rsidRPr="006A24FC" w:rsidRDefault="006A24FC" w:rsidP="006A24FC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Между двумя здоровыми зубами не хватает одного</w:t>
      </w:r>
    </w:p>
    <w:p w14:paraId="0DCE2BED" w14:textId="5561CFFF" w:rsidR="006A24FC" w:rsidRPr="006A24FC" w:rsidRDefault="006A24FC" w:rsidP="006A24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Roboto" w:eastAsia="Times New Roman" w:hAnsi="Roboto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707994EE" wp14:editId="29CDC095">
            <wp:extent cx="2686050" cy="2543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DA2C" w14:textId="77777777" w:rsidR="006A24FC" w:rsidRPr="006A24FC" w:rsidRDefault="006A24FC" w:rsidP="006A24FC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Эти зубы будут опорами и подвергаются обточке</w:t>
      </w:r>
    </w:p>
    <w:p w14:paraId="45F990DE" w14:textId="687FE801" w:rsidR="006A24FC" w:rsidRPr="006A24FC" w:rsidRDefault="006A24FC" w:rsidP="006A24F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Roboto" w:eastAsia="Times New Roman" w:hAnsi="Roboto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353708A" wp14:editId="16C6ED07">
            <wp:extent cx="2667000" cy="3257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7680C" w14:textId="77777777" w:rsidR="006A24FC" w:rsidRPr="006A24FC" w:rsidRDefault="006A24FC" w:rsidP="006A24FC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На них устанавливается мостовидный протез</w:t>
      </w:r>
    </w:p>
    <w:p w14:paraId="729F4E34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Искусственные зубы в мостовидном протезе называют ещё промывной частью, то есть они не лежат на десне, а между ними и десной, есть небольшой промежуток, необходимый для проведения гигиенических мероприятий (удаления остатков пищи). Главное условие для крепления такого протеза — наличие опорных зубов, если их нет, вживляются имплантаты.</w:t>
      </w:r>
    </w:p>
    <w:p w14:paraId="6488036B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3366FF"/>
          <w:sz w:val="36"/>
          <w:szCs w:val="36"/>
          <w:lang w:eastAsia="ru-RU"/>
        </w:rPr>
        <w:t>Съёмные зубные протезы</w:t>
      </w:r>
    </w:p>
    <w:p w14:paraId="50F81AAE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Съёмные зубные протезы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 используются, как правило, в случае полной утраты всех зубов (когда несъёмную конструкцию 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зафиксировать во рту уже невозможно) или частичной утраты одного и более жевательных зубов.</w:t>
      </w:r>
    </w:p>
    <w:p w14:paraId="592453E2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Съёмные зубные протезы применяются, если потеряно три и более стоящих рядом зуба, а также если необходимо восстановить крайние в ряду зубы. Кроме того, такие конструкции незаменимы при запущенном пародонтите, когда зубы становятся подвижными и не способны послужить основой для закрепления несъёмных конструкций.</w:t>
      </w:r>
    </w:p>
    <w:p w14:paraId="61B2FAAA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Основные виды применяющихся в стоматологии съёмных протезов зубов:</w:t>
      </w:r>
    </w:p>
    <w:p w14:paraId="2A472560" w14:textId="77777777" w:rsidR="006A24FC" w:rsidRPr="006A24FC" w:rsidRDefault="006A24FC" w:rsidP="006A24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полные (когда зубы утрачены полностью);</w:t>
      </w:r>
    </w:p>
    <w:p w14:paraId="067190A5" w14:textId="77777777" w:rsidR="006A24FC" w:rsidRPr="006A24FC" w:rsidRDefault="006A24FC" w:rsidP="006A24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частичные (при наличии отдельных зубов).</w:t>
      </w:r>
    </w:p>
    <w:p w14:paraId="4DC6C955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Каждый из них, в свою очередь, включает в себя несколько типов (бюгельные, пластинчатые, силиконовые, мягкие и др.), из которых можно выбрать оптимальный по медицинским показаниям, по удобству и цене.</w:t>
      </w:r>
    </w:p>
    <w:p w14:paraId="5E268EFB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3366FF"/>
          <w:sz w:val="36"/>
          <w:szCs w:val="36"/>
          <w:lang w:eastAsia="ru-RU"/>
        </w:rPr>
        <w:t>Частичные съёмные протезы</w:t>
      </w:r>
    </w:p>
    <w:p w14:paraId="08480981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Бюгельные протезы:</w:t>
      </w:r>
    </w:p>
    <w:p w14:paraId="4EA156EE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Данный вид протезирования применяется при потере жевательной группы зубов с концевым дефектом (отсутствие последних зубов в зубном ряду). Бюгельные протезы состоят из дуги (бюгеля), седловидной части с искусственными пластмассовыми или фарфоровыми зубами, опорно — удерживающих кламмеров или замковых креплений (аттачменов).</w:t>
      </w:r>
    </w:p>
    <w:p w14:paraId="1E90C3BA" w14:textId="4B448F70" w:rsidR="006A24FC" w:rsidRPr="006A24FC" w:rsidRDefault="006A24FC" w:rsidP="006A24FC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33111E33" wp14:editId="7D3A93C9">
            <wp:extent cx="5940425" cy="9455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7330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В бюгельных протезах на кламмерах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— удерживающий кламмер (крючок) фик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сируется на коронке опорного зуба, обеспечивая стабильную фиксацию протеза в полости рта.</w:t>
      </w:r>
    </w:p>
    <w:p w14:paraId="5C9CD041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lastRenderedPageBreak/>
        <w:t>В бюгельных протезах на аттачменах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— замковый элемент (аттачмен), присо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единяет протез к опорному зубу. Он работает как замок — молния: один элемент входит в другой. Его особенность — скрытость внутри протеза, что создаёт хоро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ший эстетический эффект.</w:t>
      </w:r>
    </w:p>
    <w:p w14:paraId="06EE22F6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Пластинчатые протезы:</w:t>
      </w:r>
    </w:p>
    <w:p w14:paraId="78BFE692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 пластинчатом протезе промежуточная часть выполнена в виде пластмас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совой пластинки, плотно прилегающей к зубам и слизистой полости рта. Эта пластмассовая пластинка шире, чем бюгель, поэтому частично съёмный пластинчатый протез имеет те же недостатки, что и полный съёмный протез.</w:t>
      </w:r>
    </w:p>
    <w:p w14:paraId="74FD5982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Иммедиат — протезы:</w:t>
      </w:r>
    </w:p>
    <w:p w14:paraId="365FD4C7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Иммедиат — протезы или «бабочки» —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это временные конструкции, основная функция которых — замещение зубов на время изготовления постоянных зубных протезов.</w:t>
      </w:r>
    </w:p>
    <w:p w14:paraId="15729636" w14:textId="77777777" w:rsidR="006A24FC" w:rsidRPr="006A24FC" w:rsidRDefault="006A24FC" w:rsidP="006A24FC">
      <w:pPr>
        <w:shd w:val="clear" w:color="auto" w:fill="FFFFFF"/>
        <w:spacing w:after="300" w:line="375" w:lineRule="atLeast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48"/>
          <w:szCs w:val="48"/>
          <w:u w:val="single"/>
          <w:lang w:eastAsia="ru-RU"/>
        </w:rPr>
        <w:t>Полные съёмные протезы</w:t>
      </w:r>
    </w:p>
    <w:p w14:paraId="67F946C5" w14:textId="71A68E4F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Полный съёмный протез представляет собой пластмассовую изогнутую пластинку, охватывающую челюсть и нёбо (если протез для верхней челюсти), с фиксированными на ней искусственными зубами. Зубы, используемые на полных и частичных пластинчатых протезах, пластмассовые и изготавливаются на заводе в виде стандартных гарнитуров различной формы и цвета.</w:t>
      </w:r>
      <w:r w:rsidRPr="006A24FC">
        <w:rPr>
          <w:rFonts w:ascii="Georgia" w:eastAsia="Times New Roman" w:hAnsi="Georgia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 wp14:anchorId="32C0499F" wp14:editId="1E244CE4">
            <wp:extent cx="4762500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CD366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Для изготовления базисов съёмных протезов используют розовую или бес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цветную прозрачную пластмассу.</w:t>
      </w:r>
    </w:p>
    <w:p w14:paraId="29E6D61C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Протез фиксируется в полости рта за счёт присасывания к слизистой обо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лочке полости рта. На верхней челюсти протезы фиксируются лучше, так как там больше площадь нёба и альвеолярного отростка. На нижней челюсти пло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softHyphen/>
        <w:t>щадь соприкосновения уменьшается за счет языка. Следовательно, остается только альвеолярный отросток, на котором и фиксируется протез. Поэтому, фиксация протеза на нижней челюсти хуже, чем на верхней.</w:t>
      </w:r>
    </w:p>
    <w:p w14:paraId="17B0B2C9" w14:textId="21B1C4DE" w:rsidR="006A24FC" w:rsidRPr="006A24FC" w:rsidRDefault="006A24FC" w:rsidP="006A24FC">
      <w:pPr>
        <w:shd w:val="clear" w:color="auto" w:fill="FFFFFF"/>
        <w:spacing w:after="300" w:line="375" w:lineRule="atLeast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Альтернативой съёмному протезированию является протезирование на имплантатах – современный высокоэффективный метод протезирования.</w:t>
      </w:r>
      <w:r w:rsidRPr="006A24FC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 </w:t>
      </w:r>
      <w:r w:rsidRPr="006A24FC">
        <w:rPr>
          <w:rFonts w:ascii="Roboto" w:eastAsia="Times New Roman" w:hAnsi="Roboto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5D520FF" wp14:editId="5E9F55F7">
            <wp:extent cx="433387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8EDA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Протезирование имплантатами</w:t>
      </w: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— самый надёжный метод восстановления утраченных зубов на сегодняшний день. Титановый штифт, вживленный в кость челюсти, имитирует натуральный корень зуба и оказывает естественное давление в процессе жевания пищи. Имплантация позволяет полностью восстановить как эстетические, так и остальные функции челюсти: человек обретает способность вновь нормально жевать, говорить и улыбаться.</w:t>
      </w:r>
    </w:p>
    <w:p w14:paraId="32C02620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Кроме того, имплантаты часто используются в качестве опоры для более объёмных конструкций — мостовидных протезов. Такая фиксация является наиболее надёжной и прочной.</w:t>
      </w:r>
    </w:p>
    <w:p w14:paraId="108366E1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FF0000"/>
          <w:sz w:val="36"/>
          <w:szCs w:val="36"/>
          <w:lang w:eastAsia="ru-RU"/>
        </w:rPr>
        <w:t>ПРИ ИСПОЛЬЗОВАНИИ РАЗЛИЧНЫХ ВИДОВ ПРОТЕЗИРОВАНИЯ РЕКОМЕНДУЕТСЯ ПОСЕЩЕНИЕ ВРАЧА-ОРТОПЕДА НЕ РЕЖЕ ОДНОГО РАЗА В ГОД, ДЛЯ ДИНАМИЧЕСКОГО НАБЛЮДЕНИЯ ЗА СОСТОЯНИЕМ ПРОТЕЗА</w:t>
      </w:r>
    </w:p>
    <w:p w14:paraId="1C0E83A2" w14:textId="77777777" w:rsidR="006A24FC" w:rsidRPr="006A24FC" w:rsidRDefault="006A24FC" w:rsidP="006A24FC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6A24FC">
        <w:rPr>
          <w:rFonts w:ascii="Georgia" w:eastAsia="Times New Roman" w:hAnsi="Georgia" w:cs="Times New Roman"/>
          <w:color w:val="FF0000"/>
          <w:sz w:val="36"/>
          <w:szCs w:val="36"/>
          <w:lang w:eastAsia="ru-RU"/>
        </w:rPr>
        <w:t>КОНТРОЛЬ ЗА ФУНКЦИОНИРОВАНИЕМ ПРОТЕЗА ПОЗВОЛИТ СВОЕВРЕМЕННО УСТРАНИТЬ ВОЗМОЖНЫЕ ОСЛОЖНЕНИЯ И ПРОДЛИТЬ СРОК ЕГО КАЧЕСТВЕННОГО ИСПОЛЬЗОВАНИЯ</w:t>
      </w:r>
    </w:p>
    <w:p w14:paraId="2F18E96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D47"/>
    <w:multiLevelType w:val="multilevel"/>
    <w:tmpl w:val="09AA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456FC"/>
    <w:multiLevelType w:val="multilevel"/>
    <w:tmpl w:val="79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E2AB8"/>
    <w:multiLevelType w:val="multilevel"/>
    <w:tmpl w:val="459A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57"/>
    <w:rsid w:val="006A24FC"/>
    <w:rsid w:val="007914E2"/>
    <w:rsid w:val="00B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D0BF-98EB-49C3-B4AA-15D5E8D8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4FC"/>
    <w:rPr>
      <w:i/>
      <w:iCs/>
    </w:rPr>
  </w:style>
  <w:style w:type="character" w:styleId="a5">
    <w:name w:val="Strong"/>
    <w:basedOn w:val="a0"/>
    <w:uiPriority w:val="22"/>
    <w:qFormat/>
    <w:rsid w:val="006A24FC"/>
    <w:rPr>
      <w:b/>
      <w:bCs/>
    </w:rPr>
  </w:style>
  <w:style w:type="paragraph" w:customStyle="1" w:styleId="wp-caption-text">
    <w:name w:val="wp-caption-text"/>
    <w:basedOn w:val="a"/>
    <w:rsid w:val="006A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2019-08-23T09:01:00Z</dcterms:created>
  <dcterms:modified xsi:type="dcterms:W3CDTF">2019-08-23T09:02:00Z</dcterms:modified>
</cp:coreProperties>
</file>