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73" w:rsidRDefault="009E4173" w:rsidP="009E4173">
      <w:pPr>
        <w:pStyle w:val="hdr2"/>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УТВЕРЖДЕНЫ</w:t>
      </w:r>
      <w:r>
        <w:rPr>
          <w:rFonts w:ascii="Calibri" w:hAnsi="Calibri" w:cs="Calibri"/>
          <w:color w:val="1C1C1C"/>
          <w:sz w:val="27"/>
          <w:szCs w:val="27"/>
        </w:rPr>
        <w:br/>
        <w:t>постановлением Правительства Российской Федерации</w:t>
      </w:r>
      <w:r>
        <w:rPr>
          <w:rFonts w:ascii="Calibri" w:hAnsi="Calibri" w:cs="Calibri"/>
          <w:color w:val="1C1C1C"/>
          <w:sz w:val="27"/>
          <w:szCs w:val="27"/>
        </w:rPr>
        <w:br/>
        <w:t>от 4 октября 2012г. № 10060</w:t>
      </w:r>
    </w:p>
    <w:p w:rsidR="009E4173" w:rsidRDefault="009E4173" w:rsidP="009E4173">
      <w:pPr>
        <w:pStyle w:val="hdr2"/>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I. Общие положения</w:t>
      </w:r>
    </w:p>
    <w:p w:rsidR="009E4173" w:rsidRDefault="009E4173" w:rsidP="009E4173">
      <w:pPr>
        <w:pStyle w:val="art"/>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1. Настоящие Правила определяют порядок и условия предоставления медицинскими организациями гражданам платных медицинских услуг.</w:t>
      </w:r>
      <w:r>
        <w:rPr>
          <w:rFonts w:ascii="Calibri" w:hAnsi="Calibri" w:cs="Calibri"/>
          <w:color w:val="1C1C1C"/>
          <w:sz w:val="27"/>
          <w:szCs w:val="27"/>
        </w:rPr>
        <w:br/>
        <w:t>2. Для целей настоящих Правил используются следующие основные понятия: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r>
        <w:rPr>
          <w:rFonts w:ascii="Calibri" w:hAnsi="Calibri" w:cs="Calibri"/>
          <w:color w:val="1C1C1C"/>
          <w:sz w:val="27"/>
          <w:szCs w:val="27"/>
        </w:rPr>
        <w:b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Pr>
          <w:rFonts w:ascii="Calibri" w:hAnsi="Calibri" w:cs="Calibri"/>
          <w:color w:val="1C1C1C"/>
          <w:sz w:val="27"/>
          <w:szCs w:val="27"/>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Pr>
          <w:rFonts w:ascii="Calibri" w:hAnsi="Calibri" w:cs="Calibri"/>
          <w:color w:val="1C1C1C"/>
          <w:sz w:val="27"/>
          <w:szCs w:val="27"/>
        </w:rPr>
        <w:br/>
        <w:t>5. Настоящие Правила в наглядной и доступной форме доводятся исполнителем до сведения потребителя (заказчика).</w:t>
      </w:r>
    </w:p>
    <w:p w:rsidR="009E4173" w:rsidRDefault="009E4173" w:rsidP="009E4173">
      <w:pPr>
        <w:pStyle w:val="hdr2"/>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II. Условия предоставления платных медицинских услуг</w:t>
      </w:r>
    </w:p>
    <w:p w:rsidR="009E4173" w:rsidRDefault="009E4173" w:rsidP="009E4173">
      <w:pPr>
        <w:pStyle w:val="art"/>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w:t>
      </w:r>
      <w:r>
        <w:rPr>
          <w:rFonts w:ascii="Calibri" w:hAnsi="Calibri" w:cs="Calibri"/>
          <w:color w:val="1C1C1C"/>
          <w:sz w:val="27"/>
          <w:szCs w:val="27"/>
        </w:rPr>
        <w:lastRenderedPageBreak/>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Pr>
          <w:rFonts w:ascii="Calibri" w:hAnsi="Calibri" w:cs="Calibri"/>
          <w:color w:val="1C1C1C"/>
          <w:sz w:val="27"/>
          <w:szCs w:val="27"/>
        </w:rPr>
        <w:b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Pr>
          <w:rFonts w:ascii="Calibri" w:hAnsi="Calibri" w:cs="Calibri"/>
          <w:color w:val="1C1C1C"/>
          <w:sz w:val="27"/>
          <w:szCs w:val="27"/>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установление индивидуального поста медицинского наблюдения при лечении в условиях стационара;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Pr>
          <w:rFonts w:ascii="Calibri" w:hAnsi="Calibri" w:cs="Calibri"/>
          <w:color w:val="1C1C1C"/>
          <w:sz w:val="27"/>
          <w:szCs w:val="27"/>
        </w:rPr>
        <w:br/>
        <w:t>б) при предоставлении медицинских услуг анонимно, за исключением случаев, предусмотренных законодательством Российской Федерации;</w:t>
      </w:r>
      <w:r>
        <w:rPr>
          <w:rFonts w:ascii="Calibri" w:hAnsi="Calibri" w:cs="Calibri"/>
          <w:color w:val="1C1C1C"/>
          <w:sz w:val="27"/>
          <w:szCs w:val="27"/>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Calibri" w:hAnsi="Calibri" w:cs="Calibri"/>
          <w:color w:val="1C1C1C"/>
          <w:sz w:val="27"/>
          <w:szCs w:val="27"/>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Fonts w:ascii="Calibri" w:hAnsi="Calibri" w:cs="Calibri"/>
          <w:color w:val="1C1C1C"/>
          <w:sz w:val="27"/>
          <w:szCs w:val="27"/>
        </w:rPr>
        <w:br/>
        <w:t xml:space="preserve">8. Порядок определения цен (тарифов) на медицинские услуги, предоставляемые медицинскими организациями, являющимися бюджетными и </w:t>
      </w:r>
      <w:r>
        <w:rPr>
          <w:rFonts w:ascii="Calibri" w:hAnsi="Calibri" w:cs="Calibri"/>
          <w:color w:val="1C1C1C"/>
          <w:sz w:val="27"/>
          <w:szCs w:val="27"/>
        </w:rPr>
        <w:lastRenderedPageBreak/>
        <w:t>казенными государственными (муниципальными) учреждениями, устанавливается органами, осуществляющими функции и полномочия учредителей. Медицинские организации иных организационно-правовых форм определяют цены (тарифы) на предоставляемые платные медицинские услуги самостоятельно.</w:t>
      </w:r>
      <w:r>
        <w:rPr>
          <w:rFonts w:ascii="Calibri" w:hAnsi="Calibri" w:cs="Calibri"/>
          <w:color w:val="1C1C1C"/>
          <w:sz w:val="27"/>
          <w:szCs w:val="27"/>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Pr>
          <w:rFonts w:ascii="Calibri" w:hAnsi="Calibri" w:cs="Calibri"/>
          <w:color w:val="1C1C1C"/>
          <w:sz w:val="27"/>
          <w:szCs w:val="27"/>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E4173" w:rsidRDefault="009E4173" w:rsidP="009E4173">
      <w:pPr>
        <w:pStyle w:val="hdr2"/>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III. Информация об исполнителе и предоставляемых им медицинских услугах</w:t>
      </w:r>
    </w:p>
    <w:p w:rsidR="009E4173" w:rsidRDefault="009E4173" w:rsidP="009E4173">
      <w:pPr>
        <w:pStyle w:val="art"/>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Pr>
          <w:rFonts w:ascii="Calibri" w:hAnsi="Calibri" w:cs="Calibri"/>
          <w:color w:val="1C1C1C"/>
          <w:sz w:val="27"/>
          <w:szCs w:val="27"/>
        </w:rPr>
        <w:br/>
        <w:t>а) для юридического лица – наименование и фирменное наименование (если имеется); для индивидуального предпринимателя – фамилия, имя и отчество (если имеется);</w:t>
      </w:r>
      <w:r>
        <w:rPr>
          <w:rFonts w:ascii="Calibri" w:hAnsi="Calibri" w:cs="Calibri"/>
          <w:color w:val="1C1C1C"/>
          <w:sz w:val="27"/>
          <w:szCs w:val="27"/>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Pr>
          <w:rFonts w:ascii="Calibri" w:hAnsi="Calibri" w:cs="Calibri"/>
          <w:color w:val="1C1C1C"/>
          <w:sz w:val="27"/>
          <w:szCs w:val="27"/>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Calibri" w:hAnsi="Calibri" w:cs="Calibri"/>
          <w:color w:val="1C1C1C"/>
          <w:sz w:val="27"/>
          <w:szCs w:val="27"/>
        </w:rPr>
        <w:br/>
        <w:t xml:space="preserve">г) перечень платных медицинских услуг с указанием цен в рублях, сведения об </w:t>
      </w:r>
      <w:r>
        <w:rPr>
          <w:rFonts w:ascii="Calibri" w:hAnsi="Calibri" w:cs="Calibri"/>
          <w:color w:val="1C1C1C"/>
          <w:sz w:val="27"/>
          <w:szCs w:val="27"/>
        </w:rPr>
        <w:lastRenderedPageBreak/>
        <w:t>условиях, порядке, форме предоставления медицинских услуг и порядке их оплаты;</w:t>
      </w:r>
      <w:r>
        <w:rPr>
          <w:rFonts w:ascii="Calibri" w:hAnsi="Calibri" w:cs="Calibri"/>
          <w:color w:val="1C1C1C"/>
          <w:sz w:val="27"/>
          <w:szCs w:val="27"/>
        </w:rPr>
        <w:br/>
        <w:t>д) порядок и условия предоставления медицинской помощи в соответствии с программой и территориальной программой;</w:t>
      </w:r>
      <w:r>
        <w:rPr>
          <w:rFonts w:ascii="Calibri" w:hAnsi="Calibri" w:cs="Calibri"/>
          <w:color w:val="1C1C1C"/>
          <w:sz w:val="27"/>
          <w:szCs w:val="27"/>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Calibri" w:hAnsi="Calibri" w:cs="Calibri"/>
          <w:color w:val="1C1C1C"/>
          <w:sz w:val="27"/>
          <w:szCs w:val="27"/>
        </w:rPr>
        <w:br/>
        <w:t>ж) режим работы медицинской организации, график работы медицинских работников, участвующих в предоставлении платных медицинских услуг;</w:t>
      </w:r>
      <w:r>
        <w:rPr>
          <w:rFonts w:ascii="Calibri" w:hAnsi="Calibri" w:cs="Calibri"/>
          <w:color w:val="1C1C1C"/>
          <w:sz w:val="27"/>
          <w:szCs w:val="27"/>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Calibri" w:hAnsi="Calibri" w:cs="Calibri"/>
          <w:color w:val="1C1C1C"/>
          <w:sz w:val="27"/>
          <w:szCs w:val="27"/>
        </w:rPr>
        <w:b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Pr>
          <w:rFonts w:ascii="Calibri" w:hAnsi="Calibri" w:cs="Calibri"/>
          <w:color w:val="1C1C1C"/>
          <w:sz w:val="27"/>
          <w:szCs w:val="27"/>
        </w:rPr>
        <w:br/>
        <w:t>13. Исполнитель предоставляет для ознакомления по требованию потребителя и (или) заказчика:</w:t>
      </w:r>
      <w:r>
        <w:rPr>
          <w:rFonts w:ascii="Calibri" w:hAnsi="Calibri" w:cs="Calibri"/>
          <w:color w:val="1C1C1C"/>
          <w:sz w:val="27"/>
          <w:szCs w:val="27"/>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Pr>
          <w:rFonts w:ascii="Calibri" w:hAnsi="Calibri" w:cs="Calibri"/>
          <w:color w:val="1C1C1C"/>
          <w:sz w:val="27"/>
          <w:szCs w:val="27"/>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Fonts w:ascii="Calibri" w:hAnsi="Calibri" w:cs="Calibri"/>
          <w:color w:val="1C1C1C"/>
          <w:sz w:val="27"/>
          <w:szCs w:val="27"/>
        </w:rPr>
        <w:b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rFonts w:ascii="Calibri" w:hAnsi="Calibri" w:cs="Calibri"/>
          <w:color w:val="1C1C1C"/>
          <w:sz w:val="27"/>
          <w:szCs w:val="27"/>
        </w:rPr>
        <w:br/>
        <w:t>а) порядки оказания медицинской помощи и стандарты медицинской помощи, применяемые при предоставлении платных медицинских услуг;</w:t>
      </w:r>
      <w:r>
        <w:rPr>
          <w:rFonts w:ascii="Calibri" w:hAnsi="Calibri" w:cs="Calibri"/>
          <w:color w:val="1C1C1C"/>
          <w:sz w:val="27"/>
          <w:szCs w:val="27"/>
        </w:rPr>
        <w:br/>
        <w:t xml:space="preserve">б) информация о конкретном медицинском работнике, предоставляющем соответствующую платную медицинскую услугу(его профессиональном </w:t>
      </w:r>
      <w:r>
        <w:rPr>
          <w:rFonts w:ascii="Calibri" w:hAnsi="Calibri" w:cs="Calibri"/>
          <w:color w:val="1C1C1C"/>
          <w:sz w:val="27"/>
          <w:szCs w:val="27"/>
        </w:rPr>
        <w:lastRenderedPageBreak/>
        <w:t>образовании и квалификации);</w:t>
      </w:r>
      <w:r>
        <w:rPr>
          <w:rFonts w:ascii="Calibri" w:hAnsi="Calibri" w:cs="Calibri"/>
          <w:color w:val="1C1C1C"/>
          <w:sz w:val="27"/>
          <w:szCs w:val="27"/>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Calibri" w:hAnsi="Calibri" w:cs="Calibri"/>
          <w:color w:val="1C1C1C"/>
          <w:sz w:val="27"/>
          <w:szCs w:val="27"/>
        </w:rPr>
        <w:br/>
        <w:t>г) другие сведения, относящиеся к предмету договора.</w:t>
      </w:r>
      <w:r>
        <w:rPr>
          <w:rFonts w:ascii="Calibri" w:hAnsi="Calibri" w:cs="Calibri"/>
          <w:color w:val="1C1C1C"/>
          <w:sz w:val="27"/>
          <w:szCs w:val="27"/>
        </w:rPr>
        <w:b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E4173" w:rsidRDefault="009E4173" w:rsidP="009E4173">
      <w:pPr>
        <w:pStyle w:val="hdr2"/>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IV. Порядок заключения договора и оплаты медицинских услуг</w:t>
      </w:r>
    </w:p>
    <w:p w:rsidR="009E4173" w:rsidRDefault="009E4173" w:rsidP="009E4173">
      <w:pPr>
        <w:pStyle w:val="art"/>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16. Договор заключается потребителем (заказчиком) и исполнителем в письменной форме.</w:t>
      </w:r>
      <w:r>
        <w:rPr>
          <w:rFonts w:ascii="Calibri" w:hAnsi="Calibri" w:cs="Calibri"/>
          <w:color w:val="1C1C1C"/>
          <w:sz w:val="27"/>
          <w:szCs w:val="27"/>
        </w:rPr>
        <w:br/>
        <w:t>17. Договор должен содержать:</w:t>
      </w:r>
      <w:r>
        <w:rPr>
          <w:rFonts w:ascii="Calibri" w:hAnsi="Calibri" w:cs="Calibri"/>
          <w:color w:val="1C1C1C"/>
          <w:sz w:val="27"/>
          <w:szCs w:val="27"/>
        </w:rPr>
        <w:br/>
        <w:t>а) сведения об исполнителе: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Calibri" w:hAnsi="Calibri" w:cs="Calibri"/>
          <w:color w:val="1C1C1C"/>
          <w:sz w:val="27"/>
          <w:szCs w:val="27"/>
        </w:rPr>
        <w:br/>
        <w:t>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w:t>
      </w:r>
      <w:r>
        <w:rPr>
          <w:rFonts w:ascii="Calibri" w:hAnsi="Calibri" w:cs="Calibri"/>
          <w:color w:val="1C1C1C"/>
          <w:sz w:val="27"/>
          <w:szCs w:val="27"/>
        </w:rPr>
        <w:br/>
        <w:t>в) перечень платных медицинских услуг, предоставляемых в соответствии с договором;</w:t>
      </w:r>
      <w:r>
        <w:rPr>
          <w:rFonts w:ascii="Calibri" w:hAnsi="Calibri" w:cs="Calibri"/>
          <w:color w:val="1C1C1C"/>
          <w:sz w:val="27"/>
          <w:szCs w:val="27"/>
        </w:rPr>
        <w:br/>
      </w:r>
      <w:r>
        <w:rPr>
          <w:rFonts w:ascii="Calibri" w:hAnsi="Calibri" w:cs="Calibri"/>
          <w:color w:val="1C1C1C"/>
          <w:sz w:val="27"/>
          <w:szCs w:val="27"/>
        </w:rPr>
        <w:lastRenderedPageBreak/>
        <w:t>г) стоимость платных медицинских услуг, сроки и порядок их оплаты;</w:t>
      </w:r>
      <w:r>
        <w:rPr>
          <w:rFonts w:ascii="Calibri" w:hAnsi="Calibri" w:cs="Calibri"/>
          <w:color w:val="1C1C1C"/>
          <w:sz w:val="27"/>
          <w:szCs w:val="27"/>
        </w:rPr>
        <w:br/>
        <w:t>д) условия и сроки предоставления платных медицинских услуг;</w:t>
      </w:r>
      <w:r>
        <w:rPr>
          <w:rFonts w:ascii="Calibri" w:hAnsi="Calibri" w:cs="Calibri"/>
          <w:color w:val="1C1C1C"/>
          <w:sz w:val="27"/>
          <w:szCs w:val="27"/>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Pr>
          <w:rFonts w:ascii="Calibri" w:hAnsi="Calibri" w:cs="Calibri"/>
          <w:color w:val="1C1C1C"/>
          <w:sz w:val="27"/>
          <w:szCs w:val="27"/>
        </w:rPr>
        <w:br/>
        <w:t>ж) ответственность сторон за невыполнение условий договора;</w:t>
      </w:r>
      <w:r>
        <w:rPr>
          <w:rFonts w:ascii="Calibri" w:hAnsi="Calibri" w:cs="Calibri"/>
          <w:color w:val="1C1C1C"/>
          <w:sz w:val="27"/>
          <w:szCs w:val="27"/>
        </w:rPr>
        <w:br/>
        <w:t>з) порядок изменения и расторжения договора;</w:t>
      </w:r>
      <w:r>
        <w:rPr>
          <w:rFonts w:ascii="Calibri" w:hAnsi="Calibri" w:cs="Calibri"/>
          <w:color w:val="1C1C1C"/>
          <w:sz w:val="27"/>
          <w:szCs w:val="27"/>
        </w:rPr>
        <w:br/>
        <w:t>и) иные условия, определяемые по соглашению сторон.</w:t>
      </w:r>
      <w:r>
        <w:rPr>
          <w:rFonts w:ascii="Calibri" w:hAnsi="Calibri" w:cs="Calibri"/>
          <w:color w:val="1C1C1C"/>
          <w:sz w:val="27"/>
          <w:szCs w:val="27"/>
        </w:rPr>
        <w:b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Pr>
          <w:rFonts w:ascii="Calibri" w:hAnsi="Calibri" w:cs="Calibri"/>
          <w:color w:val="1C1C1C"/>
          <w:sz w:val="27"/>
          <w:szCs w:val="27"/>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Calibri" w:hAnsi="Calibri" w:cs="Calibri"/>
          <w:color w:val="1C1C1C"/>
          <w:sz w:val="27"/>
          <w:szCs w:val="27"/>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r>
        <w:rPr>
          <w:rFonts w:ascii="Calibri" w:hAnsi="Calibri" w:cs="Calibri"/>
          <w:color w:val="1C1C1C"/>
          <w:sz w:val="27"/>
          <w:szCs w:val="27"/>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Fonts w:ascii="Calibri" w:hAnsi="Calibri" w:cs="Calibri"/>
          <w:color w:val="1C1C1C"/>
          <w:sz w:val="27"/>
          <w:szCs w:val="27"/>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Calibri" w:hAnsi="Calibri" w:cs="Calibri"/>
          <w:color w:val="1C1C1C"/>
          <w:sz w:val="27"/>
          <w:szCs w:val="27"/>
        </w:rPr>
        <w:br/>
        <w:t>23.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Calibri" w:hAnsi="Calibri" w:cs="Calibri"/>
          <w:color w:val="1C1C1C"/>
          <w:sz w:val="27"/>
          <w:szCs w:val="27"/>
        </w:rPr>
        <w:br/>
        <w:t xml:space="preserve">24. Потребителю (заказчику) в соответствии с законодательством Российской </w:t>
      </w:r>
      <w:r>
        <w:rPr>
          <w:rFonts w:ascii="Calibri" w:hAnsi="Calibri" w:cs="Calibri"/>
          <w:color w:val="1C1C1C"/>
          <w:sz w:val="27"/>
          <w:szCs w:val="27"/>
        </w:rPr>
        <w:lastRenderedPageBreak/>
        <w:t>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Pr>
          <w:rFonts w:ascii="Calibri" w:hAnsi="Calibri" w:cs="Calibri"/>
          <w:color w:val="1C1C1C"/>
          <w:sz w:val="27"/>
          <w:szCs w:val="27"/>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Calibri" w:hAnsi="Calibri" w:cs="Calibri"/>
          <w:color w:val="1C1C1C"/>
          <w:sz w:val="27"/>
          <w:szCs w:val="27"/>
        </w:rPr>
        <w:b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E4173" w:rsidRDefault="009E4173" w:rsidP="009E4173">
      <w:pPr>
        <w:pStyle w:val="hdr2"/>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V. Порядок предоставления платных медицинских услуг</w:t>
      </w:r>
    </w:p>
    <w:p w:rsidR="009E4173" w:rsidRDefault="009E4173" w:rsidP="009E4173">
      <w:pPr>
        <w:pStyle w:val="art"/>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Calibri" w:hAnsi="Calibri" w:cs="Calibri"/>
          <w:color w:val="1C1C1C"/>
          <w:sz w:val="27"/>
          <w:szCs w:val="27"/>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Fonts w:ascii="Calibri" w:hAnsi="Calibri" w:cs="Calibri"/>
          <w:color w:val="1C1C1C"/>
          <w:sz w:val="27"/>
          <w:szCs w:val="27"/>
        </w:rPr>
        <w:br/>
        <w:t>29. Исполнитель предоставляет потребителю (законному представителю потребителя) по его требованию и в доступной для него форме информацию:о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Calibri" w:hAnsi="Calibri" w:cs="Calibri"/>
          <w:color w:val="1C1C1C"/>
          <w:sz w:val="27"/>
          <w:szCs w:val="27"/>
        </w:rPr>
        <w:b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E4173" w:rsidRDefault="009E4173" w:rsidP="009E4173">
      <w:pPr>
        <w:pStyle w:val="hdr2"/>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lastRenderedPageBreak/>
        <w:t>VI. Ответственность исполнителя и контроль за предоставлением услуг</w:t>
      </w:r>
    </w:p>
    <w:p w:rsidR="009E4173" w:rsidRDefault="009E4173" w:rsidP="009E4173">
      <w:pPr>
        <w:pStyle w:val="art"/>
        <w:shd w:val="clear" w:color="auto" w:fill="FFFFFF"/>
        <w:spacing w:before="0" w:beforeAutospacing="0" w:after="0" w:afterAutospacing="0" w:line="384" w:lineRule="atLeast"/>
        <w:ind w:firstLine="375"/>
        <w:jc w:val="both"/>
        <w:rPr>
          <w:rFonts w:ascii="Calibri" w:hAnsi="Calibri" w:cs="Calibri"/>
          <w:color w:val="1C1C1C"/>
          <w:sz w:val="27"/>
          <w:szCs w:val="27"/>
        </w:rPr>
      </w:pPr>
      <w:r>
        <w:rPr>
          <w:rFonts w:ascii="Calibri" w:hAnsi="Calibri" w:cs="Calibri"/>
          <w:color w:val="1C1C1C"/>
          <w:sz w:val="27"/>
          <w:szCs w:val="27"/>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Fonts w:ascii="Calibri" w:hAnsi="Calibri" w:cs="Calibri"/>
          <w:color w:val="1C1C1C"/>
          <w:sz w:val="27"/>
          <w:szCs w:val="27"/>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Fonts w:ascii="Calibri" w:hAnsi="Calibri" w:cs="Calibri"/>
          <w:color w:val="1C1C1C"/>
          <w:sz w:val="27"/>
          <w:szCs w:val="27"/>
        </w:rPr>
        <w:b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06F16" w:rsidRDefault="00B06F16">
      <w:bookmarkStart w:id="0" w:name="_GoBack"/>
      <w:bookmarkEnd w:id="0"/>
    </w:p>
    <w:sectPr w:rsidR="00B06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C0"/>
    <w:rsid w:val="009E4173"/>
    <w:rsid w:val="00B06F16"/>
    <w:rsid w:val="00CE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91D45-7A8F-4A71-B19D-0B58A656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r2">
    <w:name w:val="hdr2"/>
    <w:basedOn w:val="a"/>
    <w:rsid w:val="009E4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
    <w:name w:val="art"/>
    <w:basedOn w:val="a"/>
    <w:rsid w:val="009E41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14222</Characters>
  <Application>Microsoft Office Word</Application>
  <DocSecurity>0</DocSecurity>
  <Lines>118</Lines>
  <Paragraphs>33</Paragraphs>
  <ScaleCrop>false</ScaleCrop>
  <Company>SPecialiST RePack</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2019-09-25T13:03:00Z</dcterms:created>
  <dcterms:modified xsi:type="dcterms:W3CDTF">2019-09-25T13:04:00Z</dcterms:modified>
</cp:coreProperties>
</file>