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365D3C" w:rsidRDefault="00C4345F" w:rsidP="00365D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D3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B3A39" w:rsidRPr="00096DF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Профпатология</w:t>
      </w:r>
      <w:proofErr w:type="spellEnd"/>
      <w:r w:rsidRPr="00365D3C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76072D">
        <w:rPr>
          <w:rFonts w:ascii="Times New Roman" w:hAnsi="Times New Roman"/>
          <w:sz w:val="24"/>
          <w:szCs w:val="24"/>
        </w:rPr>
        <w:t>1</w:t>
      </w:r>
      <w:r w:rsidR="00861C1E">
        <w:rPr>
          <w:rFonts w:ascii="Times New Roman" w:hAnsi="Times New Roman"/>
          <w:sz w:val="24"/>
          <w:szCs w:val="24"/>
        </w:rPr>
        <w:t>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861C1E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861C1E" w:rsidRPr="00510681" w:rsidRDefault="00861C1E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5190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5190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5190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5190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5190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D100CF" w:rsidRPr="006F2F63" w:rsidTr="00EE0680">
        <w:trPr>
          <w:trHeight w:val="299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 xml:space="preserve">Организация здравоохранения и общественное здоровье. </w:t>
            </w:r>
          </w:p>
        </w:tc>
        <w:tc>
          <w:tcPr>
            <w:tcW w:w="992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0CF" w:rsidRPr="006F2F63" w:rsidTr="00EE0680">
        <w:trPr>
          <w:trHeight w:val="379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 xml:space="preserve">Организация </w:t>
            </w:r>
            <w:proofErr w:type="spellStart"/>
            <w:r w:rsidRPr="00D7298F">
              <w:rPr>
                <w:rFonts w:ascii="Times New Roman" w:eastAsia="Times New Roman" w:hAnsi="Times New Roman"/>
                <w:lang w:eastAsia="ru-RU"/>
              </w:rPr>
              <w:t>профпатологической</w:t>
            </w:r>
            <w:proofErr w:type="spellEnd"/>
            <w:r w:rsidRPr="00D7298F">
              <w:rPr>
                <w:rFonts w:ascii="Times New Roman" w:eastAsia="Times New Roman" w:hAnsi="Times New Roman"/>
                <w:lang w:eastAsia="ru-RU"/>
              </w:rPr>
              <w:t>  службы</w:t>
            </w:r>
          </w:p>
        </w:tc>
        <w:tc>
          <w:tcPr>
            <w:tcW w:w="992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0CF" w:rsidRPr="006F2F63" w:rsidTr="00EE0680">
        <w:trPr>
          <w:trHeight w:val="21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>Общие вопросы медицины труда</w:t>
            </w:r>
          </w:p>
        </w:tc>
        <w:tc>
          <w:tcPr>
            <w:tcW w:w="992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0CF" w:rsidRPr="006F2F63" w:rsidTr="00EE0680">
        <w:trPr>
          <w:trHeight w:val="327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>Профессиональные заболевания химической этиологии</w:t>
            </w:r>
          </w:p>
        </w:tc>
        <w:tc>
          <w:tcPr>
            <w:tcW w:w="992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0CF" w:rsidRPr="006F2F63" w:rsidTr="00EE0680">
        <w:trPr>
          <w:trHeight w:val="21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>Профессиональные заболевания органов дыхания</w:t>
            </w:r>
          </w:p>
        </w:tc>
        <w:tc>
          <w:tcPr>
            <w:tcW w:w="992" w:type="dxa"/>
            <w:vAlign w:val="center"/>
          </w:tcPr>
          <w:p w:rsidR="00D100CF" w:rsidRPr="00D7298F" w:rsidRDefault="00861C1E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D100CF" w:rsidRPr="00D7298F" w:rsidRDefault="00861C1E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0CF" w:rsidRPr="006F2F63" w:rsidTr="00EE0680">
        <w:trPr>
          <w:trHeight w:val="21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>Профессиональные заболевания, обусловленные действием физических факторов</w:t>
            </w:r>
          </w:p>
        </w:tc>
        <w:tc>
          <w:tcPr>
            <w:tcW w:w="992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0CF" w:rsidRPr="006F2F63" w:rsidTr="00EE0680">
        <w:trPr>
          <w:trHeight w:val="21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>Профессиональные заболевания от перенапряжения отдельных органов и систем</w:t>
            </w:r>
          </w:p>
        </w:tc>
        <w:tc>
          <w:tcPr>
            <w:tcW w:w="992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0CF" w:rsidRPr="006F2F63" w:rsidTr="00EE0680">
        <w:trPr>
          <w:trHeight w:val="21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>Профессиональные аллергические и онкологические заболевания.  Профессиональные заболевания, обусловленные действием инфекционных, паразитарных и других биологических факторов.</w:t>
            </w:r>
          </w:p>
        </w:tc>
        <w:tc>
          <w:tcPr>
            <w:tcW w:w="992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0CF" w:rsidRPr="006F2F63" w:rsidTr="00EE0680">
        <w:trPr>
          <w:trHeight w:val="21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>Профессиональные заболевания медицинских работников. Влияние вредных производственных факторов на репродуктивную функцию человека</w:t>
            </w:r>
          </w:p>
        </w:tc>
        <w:tc>
          <w:tcPr>
            <w:tcW w:w="992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0CF" w:rsidRPr="006F2F63" w:rsidTr="00EE0680">
        <w:trPr>
          <w:trHeight w:val="21"/>
        </w:trPr>
        <w:tc>
          <w:tcPr>
            <w:tcW w:w="673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298F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D100CF" w:rsidRPr="00D7298F" w:rsidRDefault="00D100CF" w:rsidP="00D729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298F">
              <w:rPr>
                <w:rFonts w:ascii="Times New Roman" w:eastAsia="Times New Roman" w:hAnsi="Times New Roman"/>
                <w:lang w:eastAsia="ru-RU"/>
              </w:rPr>
              <w:t>Вопросы гигиены труда</w:t>
            </w:r>
          </w:p>
        </w:tc>
        <w:tc>
          <w:tcPr>
            <w:tcW w:w="992" w:type="dxa"/>
            <w:vAlign w:val="center"/>
          </w:tcPr>
          <w:p w:rsidR="00D100CF" w:rsidRPr="00D7298F" w:rsidRDefault="00D100CF" w:rsidP="0086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</w:t>
            </w:r>
            <w:r w:rsidR="00861C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100CF" w:rsidRPr="00D7298F" w:rsidRDefault="00D100CF" w:rsidP="0086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1</w:t>
            </w:r>
            <w:r w:rsidR="00861C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00C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29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00CF" w:rsidRPr="00C4345F" w:rsidRDefault="00D100CF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190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5190F" w:rsidRPr="00D7298F" w:rsidRDefault="0045190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298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5190F" w:rsidRPr="00D7298F" w:rsidRDefault="0045190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298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5190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29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45190F" w:rsidRPr="00D7298F" w:rsidRDefault="0045190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45190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29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45190F" w:rsidRPr="00C4345F" w:rsidRDefault="0045190F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45190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5190F" w:rsidRPr="00D7298F" w:rsidRDefault="0045190F" w:rsidP="00D7298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7298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5190F" w:rsidRPr="00D7298F" w:rsidRDefault="00D100CF" w:rsidP="0086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298F">
              <w:rPr>
                <w:rFonts w:ascii="Times New Roman" w:hAnsi="Times New Roman"/>
                <w:b/>
              </w:rPr>
              <w:t>1</w:t>
            </w:r>
            <w:r w:rsidR="00861C1E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vAlign w:val="center"/>
          </w:tcPr>
          <w:p w:rsidR="0045190F" w:rsidRPr="00D7298F" w:rsidRDefault="00D100CF" w:rsidP="0086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298F">
              <w:rPr>
                <w:rFonts w:ascii="Times New Roman" w:hAnsi="Times New Roman"/>
                <w:b/>
              </w:rPr>
              <w:t>1</w:t>
            </w:r>
            <w:r w:rsidR="00861C1E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5" w:type="dxa"/>
            <w:vAlign w:val="center"/>
          </w:tcPr>
          <w:p w:rsidR="0045190F" w:rsidRPr="00D7298F" w:rsidRDefault="00D100CF" w:rsidP="00D72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729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45190F" w:rsidRPr="00C4345F" w:rsidRDefault="0045190F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65D3C"/>
    <w:rsid w:val="003C7BB5"/>
    <w:rsid w:val="00416F5A"/>
    <w:rsid w:val="0045190F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4533B"/>
    <w:rsid w:val="0076072D"/>
    <w:rsid w:val="007B3A39"/>
    <w:rsid w:val="008417F7"/>
    <w:rsid w:val="00851BDC"/>
    <w:rsid w:val="00857A50"/>
    <w:rsid w:val="00861C1E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F68ED"/>
    <w:rsid w:val="00CF71A8"/>
    <w:rsid w:val="00D03526"/>
    <w:rsid w:val="00D100CF"/>
    <w:rsid w:val="00D41997"/>
    <w:rsid w:val="00D6101E"/>
    <w:rsid w:val="00D623B9"/>
    <w:rsid w:val="00D7298F"/>
    <w:rsid w:val="00DC487F"/>
    <w:rsid w:val="00DD0C83"/>
    <w:rsid w:val="00E01D96"/>
    <w:rsid w:val="00E30E9C"/>
    <w:rsid w:val="00E32AB2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BCDC-C8FA-4B60-B67B-44C901A9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3</cp:revision>
  <cp:lastPrinted>2015-04-22T05:10:00Z</cp:lastPrinted>
  <dcterms:created xsi:type="dcterms:W3CDTF">2018-09-07T09:11:00Z</dcterms:created>
  <dcterms:modified xsi:type="dcterms:W3CDTF">2019-08-01T06:46:00Z</dcterms:modified>
</cp:coreProperties>
</file>