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6B7A4C" w:rsidRDefault="00BE3CD1" w:rsidP="00463D69">
      <w:pPr>
        <w:spacing w:after="0" w:line="240" w:lineRule="auto"/>
        <w:contextualSpacing/>
        <w:rPr>
          <w:rFonts w:ascii="Times New Roman" w:hAnsi="Times New Roman"/>
          <w:b/>
          <w:sz w:val="20"/>
          <w:szCs w:val="28"/>
        </w:rPr>
      </w:pPr>
    </w:p>
    <w:p w:rsidR="00BE3CD1" w:rsidRDefault="00526EC1" w:rsidP="006B7A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6B7A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BE3CD1" w:rsidRDefault="00BE3CD1" w:rsidP="006B7A4C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8417F7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="00B332A3" w:rsidRPr="00B332A3">
        <w:rPr>
          <w:rFonts w:ascii="Times New Roman" w:hAnsi="Times New Roman"/>
          <w:b/>
          <w:sz w:val="28"/>
          <w:szCs w:val="28"/>
        </w:rPr>
        <w:t>Кардиология</w:t>
      </w:r>
      <w:r w:rsidR="00DD0C83" w:rsidRPr="008417F7">
        <w:rPr>
          <w:rFonts w:ascii="Times New Roman" w:hAnsi="Times New Roman"/>
          <w:b/>
          <w:i/>
          <w:sz w:val="28"/>
          <w:szCs w:val="28"/>
        </w:rPr>
        <w:t>»</w:t>
      </w:r>
    </w:p>
    <w:p w:rsidR="006B7A4C" w:rsidRPr="006B7A4C" w:rsidRDefault="006B7A4C" w:rsidP="006B7A4C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0"/>
          <w:szCs w:val="28"/>
          <w:lang w:eastAsia="ru-RU"/>
        </w:rPr>
      </w:pPr>
    </w:p>
    <w:p w:rsidR="00BE3CD1" w:rsidRPr="004F241B" w:rsidRDefault="00BE3CD1" w:rsidP="006B7A4C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Цель программы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– получение новых знаний и навыков, </w:t>
      </w:r>
      <w:r w:rsidR="00337FDE">
        <w:rPr>
          <w:rFonts w:ascii="Times New Roman" w:hAnsi="Times New Roman" w:cs="Times New Roman"/>
          <w:color w:val="auto"/>
          <w:sz w:val="24"/>
          <w:szCs w:val="24"/>
        </w:rPr>
        <w:t xml:space="preserve">освоения современных методов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решения профессиональных задач. </w:t>
      </w:r>
    </w:p>
    <w:p w:rsidR="00F95D8C" w:rsidRPr="006B7A4C" w:rsidRDefault="00F95D8C" w:rsidP="006B7A4C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8"/>
          <w:szCs w:val="24"/>
        </w:rPr>
      </w:pPr>
    </w:p>
    <w:p w:rsidR="00F95D8C" w:rsidRPr="00F95D8C" w:rsidRDefault="00F95D8C" w:rsidP="006B7A4C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B7A4C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Pr="00510681" w:rsidRDefault="00BE3CD1" w:rsidP="006B7A4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37FDE">
        <w:rPr>
          <w:rFonts w:ascii="Times New Roman" w:hAnsi="Times New Roman"/>
          <w:sz w:val="24"/>
          <w:szCs w:val="24"/>
        </w:rPr>
        <w:t>1</w:t>
      </w:r>
      <w:r w:rsidR="006B7A4C">
        <w:rPr>
          <w:rFonts w:ascii="Times New Roman" w:hAnsi="Times New Roman"/>
          <w:sz w:val="24"/>
          <w:szCs w:val="24"/>
        </w:rPr>
        <w:t>50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6B7A4C">
        <w:rPr>
          <w:rFonts w:ascii="Times New Roman" w:hAnsi="Times New Roman"/>
          <w:sz w:val="24"/>
          <w:szCs w:val="24"/>
        </w:rPr>
        <w:t>ов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Pr="006B7A4C" w:rsidRDefault="00F95D8C" w:rsidP="006B7A4C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24"/>
        </w:rPr>
      </w:pPr>
    </w:p>
    <w:p w:rsidR="00F95D8C" w:rsidRDefault="00F95D8C" w:rsidP="006B7A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6B7A4C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6B7A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992"/>
        <w:gridCol w:w="850"/>
        <w:gridCol w:w="1135"/>
        <w:gridCol w:w="1130"/>
      </w:tblGrid>
      <w:tr w:rsidR="00BE3CD1" w:rsidRPr="006F2F63" w:rsidTr="0006192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6B7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0" w:name="_GoBack"/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6B7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BE3CD1" w:rsidRPr="00BE70A6" w:rsidRDefault="00BE3CD1" w:rsidP="006B7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6B7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6B7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6B7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6192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6B7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E3CD1" w:rsidRPr="00BE70A6" w:rsidRDefault="00BE3CD1" w:rsidP="006B7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6B7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6B7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6B7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6B7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61922">
        <w:tc>
          <w:tcPr>
            <w:tcW w:w="673" w:type="dxa"/>
            <w:vAlign w:val="center"/>
          </w:tcPr>
          <w:p w:rsidR="00BE3CD1" w:rsidRPr="00BE70A6" w:rsidRDefault="00BE3CD1" w:rsidP="006B7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BE3CD1" w:rsidRPr="00BE70A6" w:rsidRDefault="00BE3CD1" w:rsidP="006B7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6B7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6B7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6B7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6B7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F56B71" w:rsidRPr="006F2F63" w:rsidTr="008C7D80">
        <w:trPr>
          <w:trHeight w:val="299"/>
        </w:trPr>
        <w:tc>
          <w:tcPr>
            <w:tcW w:w="673" w:type="dxa"/>
            <w:vAlign w:val="center"/>
          </w:tcPr>
          <w:p w:rsidR="00F56B71" w:rsidRPr="00F56B71" w:rsidRDefault="00F56B71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56B71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</w:tcPr>
          <w:p w:rsidR="00F56B71" w:rsidRPr="00F56B71" w:rsidRDefault="00F56B71" w:rsidP="00F56B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56B71">
              <w:rPr>
                <w:rFonts w:ascii="Times New Roman" w:hAnsi="Times New Roman"/>
              </w:rPr>
              <w:t xml:space="preserve">Кардиология </w:t>
            </w:r>
          </w:p>
        </w:tc>
        <w:tc>
          <w:tcPr>
            <w:tcW w:w="992" w:type="dxa"/>
            <w:vAlign w:val="center"/>
          </w:tcPr>
          <w:p w:rsidR="00F56B71" w:rsidRPr="00F56B71" w:rsidRDefault="00F56B71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56B7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F56B71" w:rsidRPr="00F56B71" w:rsidRDefault="00F56B71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56B7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F56B71" w:rsidRPr="00F56B71" w:rsidRDefault="00F56B71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56B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F56B71" w:rsidRPr="00BE70A6" w:rsidRDefault="00F56B71" w:rsidP="006B7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6B71" w:rsidRPr="006F2F63" w:rsidTr="008C7D80">
        <w:trPr>
          <w:trHeight w:val="379"/>
        </w:trPr>
        <w:tc>
          <w:tcPr>
            <w:tcW w:w="673" w:type="dxa"/>
            <w:vAlign w:val="center"/>
          </w:tcPr>
          <w:p w:rsidR="00F56B71" w:rsidRPr="00F56B71" w:rsidRDefault="00F56B71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56B71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</w:tcPr>
          <w:p w:rsidR="00F56B71" w:rsidRPr="00F56B71" w:rsidRDefault="00F56B71" w:rsidP="00F56B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56B71">
              <w:rPr>
                <w:rFonts w:ascii="Times New Roman" w:hAnsi="Times New Roman"/>
              </w:rPr>
              <w:t xml:space="preserve">Патологическая анатомия </w:t>
            </w:r>
          </w:p>
        </w:tc>
        <w:tc>
          <w:tcPr>
            <w:tcW w:w="992" w:type="dxa"/>
            <w:vAlign w:val="center"/>
          </w:tcPr>
          <w:p w:rsidR="00F56B71" w:rsidRPr="00F56B71" w:rsidRDefault="00F56B71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56B7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F56B71" w:rsidRPr="00F56B71" w:rsidRDefault="00F56B71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56B7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F56B71" w:rsidRPr="00F56B71" w:rsidRDefault="00F56B71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56B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F56B71" w:rsidRPr="00BE70A6" w:rsidRDefault="00F56B71" w:rsidP="006B7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6B71" w:rsidRPr="006F2F63" w:rsidTr="008C7D80">
        <w:trPr>
          <w:trHeight w:val="21"/>
        </w:trPr>
        <w:tc>
          <w:tcPr>
            <w:tcW w:w="673" w:type="dxa"/>
            <w:vAlign w:val="center"/>
          </w:tcPr>
          <w:p w:rsidR="00F56B71" w:rsidRPr="00F56B71" w:rsidRDefault="00F56B71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56B71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</w:tcPr>
          <w:p w:rsidR="00F56B71" w:rsidRPr="00F56B71" w:rsidRDefault="00F56B71" w:rsidP="00F56B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56B71">
              <w:rPr>
                <w:rFonts w:ascii="Times New Roman" w:hAnsi="Times New Roman"/>
              </w:rPr>
              <w:t xml:space="preserve">Общественное здоровье и здравоохранение </w:t>
            </w:r>
          </w:p>
        </w:tc>
        <w:tc>
          <w:tcPr>
            <w:tcW w:w="992" w:type="dxa"/>
            <w:vAlign w:val="center"/>
          </w:tcPr>
          <w:p w:rsidR="00F56B71" w:rsidRPr="00F56B71" w:rsidRDefault="00F56B71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56B7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F56B71" w:rsidRPr="00F56B71" w:rsidRDefault="00F56B71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56B7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F56B71" w:rsidRPr="00F56B71" w:rsidRDefault="00F56B71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56B7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F56B71" w:rsidRPr="00BE70A6" w:rsidRDefault="00F56B71" w:rsidP="006B7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6B71" w:rsidRPr="006F2F63" w:rsidTr="008C7D80">
        <w:trPr>
          <w:trHeight w:val="327"/>
        </w:trPr>
        <w:tc>
          <w:tcPr>
            <w:tcW w:w="673" w:type="dxa"/>
            <w:vAlign w:val="center"/>
          </w:tcPr>
          <w:p w:rsidR="00F56B71" w:rsidRPr="00F56B71" w:rsidRDefault="00F56B71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56B71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</w:tcPr>
          <w:p w:rsidR="00F56B71" w:rsidRPr="00F56B71" w:rsidRDefault="00F56B71" w:rsidP="00F56B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56B71">
              <w:rPr>
                <w:rFonts w:ascii="Times New Roman" w:hAnsi="Times New Roman"/>
              </w:rPr>
              <w:t xml:space="preserve">Педагогика </w:t>
            </w:r>
          </w:p>
        </w:tc>
        <w:tc>
          <w:tcPr>
            <w:tcW w:w="992" w:type="dxa"/>
            <w:vAlign w:val="center"/>
          </w:tcPr>
          <w:p w:rsidR="00F56B71" w:rsidRPr="00F56B71" w:rsidRDefault="00F56B71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56B7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F56B71" w:rsidRPr="00F56B71" w:rsidRDefault="00F56B71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56B7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F56B71" w:rsidRPr="00F56B71" w:rsidRDefault="00F56B71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56B7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F56B71" w:rsidRPr="00BE70A6" w:rsidRDefault="00F56B71" w:rsidP="006B7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6B71" w:rsidRPr="006F2F63" w:rsidTr="008C7D80">
        <w:trPr>
          <w:trHeight w:val="21"/>
        </w:trPr>
        <w:tc>
          <w:tcPr>
            <w:tcW w:w="673" w:type="dxa"/>
            <w:vAlign w:val="center"/>
          </w:tcPr>
          <w:p w:rsidR="00F56B71" w:rsidRPr="00F56B71" w:rsidRDefault="00F56B71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56B71"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</w:tcPr>
          <w:p w:rsidR="00F56B71" w:rsidRPr="00F56B71" w:rsidRDefault="00F56B71" w:rsidP="00F56B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56B71">
              <w:rPr>
                <w:rFonts w:ascii="Times New Roman" w:hAnsi="Times New Roman"/>
              </w:rPr>
              <w:t xml:space="preserve">Медицина чрезвычайных ситуаций </w:t>
            </w:r>
          </w:p>
        </w:tc>
        <w:tc>
          <w:tcPr>
            <w:tcW w:w="992" w:type="dxa"/>
            <w:vAlign w:val="center"/>
          </w:tcPr>
          <w:p w:rsidR="00F56B71" w:rsidRPr="00F56B71" w:rsidRDefault="00F56B71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56B71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850" w:type="dxa"/>
            <w:vAlign w:val="center"/>
          </w:tcPr>
          <w:p w:rsidR="00F56B71" w:rsidRPr="00F56B71" w:rsidRDefault="00F56B71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56B7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5" w:type="dxa"/>
            <w:vAlign w:val="center"/>
          </w:tcPr>
          <w:p w:rsidR="00F56B71" w:rsidRPr="00F56B71" w:rsidRDefault="00F56B71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56B7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F56B71" w:rsidRPr="00BE70A6" w:rsidRDefault="00F56B71" w:rsidP="006B7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6B71" w:rsidRPr="006F2F63" w:rsidTr="008C7D80">
        <w:trPr>
          <w:trHeight w:val="21"/>
        </w:trPr>
        <w:tc>
          <w:tcPr>
            <w:tcW w:w="673" w:type="dxa"/>
            <w:vAlign w:val="center"/>
          </w:tcPr>
          <w:p w:rsidR="00F56B71" w:rsidRPr="00F56B71" w:rsidRDefault="00F56B71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56B71"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</w:tcPr>
          <w:p w:rsidR="00F56B71" w:rsidRPr="00F56B71" w:rsidRDefault="00F56B71" w:rsidP="00F56B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56B71">
              <w:rPr>
                <w:rFonts w:ascii="Times New Roman" w:hAnsi="Times New Roman"/>
              </w:rPr>
              <w:t xml:space="preserve">Патология </w:t>
            </w:r>
          </w:p>
        </w:tc>
        <w:tc>
          <w:tcPr>
            <w:tcW w:w="992" w:type="dxa"/>
            <w:vAlign w:val="center"/>
          </w:tcPr>
          <w:p w:rsidR="00F56B71" w:rsidRPr="00F56B71" w:rsidRDefault="00F56B71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56B7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F56B71" w:rsidRPr="00F56B71" w:rsidRDefault="00F56B71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56B7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F56B71" w:rsidRPr="00F56B71" w:rsidRDefault="00F56B71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56B7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F56B71" w:rsidRPr="00BE70A6" w:rsidRDefault="00F56B71" w:rsidP="006B7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6B71" w:rsidRPr="006F2F63" w:rsidTr="008C7D80">
        <w:trPr>
          <w:trHeight w:val="21"/>
        </w:trPr>
        <w:tc>
          <w:tcPr>
            <w:tcW w:w="673" w:type="dxa"/>
            <w:vAlign w:val="center"/>
          </w:tcPr>
          <w:p w:rsidR="00F56B71" w:rsidRPr="00F56B71" w:rsidRDefault="00F56B71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56B71"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</w:tcPr>
          <w:p w:rsidR="00F56B71" w:rsidRPr="00F56B71" w:rsidRDefault="00F56B71" w:rsidP="00F56B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56B71">
              <w:rPr>
                <w:rFonts w:ascii="Times New Roman" w:hAnsi="Times New Roman"/>
              </w:rPr>
              <w:t xml:space="preserve">Функциональная диагностика </w:t>
            </w:r>
          </w:p>
        </w:tc>
        <w:tc>
          <w:tcPr>
            <w:tcW w:w="992" w:type="dxa"/>
            <w:vAlign w:val="center"/>
          </w:tcPr>
          <w:p w:rsidR="00F56B71" w:rsidRPr="00F56B71" w:rsidRDefault="00F56B71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56B7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F56B71" w:rsidRPr="00F56B71" w:rsidRDefault="00F56B71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56B7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F56B71" w:rsidRPr="00F56B71" w:rsidRDefault="00F56B71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56B7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F56B71" w:rsidRPr="00BE70A6" w:rsidRDefault="00F56B71" w:rsidP="006B7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6B71" w:rsidRPr="006F2F63" w:rsidTr="008C7D80">
        <w:trPr>
          <w:trHeight w:val="21"/>
        </w:trPr>
        <w:tc>
          <w:tcPr>
            <w:tcW w:w="673" w:type="dxa"/>
            <w:vAlign w:val="center"/>
          </w:tcPr>
          <w:p w:rsidR="00F56B71" w:rsidRPr="00F56B71" w:rsidRDefault="00F56B71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56B71"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</w:tcPr>
          <w:p w:rsidR="00F56B71" w:rsidRPr="00F56B71" w:rsidRDefault="00F56B71" w:rsidP="00F56B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56B71">
              <w:rPr>
                <w:rFonts w:ascii="Times New Roman" w:hAnsi="Times New Roman"/>
              </w:rPr>
              <w:t xml:space="preserve">Клиническая лабораторная диагностика </w:t>
            </w:r>
          </w:p>
        </w:tc>
        <w:tc>
          <w:tcPr>
            <w:tcW w:w="992" w:type="dxa"/>
            <w:vAlign w:val="center"/>
          </w:tcPr>
          <w:p w:rsidR="00F56B71" w:rsidRPr="00F56B71" w:rsidRDefault="00F56B71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56B7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F56B71" w:rsidRPr="00F56B71" w:rsidRDefault="00F56B71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56B7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F56B71" w:rsidRPr="00F56B71" w:rsidRDefault="00F56B71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56B7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F56B71" w:rsidRPr="00BE70A6" w:rsidRDefault="00F56B71" w:rsidP="006B7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6B71" w:rsidRPr="006F2F63" w:rsidTr="008C7D80">
        <w:trPr>
          <w:trHeight w:val="21"/>
        </w:trPr>
        <w:tc>
          <w:tcPr>
            <w:tcW w:w="673" w:type="dxa"/>
            <w:vAlign w:val="center"/>
          </w:tcPr>
          <w:p w:rsidR="00F56B71" w:rsidRPr="00F56B71" w:rsidRDefault="00F56B71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56B71">
              <w:rPr>
                <w:rFonts w:ascii="Times New Roman" w:hAnsi="Times New Roman"/>
              </w:rPr>
              <w:t>9</w:t>
            </w:r>
          </w:p>
        </w:tc>
        <w:tc>
          <w:tcPr>
            <w:tcW w:w="4680" w:type="dxa"/>
          </w:tcPr>
          <w:p w:rsidR="00F56B71" w:rsidRPr="00F56B71" w:rsidRDefault="00F56B71" w:rsidP="00F56B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F56B71">
              <w:rPr>
                <w:rFonts w:ascii="Times New Roman" w:hAnsi="Times New Roman"/>
              </w:rPr>
              <w:t>Коронароангиография</w:t>
            </w:r>
            <w:proofErr w:type="spellEnd"/>
            <w:r w:rsidRPr="00F56B7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56B71" w:rsidRPr="00F56B71" w:rsidRDefault="00F56B71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56B7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F56B71" w:rsidRPr="00F56B71" w:rsidRDefault="00F56B71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56B7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F56B71" w:rsidRPr="00F56B71" w:rsidRDefault="00F56B71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56B7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F56B71" w:rsidRPr="00BE70A6" w:rsidRDefault="00F56B71" w:rsidP="006B7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6B71" w:rsidRPr="006F2F63" w:rsidTr="008C7D80">
        <w:trPr>
          <w:trHeight w:val="21"/>
        </w:trPr>
        <w:tc>
          <w:tcPr>
            <w:tcW w:w="673" w:type="dxa"/>
            <w:vAlign w:val="center"/>
          </w:tcPr>
          <w:p w:rsidR="00F56B71" w:rsidRPr="00F56B71" w:rsidRDefault="00F56B71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56B71">
              <w:rPr>
                <w:rFonts w:ascii="Times New Roman" w:hAnsi="Times New Roman"/>
              </w:rPr>
              <w:t>10</w:t>
            </w:r>
          </w:p>
        </w:tc>
        <w:tc>
          <w:tcPr>
            <w:tcW w:w="4680" w:type="dxa"/>
          </w:tcPr>
          <w:p w:rsidR="00F56B71" w:rsidRPr="00F56B71" w:rsidRDefault="00F56B71" w:rsidP="00F56B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56B71">
              <w:rPr>
                <w:rFonts w:ascii="Times New Roman" w:hAnsi="Times New Roman"/>
              </w:rPr>
              <w:t>Ультразвуковая диагностика</w:t>
            </w:r>
          </w:p>
        </w:tc>
        <w:tc>
          <w:tcPr>
            <w:tcW w:w="992" w:type="dxa"/>
            <w:vAlign w:val="center"/>
          </w:tcPr>
          <w:p w:rsidR="00F56B71" w:rsidRPr="00F56B71" w:rsidRDefault="00F56B71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56B7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F56B71" w:rsidRPr="00F56B71" w:rsidRDefault="00F56B71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56B7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F56B71" w:rsidRPr="00F56B71" w:rsidRDefault="00F56B71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56B7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F56B71" w:rsidRPr="00BE70A6" w:rsidRDefault="00F56B71" w:rsidP="006B7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32A3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B332A3" w:rsidRPr="00F56B71" w:rsidRDefault="00B332A3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56B71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B332A3" w:rsidRPr="00F56B71" w:rsidRDefault="00B332A3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56B71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B332A3" w:rsidRPr="00F56B71" w:rsidRDefault="00B332A3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56B7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" w:type="dxa"/>
            <w:vAlign w:val="center"/>
          </w:tcPr>
          <w:p w:rsidR="00B332A3" w:rsidRPr="00F56B71" w:rsidRDefault="00B332A3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B332A3" w:rsidRPr="00F56B71" w:rsidRDefault="00B332A3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56B7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0" w:type="dxa"/>
            <w:vAlign w:val="center"/>
          </w:tcPr>
          <w:p w:rsidR="00B332A3" w:rsidRPr="006F2F63" w:rsidRDefault="00B332A3" w:rsidP="006B7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D8C">
              <w:rPr>
                <w:rFonts w:ascii="Times New Roman" w:hAnsi="Times New Roman"/>
                <w:b/>
                <w:sz w:val="14"/>
                <w:szCs w:val="24"/>
              </w:rPr>
              <w:t>Итоговое тестирование</w:t>
            </w:r>
          </w:p>
        </w:tc>
      </w:tr>
      <w:tr w:rsidR="00B332A3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B332A3" w:rsidRPr="00F56B71" w:rsidRDefault="00B332A3" w:rsidP="00F56B7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56B71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B332A3" w:rsidRPr="00F56B71" w:rsidRDefault="006B7A4C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56B71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50" w:type="dxa"/>
            <w:vAlign w:val="center"/>
          </w:tcPr>
          <w:p w:rsidR="00B332A3" w:rsidRPr="00F56B71" w:rsidRDefault="00B332A3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56B71">
              <w:rPr>
                <w:rFonts w:ascii="Times New Roman" w:hAnsi="Times New Roman"/>
                <w:b/>
              </w:rPr>
              <w:t>1</w:t>
            </w:r>
            <w:r w:rsidR="00F56B71" w:rsidRPr="00F56B71">
              <w:rPr>
                <w:rFonts w:ascii="Times New Roman" w:hAnsi="Times New Roman"/>
                <w:b/>
              </w:rPr>
              <w:t>3</w:t>
            </w:r>
            <w:r w:rsidRPr="00F56B7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B332A3" w:rsidRPr="00F56B71" w:rsidRDefault="00B332A3" w:rsidP="00F56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56B71">
              <w:rPr>
                <w:rFonts w:ascii="Times New Roman" w:hAnsi="Times New Roman"/>
                <w:b/>
              </w:rPr>
              <w:t>2</w:t>
            </w:r>
            <w:r w:rsidR="00F56B71" w:rsidRPr="00F56B7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0" w:type="dxa"/>
            <w:vAlign w:val="center"/>
          </w:tcPr>
          <w:p w:rsidR="00B332A3" w:rsidRPr="006F2F63" w:rsidRDefault="00B332A3" w:rsidP="006B7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2F1D81" w:rsidRDefault="002F1D81" w:rsidP="006B7A4C">
      <w:pPr>
        <w:spacing w:after="0" w:line="240" w:lineRule="auto"/>
        <w:contextualSpacing/>
      </w:pPr>
    </w:p>
    <w:sectPr w:rsidR="002F1D81" w:rsidSect="006B7A4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0396D"/>
    <w:rsid w:val="00162606"/>
    <w:rsid w:val="001D026F"/>
    <w:rsid w:val="00214AFF"/>
    <w:rsid w:val="00262BE5"/>
    <w:rsid w:val="00283BA2"/>
    <w:rsid w:val="002F1D81"/>
    <w:rsid w:val="00337FDE"/>
    <w:rsid w:val="003C7BB5"/>
    <w:rsid w:val="00463D69"/>
    <w:rsid w:val="00474658"/>
    <w:rsid w:val="004E1185"/>
    <w:rsid w:val="004E4C73"/>
    <w:rsid w:val="004F241B"/>
    <w:rsid w:val="00526EC1"/>
    <w:rsid w:val="00685E71"/>
    <w:rsid w:val="00687BA1"/>
    <w:rsid w:val="006B5D99"/>
    <w:rsid w:val="006B7A4C"/>
    <w:rsid w:val="006C78BB"/>
    <w:rsid w:val="006D2426"/>
    <w:rsid w:val="006F0384"/>
    <w:rsid w:val="0074533B"/>
    <w:rsid w:val="0082142A"/>
    <w:rsid w:val="008417F7"/>
    <w:rsid w:val="00857A50"/>
    <w:rsid w:val="00895035"/>
    <w:rsid w:val="008A68DB"/>
    <w:rsid w:val="0098415C"/>
    <w:rsid w:val="009A440B"/>
    <w:rsid w:val="009F1E0E"/>
    <w:rsid w:val="009F2C1A"/>
    <w:rsid w:val="009F4A51"/>
    <w:rsid w:val="00A63F01"/>
    <w:rsid w:val="00A83EE7"/>
    <w:rsid w:val="00A97981"/>
    <w:rsid w:val="00AF7011"/>
    <w:rsid w:val="00B332A3"/>
    <w:rsid w:val="00B86CA7"/>
    <w:rsid w:val="00B87EEF"/>
    <w:rsid w:val="00BE3CD1"/>
    <w:rsid w:val="00BE70A6"/>
    <w:rsid w:val="00C03132"/>
    <w:rsid w:val="00C740CC"/>
    <w:rsid w:val="00D03526"/>
    <w:rsid w:val="00D41997"/>
    <w:rsid w:val="00D6101E"/>
    <w:rsid w:val="00D623B9"/>
    <w:rsid w:val="00DC487F"/>
    <w:rsid w:val="00DD0C83"/>
    <w:rsid w:val="00DF51A1"/>
    <w:rsid w:val="00E01D96"/>
    <w:rsid w:val="00E30E9C"/>
    <w:rsid w:val="00E745E4"/>
    <w:rsid w:val="00F4586C"/>
    <w:rsid w:val="00F56B71"/>
    <w:rsid w:val="00F8619B"/>
    <w:rsid w:val="00F90100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6473-F6ED-4B05-945C-56059832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Мария</cp:lastModifiedBy>
  <cp:revision>5</cp:revision>
  <cp:lastPrinted>2015-04-22T05:10:00Z</cp:lastPrinted>
  <dcterms:created xsi:type="dcterms:W3CDTF">2017-10-10T06:54:00Z</dcterms:created>
  <dcterms:modified xsi:type="dcterms:W3CDTF">2019-08-01T06:19:00Z</dcterms:modified>
</cp:coreProperties>
</file>