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A4" w:rsidRPr="003959A4" w:rsidRDefault="003959A4" w:rsidP="003959A4">
      <w:pPr>
        <w:pStyle w:val="ad"/>
        <w:jc w:val="right"/>
        <w:rPr>
          <w:b/>
          <w:sz w:val="28"/>
          <w:szCs w:val="28"/>
        </w:rPr>
      </w:pPr>
      <w:r w:rsidRPr="003959A4">
        <w:rPr>
          <w:b/>
          <w:sz w:val="28"/>
          <w:szCs w:val="28"/>
        </w:rPr>
        <w:t>ПРОЕКТ</w:t>
      </w:r>
    </w:p>
    <w:p w:rsidR="00F4121B" w:rsidRDefault="00F4121B" w:rsidP="003959A4">
      <w:pPr>
        <w:pStyle w:val="ad"/>
        <w:jc w:val="center"/>
        <w:rPr>
          <w:b/>
          <w:sz w:val="28"/>
          <w:szCs w:val="28"/>
        </w:rPr>
      </w:pPr>
      <w:r w:rsidRPr="003959A4">
        <w:rPr>
          <w:b/>
          <w:sz w:val="28"/>
          <w:szCs w:val="28"/>
        </w:rPr>
        <w:t>ПРОФЕССИОНАЛЬНЫЙ СТАНДАРТ</w:t>
      </w:r>
    </w:p>
    <w:p w:rsidR="003959A4" w:rsidRPr="003959A4" w:rsidRDefault="003959A4" w:rsidP="003959A4">
      <w:pPr>
        <w:pStyle w:val="ad"/>
        <w:jc w:val="center"/>
        <w:rPr>
          <w:b/>
          <w:sz w:val="28"/>
          <w:szCs w:val="28"/>
        </w:rPr>
      </w:pPr>
    </w:p>
    <w:p w:rsidR="00F4121B" w:rsidRPr="003959A4" w:rsidRDefault="00E417F8" w:rsidP="003959A4">
      <w:pPr>
        <w:pStyle w:val="ad"/>
        <w:jc w:val="center"/>
        <w:rPr>
          <w:b/>
          <w:sz w:val="28"/>
          <w:szCs w:val="28"/>
        </w:rPr>
      </w:pPr>
      <w:r w:rsidRPr="003959A4">
        <w:rPr>
          <w:b/>
          <w:sz w:val="28"/>
          <w:szCs w:val="28"/>
        </w:rPr>
        <w:t>Юрист</w:t>
      </w:r>
    </w:p>
    <w:p w:rsidR="00F4121B" w:rsidRPr="00D47B10" w:rsidRDefault="00F4121B" w:rsidP="003959A4">
      <w:pPr>
        <w:pBdr>
          <w:top w:val="single" w:sz="4" w:space="1" w:color="auto"/>
        </w:pBdr>
        <w:spacing w:after="240"/>
        <w:ind w:left="284" w:right="284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(наименование профессионального стандарта)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8"/>
      </w:tblGrid>
      <w:tr w:rsidR="00F4121B" w:rsidRPr="00D47B10">
        <w:trPr>
          <w:trHeight w:val="397"/>
          <w:jc w:val="right"/>
        </w:trPr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4121B" w:rsidRPr="00D47B10" w:rsidRDefault="00F4121B" w:rsidP="003959A4">
      <w:pPr>
        <w:spacing w:before="60"/>
        <w:ind w:left="7286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Регистрационный номер</w:t>
      </w:r>
    </w:p>
    <w:p w:rsidR="00F4121B" w:rsidRPr="00D47B10" w:rsidRDefault="00F4121B" w:rsidP="003959A4">
      <w:pPr>
        <w:spacing w:before="360" w:after="240"/>
        <w:jc w:val="both"/>
        <w:rPr>
          <w:b/>
          <w:bCs/>
          <w:sz w:val="28"/>
          <w:szCs w:val="28"/>
        </w:rPr>
      </w:pPr>
      <w:r w:rsidRPr="00D47B10">
        <w:rPr>
          <w:b/>
          <w:bCs/>
          <w:sz w:val="28"/>
          <w:szCs w:val="28"/>
        </w:rPr>
        <w:t>Содержание</w:t>
      </w:r>
    </w:p>
    <w:p w:rsidR="00F4121B" w:rsidRPr="00D47B10" w:rsidRDefault="00F4121B" w:rsidP="003959A4">
      <w:pPr>
        <w:ind w:firstLine="567"/>
        <w:jc w:val="both"/>
        <w:rPr>
          <w:sz w:val="24"/>
          <w:szCs w:val="24"/>
        </w:rPr>
      </w:pPr>
      <w:r w:rsidRPr="00D47B10">
        <w:rPr>
          <w:sz w:val="24"/>
          <w:szCs w:val="24"/>
          <w:lang w:val="en-US"/>
        </w:rPr>
        <w:t>I</w:t>
      </w:r>
      <w:r w:rsidRPr="00D47B10">
        <w:rPr>
          <w:sz w:val="24"/>
          <w:szCs w:val="24"/>
        </w:rPr>
        <w:t>. Общие сведения</w:t>
      </w:r>
    </w:p>
    <w:p w:rsidR="00F4121B" w:rsidRPr="00D47B10" w:rsidRDefault="00F4121B" w:rsidP="003959A4">
      <w:pPr>
        <w:ind w:firstLine="567"/>
        <w:jc w:val="both"/>
        <w:rPr>
          <w:sz w:val="24"/>
          <w:szCs w:val="24"/>
        </w:rPr>
      </w:pPr>
      <w:r w:rsidRPr="00D47B10">
        <w:rPr>
          <w:sz w:val="24"/>
          <w:szCs w:val="24"/>
          <w:lang w:val="en-US"/>
        </w:rPr>
        <w:t>II</w:t>
      </w:r>
      <w:r w:rsidRPr="00D47B10">
        <w:rPr>
          <w:sz w:val="24"/>
          <w:szCs w:val="24"/>
        </w:rPr>
        <w:t>. Описание трудовых функций, входящих в профессиональный стандарт (функциональная карта вида профессиональной деятельности)</w:t>
      </w:r>
    </w:p>
    <w:p w:rsidR="00F4121B" w:rsidRPr="00D47B10" w:rsidRDefault="00F4121B" w:rsidP="003959A4">
      <w:pPr>
        <w:ind w:firstLine="567"/>
        <w:jc w:val="both"/>
        <w:rPr>
          <w:sz w:val="24"/>
          <w:szCs w:val="24"/>
        </w:rPr>
      </w:pPr>
      <w:r w:rsidRPr="00D47B10">
        <w:rPr>
          <w:sz w:val="24"/>
          <w:szCs w:val="24"/>
          <w:lang w:val="en-US"/>
        </w:rPr>
        <w:t>III</w:t>
      </w:r>
      <w:r w:rsidRPr="00D47B10">
        <w:rPr>
          <w:sz w:val="24"/>
          <w:szCs w:val="24"/>
        </w:rPr>
        <w:t>. Характеристика обобщенных трудовых функций</w:t>
      </w:r>
    </w:p>
    <w:p w:rsidR="00F4121B" w:rsidRPr="00D47B10" w:rsidRDefault="00F4121B" w:rsidP="003959A4">
      <w:pPr>
        <w:ind w:firstLine="567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3.1. Обобщенная трудовая функция “</w:t>
      </w:r>
      <w:r w:rsidR="001770D1" w:rsidRPr="00D47B10">
        <w:rPr>
          <w:sz w:val="24"/>
          <w:szCs w:val="24"/>
        </w:rPr>
        <w:t>Вспомогательная деятельность при оказании профессиональной юридической помощи</w:t>
      </w:r>
      <w:r w:rsidRPr="00D47B10">
        <w:rPr>
          <w:sz w:val="24"/>
          <w:szCs w:val="24"/>
        </w:rPr>
        <w:t>”</w:t>
      </w:r>
    </w:p>
    <w:p w:rsidR="00F4121B" w:rsidRPr="00D47B10" w:rsidRDefault="00F4121B" w:rsidP="003959A4">
      <w:pPr>
        <w:ind w:firstLine="567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3.2. Обобщенная трудовая функция “</w:t>
      </w:r>
      <w:r w:rsidR="001770D1" w:rsidRPr="00D47B10">
        <w:rPr>
          <w:sz w:val="24"/>
          <w:szCs w:val="24"/>
        </w:rPr>
        <w:t xml:space="preserve">Правовое обеспечение деятельности </w:t>
      </w:r>
      <w:r w:rsidR="0090523C" w:rsidRPr="00D47B10">
        <w:rPr>
          <w:sz w:val="24"/>
          <w:szCs w:val="24"/>
        </w:rPr>
        <w:t>организаций</w:t>
      </w:r>
      <w:r w:rsidR="001770D1" w:rsidRPr="00D47B10">
        <w:rPr>
          <w:sz w:val="24"/>
          <w:szCs w:val="24"/>
        </w:rPr>
        <w:t xml:space="preserve"> и оказание юридической помощи физическим лицам и их объединениям</w:t>
      </w:r>
      <w:r w:rsidRPr="00D47B10">
        <w:rPr>
          <w:sz w:val="24"/>
          <w:szCs w:val="24"/>
        </w:rPr>
        <w:t>”</w:t>
      </w:r>
    </w:p>
    <w:p w:rsidR="001770D1" w:rsidRPr="00D47B10" w:rsidRDefault="001770D1" w:rsidP="003959A4">
      <w:pPr>
        <w:ind w:firstLine="567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3.3. Обобщенная трудовая функция “Оказание профессиональной юридической помощи в ходе ведения дел в суде”</w:t>
      </w:r>
    </w:p>
    <w:p w:rsidR="001770D1" w:rsidRPr="00D47B10" w:rsidRDefault="001770D1" w:rsidP="003959A4">
      <w:pPr>
        <w:ind w:firstLine="567"/>
        <w:jc w:val="both"/>
        <w:rPr>
          <w:sz w:val="24"/>
          <w:szCs w:val="24"/>
        </w:rPr>
      </w:pPr>
      <w:r w:rsidRPr="00D47B10">
        <w:rPr>
          <w:sz w:val="24"/>
          <w:szCs w:val="24"/>
        </w:rPr>
        <w:t xml:space="preserve">3.4. Обобщенная трудовая функция “Управление юридической функцией </w:t>
      </w:r>
      <w:r w:rsidR="0090523C" w:rsidRPr="00D47B10">
        <w:rPr>
          <w:sz w:val="24"/>
          <w:szCs w:val="24"/>
        </w:rPr>
        <w:t>организации</w:t>
      </w:r>
      <w:r w:rsidRPr="00D47B10">
        <w:rPr>
          <w:sz w:val="24"/>
          <w:szCs w:val="24"/>
        </w:rPr>
        <w:t>”</w:t>
      </w:r>
    </w:p>
    <w:p w:rsidR="00F4121B" w:rsidRDefault="00F4121B" w:rsidP="003959A4">
      <w:pPr>
        <w:spacing w:after="240"/>
        <w:ind w:firstLine="567"/>
        <w:jc w:val="both"/>
        <w:rPr>
          <w:sz w:val="24"/>
          <w:szCs w:val="24"/>
        </w:rPr>
      </w:pPr>
      <w:r w:rsidRPr="00D47B10">
        <w:rPr>
          <w:sz w:val="24"/>
          <w:szCs w:val="24"/>
          <w:lang w:val="en-US"/>
        </w:rPr>
        <w:t>IV</w:t>
      </w:r>
      <w:r w:rsidRPr="00D47B10">
        <w:rPr>
          <w:sz w:val="24"/>
          <w:szCs w:val="24"/>
        </w:rPr>
        <w:t>. Сведения об организациях – разработчиках профессионального стандарта</w:t>
      </w:r>
    </w:p>
    <w:p w:rsidR="008B6BF5" w:rsidRPr="00D47B10" w:rsidRDefault="008B6BF5" w:rsidP="003959A4">
      <w:pPr>
        <w:spacing w:after="240"/>
        <w:ind w:firstLine="567"/>
        <w:jc w:val="both"/>
        <w:rPr>
          <w:sz w:val="24"/>
          <w:szCs w:val="24"/>
        </w:rPr>
      </w:pPr>
    </w:p>
    <w:p w:rsidR="00F4121B" w:rsidRPr="00D47B10" w:rsidRDefault="00F4121B" w:rsidP="003959A4">
      <w:pPr>
        <w:spacing w:before="120" w:after="360"/>
        <w:ind w:firstLine="567"/>
        <w:jc w:val="both"/>
        <w:rPr>
          <w:b/>
          <w:bCs/>
          <w:sz w:val="28"/>
          <w:szCs w:val="28"/>
        </w:rPr>
      </w:pPr>
      <w:r w:rsidRPr="00D47B10"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10"/>
        <w:gridCol w:w="1361"/>
      </w:tblGrid>
      <w:tr w:rsidR="00F4121B" w:rsidRPr="00D47B10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21B" w:rsidRPr="00D47B10" w:rsidRDefault="001770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Деятельность по оказанию профессиональной юридической помощи физическим и юридическим лицам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4121B" w:rsidRPr="00D47B10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</w:tr>
    </w:tbl>
    <w:p w:rsidR="00F4121B" w:rsidRPr="00D47B10" w:rsidRDefault="00F4121B" w:rsidP="003959A4">
      <w:pPr>
        <w:spacing w:before="360" w:after="240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12"/>
      </w:tblGrid>
      <w:tr w:rsidR="00F4121B" w:rsidRPr="00D47B10">
        <w:trPr>
          <w:trHeight w:val="1786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</w:tcPr>
          <w:p w:rsidR="00F4121B" w:rsidRPr="00D47B10" w:rsidRDefault="001770D1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Содействие эффективной реализации гражданами Российской Федерации прав и свобод, включая право на квалифицированную юридическую помощь; защита прав и законных интересов граждан и их объединений; обеспечение законности деятельности хозяйствующих субъектов; помощь в восстановлении нарушенных прав.</w:t>
            </w:r>
          </w:p>
        </w:tc>
      </w:tr>
    </w:tbl>
    <w:p w:rsidR="00F4121B" w:rsidRPr="00D47B10" w:rsidRDefault="00F4121B" w:rsidP="003959A4">
      <w:pPr>
        <w:spacing w:before="240" w:after="240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Группа занятий:</w:t>
      </w:r>
    </w:p>
    <w:tbl>
      <w:tblPr>
        <w:tblW w:w="10232" w:type="dxa"/>
        <w:tblInd w:w="-7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874"/>
        <w:gridCol w:w="714"/>
        <w:gridCol w:w="2570"/>
        <w:gridCol w:w="714"/>
        <w:gridCol w:w="530"/>
        <w:gridCol w:w="714"/>
        <w:gridCol w:w="2688"/>
        <w:gridCol w:w="714"/>
      </w:tblGrid>
      <w:tr w:rsidR="001770D1" w:rsidRPr="00D47B10" w:rsidTr="003959A4">
        <w:trPr>
          <w:gridBefore w:val="1"/>
          <w:wBefore w:w="714" w:type="dxa"/>
          <w:trHeight w:val="397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1219</w:t>
            </w:r>
          </w:p>
        </w:tc>
        <w:tc>
          <w:tcPr>
            <w:tcW w:w="3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2611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Юристы</w:t>
            </w:r>
          </w:p>
        </w:tc>
      </w:tr>
      <w:tr w:rsidR="001770D1" w:rsidRPr="00D47B10" w:rsidTr="003959A4">
        <w:trPr>
          <w:gridBefore w:val="1"/>
          <w:wBefore w:w="714" w:type="dxa"/>
          <w:trHeight w:val="397"/>
        </w:trPr>
        <w:tc>
          <w:tcPr>
            <w:tcW w:w="1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3342</w:t>
            </w:r>
          </w:p>
        </w:tc>
        <w:tc>
          <w:tcPr>
            <w:tcW w:w="3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Средний юридический персонал</w:t>
            </w:r>
          </w:p>
        </w:tc>
        <w:tc>
          <w:tcPr>
            <w:tcW w:w="124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4121B" w:rsidRPr="00D47B10" w:rsidTr="003959A4">
        <w:trPr>
          <w:gridAfter w:val="1"/>
          <w:wAfter w:w="714" w:type="dxa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3959A4" w:rsidP="003959A4">
            <w:pPr>
              <w:ind w:left="109" w:firstLine="53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="00F4121B" w:rsidRPr="00D47B10">
              <w:rPr>
                <w:rFonts w:eastAsiaTheme="minorEastAsia"/>
                <w:sz w:val="24"/>
                <w:szCs w:val="24"/>
              </w:rPr>
              <w:t xml:space="preserve">(код </w:t>
            </w:r>
            <w:r w:rsidR="00F4121B" w:rsidRPr="00D47B10">
              <w:rPr>
                <w:rFonts w:eastAsiaTheme="minorEastAsia"/>
                <w:sz w:val="24"/>
                <w:szCs w:val="24"/>
              </w:rPr>
              <w:lastRenderedPageBreak/>
              <w:t>ОКЗ)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lastRenderedPageBreak/>
              <w:t>(наименование)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(код ОКЗ)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(наименование)</w:t>
            </w:r>
          </w:p>
        </w:tc>
      </w:tr>
      <w:tr w:rsidR="00140B06" w:rsidRPr="00D47B10" w:rsidTr="003959A4">
        <w:trPr>
          <w:gridAfter w:val="1"/>
          <w:wAfter w:w="714" w:type="dxa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06" w:rsidRPr="00D47B10" w:rsidRDefault="00140B0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lastRenderedPageBreak/>
              <w:t>&lt;1&gt;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06" w:rsidRPr="00D47B10" w:rsidRDefault="00140B0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06" w:rsidRPr="00D47B10" w:rsidRDefault="00140B0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06" w:rsidRPr="00D47B10" w:rsidRDefault="00140B0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4121B" w:rsidRPr="00D47B10" w:rsidRDefault="00F4121B" w:rsidP="003959A4">
      <w:pPr>
        <w:spacing w:before="360" w:after="240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Отнесение к видам экономической деятельности:</w:t>
      </w:r>
    </w:p>
    <w:tbl>
      <w:tblPr>
        <w:tblW w:w="9412" w:type="dxa"/>
        <w:tblInd w:w="-4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247"/>
        <w:gridCol w:w="7485"/>
        <w:gridCol w:w="198"/>
      </w:tblGrid>
      <w:tr w:rsidR="00D63BC9" w:rsidRPr="00D47B10" w:rsidTr="003959A4">
        <w:trPr>
          <w:gridAfter w:val="1"/>
          <w:wAfter w:w="198" w:type="dxa"/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69.10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Деятельность в области права</w:t>
            </w:r>
          </w:p>
        </w:tc>
      </w:tr>
      <w:tr w:rsidR="00D63BC9" w:rsidRPr="00D47B10" w:rsidTr="003959A4">
        <w:trPr>
          <w:gridAfter w:val="1"/>
          <w:wAfter w:w="198" w:type="dxa"/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ind w:firstLine="254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70.22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D63BC9" w:rsidRPr="00D47B10" w:rsidTr="003959A4">
        <w:trPr>
          <w:gridAfter w:val="1"/>
          <w:wAfter w:w="198" w:type="dxa"/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84.11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D63BC9" w:rsidRPr="00D47B10" w:rsidTr="003959A4">
        <w:trPr>
          <w:gridAfter w:val="1"/>
          <w:wAfter w:w="198" w:type="dxa"/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84.12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D63BC9" w:rsidRPr="00D47B10" w:rsidTr="003959A4">
        <w:trPr>
          <w:gridAfter w:val="1"/>
          <w:wAfter w:w="198" w:type="dxa"/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84.13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D63BC9" w:rsidRPr="00D47B10" w:rsidTr="003959A4">
        <w:trPr>
          <w:gridAfter w:val="1"/>
          <w:wAfter w:w="198" w:type="dxa"/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84.2</w:t>
            </w:r>
          </w:p>
        </w:tc>
        <w:tc>
          <w:tcPr>
            <w:tcW w:w="7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Предоставление государственных услуг обществу</w:t>
            </w:r>
          </w:p>
        </w:tc>
      </w:tr>
      <w:tr w:rsidR="00D63BC9" w:rsidRPr="00D47B10" w:rsidTr="003959A4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(код ОКВЭД)</w:t>
            </w:r>
          </w:p>
          <w:p w:rsidR="00140B06" w:rsidRPr="00D47B10" w:rsidRDefault="00140B06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BC9" w:rsidRPr="00D47B10" w:rsidRDefault="00D63BC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F4121B" w:rsidRPr="00D47B10" w:rsidRDefault="00F4121B" w:rsidP="003959A4">
      <w:pPr>
        <w:jc w:val="both"/>
        <w:rPr>
          <w:sz w:val="24"/>
          <w:szCs w:val="24"/>
        </w:rPr>
      </w:pPr>
    </w:p>
    <w:p w:rsidR="0082518D" w:rsidRPr="00D47B10" w:rsidRDefault="0082518D" w:rsidP="003959A4">
      <w:pPr>
        <w:pageBreakBefore/>
        <w:spacing w:after="840"/>
        <w:jc w:val="both"/>
        <w:rPr>
          <w:b/>
          <w:bCs/>
          <w:sz w:val="28"/>
          <w:szCs w:val="28"/>
        </w:rPr>
        <w:sectPr w:rsidR="0082518D" w:rsidRPr="00D47B10" w:rsidSect="003959A4">
          <w:footerReference w:type="default" r:id="rId8"/>
          <w:footnotePr>
            <w:numStart w:val="2"/>
          </w:footnotePr>
          <w:endnotePr>
            <w:numFmt w:val="decimal"/>
          </w:endnotePr>
          <w:type w:val="continuous"/>
          <w:pgSz w:w="11906" w:h="16838" w:code="9"/>
          <w:pgMar w:top="851" w:right="851" w:bottom="567" w:left="1701" w:header="0" w:footer="397" w:gutter="0"/>
          <w:cols w:space="709"/>
        </w:sectPr>
      </w:pPr>
    </w:p>
    <w:p w:rsidR="00F4121B" w:rsidRPr="00D47B10" w:rsidRDefault="00F4121B" w:rsidP="003959A4">
      <w:pPr>
        <w:pageBreakBefore/>
        <w:spacing w:after="840"/>
        <w:jc w:val="both"/>
        <w:rPr>
          <w:b/>
          <w:bCs/>
          <w:sz w:val="28"/>
          <w:szCs w:val="28"/>
        </w:rPr>
      </w:pPr>
      <w:r w:rsidRPr="00D47B10">
        <w:rPr>
          <w:b/>
          <w:bCs/>
          <w:sz w:val="28"/>
          <w:szCs w:val="28"/>
        </w:rPr>
        <w:lastRenderedPageBreak/>
        <w:t>II. Описание трудовых функций, входящих в профессиональный</w:t>
      </w:r>
      <w:r w:rsidRPr="00D47B10">
        <w:rPr>
          <w:b/>
          <w:bCs/>
          <w:sz w:val="28"/>
          <w:szCs w:val="28"/>
        </w:rPr>
        <w:br/>
        <w:t>стандарт (функциональная карта вида профессиональной</w:t>
      </w:r>
      <w:r w:rsidRPr="00D47B10">
        <w:rPr>
          <w:b/>
          <w:bCs/>
          <w:sz w:val="28"/>
          <w:szCs w:val="28"/>
        </w:rPr>
        <w:br/>
        <w:t>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2771"/>
        <w:gridCol w:w="2268"/>
        <w:gridCol w:w="4820"/>
        <w:gridCol w:w="1700"/>
        <w:gridCol w:w="2345"/>
      </w:tblGrid>
      <w:tr w:rsidR="0082518D" w:rsidRPr="00D47B10" w:rsidTr="00361133">
        <w:tc>
          <w:tcPr>
            <w:tcW w:w="2002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8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функции</w:t>
            </w:r>
          </w:p>
        </w:tc>
      </w:tr>
      <w:tr w:rsidR="0082518D" w:rsidRPr="00D47B10" w:rsidTr="00361133">
        <w:trPr>
          <w:trHeight w:val="1"/>
        </w:trPr>
        <w:tc>
          <w:tcPr>
            <w:tcW w:w="2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9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квалификации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</w:tr>
      <w:tr w:rsidR="0082518D" w:rsidRPr="00D47B10" w:rsidTr="00361133">
        <w:trPr>
          <w:trHeight w:val="1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Вспомогательная деятельность при оказании профессиональной юридической помощи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1928FF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документооборота при оказании профессиональной юридической помощи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A/01.</w:t>
            </w:r>
            <w:r w:rsidR="001928FF"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1928FF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82518D" w:rsidRPr="00D47B10" w:rsidTr="00361133">
        <w:trPr>
          <w:trHeight w:val="1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AC59B2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Составление подборок законодательства и судебной практики, проектов правовых документов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A/02.</w:t>
            </w:r>
            <w:r w:rsidR="001928FF"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1928FF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82518D" w:rsidRPr="00D47B10" w:rsidTr="00361133">
        <w:trPr>
          <w:trHeight w:val="214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Правовое обеспечение деятельности </w:t>
            </w:r>
            <w:r w:rsidR="0085386A" w:rsidRPr="00D47B10">
              <w:rPr>
                <w:rFonts w:eastAsiaTheme="minorEastAsia"/>
                <w:sz w:val="24"/>
                <w:szCs w:val="24"/>
              </w:rPr>
              <w:t>организаций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и оказание юридической помощи физическим лицам и их объединениям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и правовая экспертиза документов для организаций и физических лиц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B/0</w:t>
            </w:r>
            <w:r w:rsidRPr="00D47B10">
              <w:rPr>
                <w:rFonts w:eastAsiaTheme="minorEastAsia"/>
                <w:sz w:val="24"/>
                <w:szCs w:val="24"/>
              </w:rPr>
              <w:t>1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82518D" w:rsidRPr="00D47B10" w:rsidTr="00361133">
        <w:trPr>
          <w:trHeight w:val="212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Представительство интересов организаций и физических лиц в отношениях с государственными органами, контрагентами и иными лицами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B/0</w:t>
            </w:r>
            <w:r w:rsidRPr="00D47B10">
              <w:rPr>
                <w:rFonts w:eastAsiaTheme="minorEastAsia"/>
                <w:sz w:val="24"/>
                <w:szCs w:val="24"/>
              </w:rPr>
              <w:t>2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82518D" w:rsidRPr="00D47B10" w:rsidTr="00361133">
        <w:trPr>
          <w:trHeight w:val="316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Правовое сопровождение корпоративных процедур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B/0</w:t>
            </w:r>
            <w:r w:rsidRPr="00D47B10">
              <w:rPr>
                <w:rFonts w:eastAsiaTheme="minorEastAsia"/>
                <w:sz w:val="24"/>
                <w:szCs w:val="24"/>
              </w:rPr>
              <w:t>3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82518D" w:rsidRPr="00D47B10" w:rsidTr="00361133">
        <w:trPr>
          <w:trHeight w:val="316"/>
        </w:trPr>
        <w:tc>
          <w:tcPr>
            <w:tcW w:w="298" w:type="pct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937" w:type="pct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Оказание профессиональной юридической помощи в ходе ведения дел в суде</w:t>
            </w:r>
          </w:p>
        </w:tc>
        <w:tc>
          <w:tcPr>
            <w:tcW w:w="767" w:type="pct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дел в рамках гражданского и административного судопроизводства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C/01.7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  <w:tr w:rsidR="0082518D" w:rsidRPr="00D47B10" w:rsidTr="00361133">
        <w:trPr>
          <w:trHeight w:val="316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дел в рамках уголовного судопроизводства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C/02</w:t>
            </w:r>
            <w:r w:rsidRPr="00D47B10">
              <w:rPr>
                <w:rFonts w:eastAsiaTheme="minorEastAsia"/>
                <w:sz w:val="24"/>
                <w:szCs w:val="24"/>
              </w:rPr>
              <w:t>.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  <w:tr w:rsidR="0082518D" w:rsidRPr="00D47B10" w:rsidTr="00361133">
        <w:trPr>
          <w:trHeight w:val="489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Управление юридической функцией </w:t>
            </w:r>
            <w:r w:rsidR="0085386A" w:rsidRPr="00D47B10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Руководство работой правового подразделения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  <w:tr w:rsidR="0082518D" w:rsidRPr="00D47B10" w:rsidTr="00361133">
        <w:trPr>
          <w:trHeight w:val="567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Разработка </w:t>
            </w:r>
            <w:r w:rsidR="002E72BC" w:rsidRPr="00D47B10">
              <w:rPr>
                <w:rFonts w:eastAsiaTheme="minorEastAsia"/>
                <w:sz w:val="24"/>
                <w:szCs w:val="24"/>
              </w:rPr>
              <w:t xml:space="preserve">и </w:t>
            </w:r>
            <w:r w:rsidR="0035090C" w:rsidRPr="00D47B10">
              <w:rPr>
                <w:rFonts w:eastAsiaTheme="minorEastAsia"/>
                <w:sz w:val="24"/>
                <w:szCs w:val="24"/>
              </w:rPr>
              <w:t xml:space="preserve">контроль над </w:t>
            </w:r>
            <w:r w:rsidR="002E72BC" w:rsidRPr="00D47B10">
              <w:rPr>
                <w:rFonts w:eastAsiaTheme="minorEastAsia"/>
                <w:sz w:val="24"/>
                <w:szCs w:val="24"/>
              </w:rPr>
              <w:t>реализаци</w:t>
            </w:r>
            <w:r w:rsidR="0035090C" w:rsidRPr="00D47B10">
              <w:rPr>
                <w:rFonts w:eastAsiaTheme="minorEastAsia"/>
                <w:sz w:val="24"/>
                <w:szCs w:val="24"/>
              </w:rPr>
              <w:t>ей</w:t>
            </w:r>
            <w:r w:rsidR="002E72BC"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стратегии управления юридическими рисками </w:t>
            </w:r>
            <w:r w:rsidR="0085386A" w:rsidRPr="00D47B10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</w:tbl>
    <w:p w:rsidR="0082518D" w:rsidRPr="00D47B10" w:rsidRDefault="0082518D" w:rsidP="003959A4">
      <w:pPr>
        <w:jc w:val="both"/>
        <w:rPr>
          <w:sz w:val="24"/>
          <w:szCs w:val="24"/>
        </w:rPr>
      </w:pPr>
    </w:p>
    <w:p w:rsidR="0082518D" w:rsidRPr="00D47B10" w:rsidRDefault="0082518D" w:rsidP="003959A4">
      <w:pPr>
        <w:jc w:val="both"/>
        <w:rPr>
          <w:sz w:val="24"/>
          <w:szCs w:val="24"/>
        </w:rPr>
      </w:pPr>
    </w:p>
    <w:p w:rsidR="0082518D" w:rsidRPr="00D47B10" w:rsidRDefault="0082518D" w:rsidP="003959A4">
      <w:pPr>
        <w:jc w:val="both"/>
        <w:rPr>
          <w:sz w:val="24"/>
          <w:szCs w:val="24"/>
        </w:rPr>
        <w:sectPr w:rsidR="0082518D" w:rsidRPr="00D47B10" w:rsidSect="000B080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</w:sectPr>
      </w:pPr>
    </w:p>
    <w:p w:rsidR="00F4121B" w:rsidRPr="00D47B10" w:rsidRDefault="00F4121B" w:rsidP="003959A4">
      <w:pPr>
        <w:pageBreakBefore/>
        <w:jc w:val="both"/>
        <w:rPr>
          <w:b/>
          <w:bCs/>
          <w:sz w:val="28"/>
          <w:szCs w:val="28"/>
        </w:rPr>
      </w:pPr>
      <w:r w:rsidRPr="00D47B10">
        <w:rPr>
          <w:b/>
          <w:bCs/>
          <w:sz w:val="28"/>
          <w:szCs w:val="28"/>
          <w:lang w:val="en-US"/>
        </w:rPr>
        <w:lastRenderedPageBreak/>
        <w:t>III</w:t>
      </w:r>
      <w:r w:rsidRPr="00D47B10">
        <w:rPr>
          <w:b/>
          <w:bCs/>
          <w:sz w:val="28"/>
          <w:szCs w:val="28"/>
        </w:rPr>
        <w:t>. Характеристика обобщенных трудовых функций</w:t>
      </w:r>
    </w:p>
    <w:p w:rsidR="00F4121B" w:rsidRPr="00D47B10" w:rsidRDefault="00F4121B" w:rsidP="003959A4">
      <w:pPr>
        <w:spacing w:before="360" w:after="240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F4121B" w:rsidRPr="00D47B1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E67D7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Вспомогательная деятельность при оказании профессиональной юридической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E67D7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 w:rsidP="003959A4">
            <w:pPr>
              <w:ind w:left="113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1928F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</w:tr>
    </w:tbl>
    <w:p w:rsidR="00F4121B" w:rsidRPr="00D47B10" w:rsidRDefault="00F4121B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F4121B" w:rsidRPr="00D47B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</w:t>
            </w:r>
            <w:r w:rsidR="003F0591" w:rsidRPr="00D47B10">
              <w:rPr>
                <w:rFonts w:eastAsiaTheme="minorEastAsia"/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4121B" w:rsidRPr="00D47B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4121B" w:rsidRPr="00D47B10" w:rsidRDefault="00F4121B" w:rsidP="003959A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F4121B" w:rsidRPr="00D47B1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437860" w:rsidRPr="00D47B10" w:rsidRDefault="00437860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Младший юрист</w:t>
            </w:r>
          </w:p>
          <w:p w:rsidR="003F0591" w:rsidRPr="00D47B10" w:rsidRDefault="003F0591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Помощник юриста</w:t>
            </w:r>
          </w:p>
          <w:p w:rsidR="00437860" w:rsidRPr="00D47B10" w:rsidRDefault="00363085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Помощник юрисконсульта</w:t>
            </w:r>
          </w:p>
        </w:tc>
      </w:tr>
    </w:tbl>
    <w:p w:rsidR="00F4121B" w:rsidRPr="00D47B10" w:rsidRDefault="00F4121B" w:rsidP="003959A4">
      <w:pPr>
        <w:spacing w:after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F4121B" w:rsidRPr="00D47B10">
        <w:trPr>
          <w:trHeight w:val="360"/>
        </w:trPr>
        <w:tc>
          <w:tcPr>
            <w:tcW w:w="2438" w:type="dxa"/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913931" w:rsidRPr="00D47B10" w:rsidRDefault="00272C67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Среднее профессиональное образование </w:t>
            </w:r>
            <w:r w:rsidR="009958DA" w:rsidRPr="00D47B10">
              <w:rPr>
                <w:rFonts w:eastAsiaTheme="minorEastAsia"/>
                <w:sz w:val="24"/>
                <w:szCs w:val="24"/>
              </w:rPr>
              <w:t>–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программы подготовки</w:t>
            </w:r>
            <w:r w:rsidR="001928FF" w:rsidRPr="00D47B10">
              <w:rPr>
                <w:rFonts w:eastAsiaTheme="minorEastAsia"/>
                <w:sz w:val="24"/>
                <w:szCs w:val="24"/>
              </w:rPr>
              <w:t xml:space="preserve"> специалистов среднего звена </w:t>
            </w:r>
          </w:p>
        </w:tc>
      </w:tr>
      <w:tr w:rsidR="00F4121B" w:rsidRPr="00D47B10">
        <w:trPr>
          <w:trHeight w:val="360"/>
        </w:trPr>
        <w:tc>
          <w:tcPr>
            <w:tcW w:w="2438" w:type="dxa"/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F4121B" w:rsidRPr="00D47B10" w:rsidRDefault="005B1BA2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4121B" w:rsidRPr="00D47B10">
        <w:trPr>
          <w:trHeight w:val="360"/>
        </w:trPr>
        <w:tc>
          <w:tcPr>
            <w:tcW w:w="2438" w:type="dxa"/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F4121B" w:rsidRPr="00D47B10" w:rsidRDefault="005B1BA2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4121B" w:rsidRPr="00D47B10">
        <w:trPr>
          <w:trHeight w:val="360"/>
        </w:trPr>
        <w:tc>
          <w:tcPr>
            <w:tcW w:w="2438" w:type="dxa"/>
            <w:vAlign w:val="center"/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974" w:type="dxa"/>
            <w:vAlign w:val="center"/>
          </w:tcPr>
          <w:p w:rsidR="00F4121B" w:rsidRPr="00D47B10" w:rsidRDefault="005B1BA2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F4121B" w:rsidRPr="00D47B10" w:rsidRDefault="00F4121B" w:rsidP="003959A4">
      <w:pPr>
        <w:spacing w:before="180" w:after="180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Дополнительные характеристики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62"/>
        <w:gridCol w:w="5387"/>
      </w:tblGrid>
      <w:tr w:rsidR="00F4121B" w:rsidRPr="00D47B10" w:rsidTr="00D17321">
        <w:tc>
          <w:tcPr>
            <w:tcW w:w="3119" w:type="dxa"/>
            <w:vAlign w:val="center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базовой группы, должности</w:t>
            </w:r>
            <w:r w:rsidRPr="00D47B10">
              <w:rPr>
                <w:rFonts w:eastAsiaTheme="minorEastAsia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183" w:rsidRPr="00D47B10" w:rsidTr="00D17321">
        <w:trPr>
          <w:cantSplit/>
        </w:trPr>
        <w:tc>
          <w:tcPr>
            <w:tcW w:w="3119" w:type="dxa"/>
            <w:vAlign w:val="center"/>
          </w:tcPr>
          <w:p w:rsidR="000B2183" w:rsidRPr="00D47B10" w:rsidRDefault="000B218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ОКЗ</w:t>
            </w:r>
            <w:r w:rsidR="00E66214" w:rsidRPr="00D47B1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0B2183" w:rsidRPr="00D47B10" w:rsidRDefault="000B218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3342</w:t>
            </w:r>
          </w:p>
        </w:tc>
        <w:tc>
          <w:tcPr>
            <w:tcW w:w="5387" w:type="dxa"/>
          </w:tcPr>
          <w:p w:rsidR="000B2183" w:rsidRPr="00D47B10" w:rsidRDefault="000B2183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Средний юридический персонал</w:t>
            </w:r>
          </w:p>
        </w:tc>
      </w:tr>
      <w:tr w:rsidR="000B2183" w:rsidRPr="00D47B10" w:rsidTr="00D17321">
        <w:tc>
          <w:tcPr>
            <w:tcW w:w="3119" w:type="dxa"/>
          </w:tcPr>
          <w:p w:rsidR="000B2183" w:rsidRPr="00D47B10" w:rsidRDefault="000B218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ЕКС</w:t>
            </w:r>
            <w:r w:rsidR="004641C5"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="004641C5" w:rsidRPr="00D47B10">
              <w:rPr>
                <w:rFonts w:eastAsiaTheme="minorEastAsia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62" w:type="dxa"/>
          </w:tcPr>
          <w:p w:rsidR="000B2183" w:rsidRPr="00D47B10" w:rsidRDefault="000B2183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0B2183" w:rsidRPr="00D47B10" w:rsidRDefault="000B2183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0B2183" w:rsidRPr="00D47B10" w:rsidTr="00D17321">
        <w:tc>
          <w:tcPr>
            <w:tcW w:w="3119" w:type="dxa"/>
          </w:tcPr>
          <w:p w:rsidR="000B2183" w:rsidRPr="00D47B10" w:rsidRDefault="000B218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ОКПДТР</w:t>
            </w:r>
            <w:r w:rsidR="004641C5" w:rsidRPr="00D47B10">
              <w:rPr>
                <w:rFonts w:eastAsiaTheme="minorEastAsia"/>
                <w:sz w:val="24"/>
                <w:szCs w:val="24"/>
                <w:lang w:val="en-US"/>
              </w:rPr>
              <w:t xml:space="preserve"> &lt;4&gt;</w:t>
            </w:r>
          </w:p>
        </w:tc>
        <w:tc>
          <w:tcPr>
            <w:tcW w:w="1162" w:type="dxa"/>
          </w:tcPr>
          <w:p w:rsidR="000B2183" w:rsidRPr="00D47B10" w:rsidRDefault="000B218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27931</w:t>
            </w:r>
          </w:p>
        </w:tc>
        <w:tc>
          <w:tcPr>
            <w:tcW w:w="5387" w:type="dxa"/>
          </w:tcPr>
          <w:p w:rsidR="000B2183" w:rsidRPr="00D47B10" w:rsidRDefault="000B2183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FF5AEB" w:rsidRPr="00D47B10" w:rsidTr="00D17321">
        <w:tc>
          <w:tcPr>
            <w:tcW w:w="3119" w:type="dxa"/>
          </w:tcPr>
          <w:p w:rsidR="00FF5AEB" w:rsidRPr="00D47B10" w:rsidRDefault="00FF5AE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ОКСО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&lt;</w:t>
            </w:r>
            <w:r w:rsidRPr="00D47B10">
              <w:rPr>
                <w:rFonts w:eastAsiaTheme="minorEastAsia"/>
                <w:sz w:val="24"/>
                <w:szCs w:val="24"/>
              </w:rPr>
              <w:t>5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62" w:type="dxa"/>
          </w:tcPr>
          <w:p w:rsidR="00FF5AEB" w:rsidRPr="00D47B10" w:rsidRDefault="00FF5AEB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</w:t>
            </w:r>
            <w:r w:rsidR="003E5F47" w:rsidRPr="00D47B10">
              <w:rPr>
                <w:rFonts w:eastAsiaTheme="minorEastAsia"/>
                <w:sz w:val="24"/>
                <w:szCs w:val="24"/>
              </w:rPr>
              <w:t>2</w:t>
            </w:r>
            <w:r w:rsidRPr="00D47B10">
              <w:rPr>
                <w:rFonts w:eastAsiaTheme="minorEastAsia"/>
                <w:sz w:val="24"/>
                <w:szCs w:val="24"/>
              </w:rPr>
              <w:t>.0</w:t>
            </w:r>
            <w:r w:rsidR="003E5F47" w:rsidRPr="00D47B1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F5AEB" w:rsidRPr="00D47B10" w:rsidRDefault="003E5F47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 и организация социального обеспечения</w:t>
            </w:r>
          </w:p>
        </w:tc>
      </w:tr>
    </w:tbl>
    <w:p w:rsidR="00F4121B" w:rsidRPr="00D47B10" w:rsidRDefault="00F4121B" w:rsidP="003959A4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3.1.1.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F4121B" w:rsidRPr="00D47B1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C0152A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документооборота при оказании профессиональной юридической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C0152A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А/01.</w:t>
            </w:r>
            <w:r w:rsidR="00FF5AEB"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FF5AE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</w:tr>
    </w:tbl>
    <w:p w:rsidR="00F4121B" w:rsidRPr="00D47B10" w:rsidRDefault="00F4121B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F4121B" w:rsidRPr="00D47B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</w:t>
            </w:r>
            <w:r w:rsidR="00C0152A" w:rsidRPr="00D47B10">
              <w:rPr>
                <w:rFonts w:eastAsiaTheme="minorEastAsia"/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4121B" w:rsidRPr="00D47B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</w:t>
            </w: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ого стандарта</w:t>
            </w:r>
          </w:p>
        </w:tc>
      </w:tr>
    </w:tbl>
    <w:p w:rsidR="00F4121B" w:rsidRPr="00D47B10" w:rsidRDefault="00F4121B" w:rsidP="003959A4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C544F4" w:rsidRPr="00D47B10">
        <w:trPr>
          <w:cantSplit/>
        </w:trPr>
        <w:tc>
          <w:tcPr>
            <w:tcW w:w="2488" w:type="dxa"/>
            <w:vMerge w:val="restart"/>
            <w:vAlign w:val="center"/>
          </w:tcPr>
          <w:p w:rsidR="00C544F4" w:rsidRPr="00D47B10" w:rsidRDefault="00C544F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C544F4" w:rsidRPr="00D47B10" w:rsidRDefault="00C544F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Ведение реестра корреспонденции </w:t>
            </w:r>
            <w:r w:rsidR="001D4E9F" w:rsidRPr="00D47B10">
              <w:rPr>
                <w:rFonts w:eastAsiaTheme="minorEastAsia"/>
                <w:sz w:val="24"/>
                <w:szCs w:val="24"/>
              </w:rPr>
              <w:t>правового подразделения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реестра договоров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реестра выданных доверенностей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архива юридической службы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пакета документов в рамках поставленной задачи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Представление документов в государственные органы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Получение документов в государственных органах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Ознакомление с материалами судебных дел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учета времени, потраченного на решение правовых задач в рамках одного проекта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справок и протоколов по итогам совещаний и переговоров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 w:val="restart"/>
            <w:vAlign w:val="center"/>
          </w:tcPr>
          <w:p w:rsidR="00E0059B" w:rsidRPr="00D47B10" w:rsidRDefault="00E0059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E0059B" w:rsidRPr="00D47B10" w:rsidRDefault="001D4E9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Вести документооборот организации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  <w:vAlign w:val="center"/>
          </w:tcPr>
          <w:p w:rsidR="00E0059B" w:rsidRPr="00D47B10" w:rsidRDefault="00E0059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Взаимодействовать с канцеляриями судебных и иных государственных органов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  <w:vAlign w:val="center"/>
          </w:tcPr>
          <w:p w:rsidR="00E0059B" w:rsidRPr="00D47B10" w:rsidRDefault="00E0059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Проверять наличие полномочий у лиц, принимающих документы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</w:tcPr>
          <w:p w:rsidR="00E0059B" w:rsidRPr="00D47B10" w:rsidRDefault="00E0059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Вести учет времени в рамках рабочего проекта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</w:tcPr>
          <w:p w:rsidR="00E0059B" w:rsidRPr="00D47B10" w:rsidRDefault="00E0059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136E07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Фиксировать в письменной форме </w:t>
            </w:r>
            <w:r w:rsidR="00E0059B" w:rsidRPr="00D47B10">
              <w:rPr>
                <w:rFonts w:eastAsiaTheme="minorEastAsia"/>
                <w:sz w:val="24"/>
                <w:szCs w:val="24"/>
              </w:rPr>
              <w:t>итог</w:t>
            </w:r>
            <w:r w:rsidRPr="00D47B10">
              <w:rPr>
                <w:rFonts w:eastAsiaTheme="minorEastAsia"/>
                <w:sz w:val="24"/>
                <w:szCs w:val="24"/>
              </w:rPr>
              <w:t>и</w:t>
            </w:r>
            <w:r w:rsidR="00E0059B" w:rsidRPr="00D47B10">
              <w:rPr>
                <w:rFonts w:eastAsiaTheme="minorEastAsia"/>
                <w:sz w:val="24"/>
                <w:szCs w:val="24"/>
              </w:rPr>
              <w:t xml:space="preserve"> совещаний и переговоров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 w:val="restart"/>
            <w:vAlign w:val="center"/>
          </w:tcPr>
          <w:p w:rsidR="00E0059B" w:rsidRPr="00D47B10" w:rsidRDefault="00E0059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E0059B" w:rsidRPr="00D47B10" w:rsidRDefault="00E0059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документооборота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  <w:vAlign w:val="center"/>
          </w:tcPr>
          <w:p w:rsidR="00E0059B" w:rsidRPr="00D47B10" w:rsidRDefault="00E0059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Положения процессуального законодательства Российской Федерации, регламентирующие порядок направления судебных извещений 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  <w:vAlign w:val="center"/>
          </w:tcPr>
          <w:p w:rsidR="00E0059B" w:rsidRPr="00D47B10" w:rsidRDefault="00E0059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Положения гражданского законодательства Российской Федерации, определяющие порядок оформления доверенностей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  <w:vAlign w:val="center"/>
          </w:tcPr>
          <w:p w:rsidR="00E0059B" w:rsidRPr="00D47B10" w:rsidRDefault="00E0059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Инструкции по судебному делопроизводству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Align w:val="center"/>
          </w:tcPr>
          <w:p w:rsidR="00E0059B" w:rsidRPr="00D47B10" w:rsidRDefault="00E0059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E0059B" w:rsidRPr="00D47B10" w:rsidRDefault="00E0059B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862F93" w:rsidRPr="00D47B10" w:rsidRDefault="00862F93" w:rsidP="003959A4">
      <w:pPr>
        <w:jc w:val="both"/>
        <w:rPr>
          <w:sz w:val="24"/>
          <w:szCs w:val="24"/>
        </w:rPr>
      </w:pPr>
    </w:p>
    <w:p w:rsidR="00862F93" w:rsidRPr="00D47B10" w:rsidRDefault="00862F93" w:rsidP="003959A4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3.1.2.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862F93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93" w:rsidRPr="00D47B10" w:rsidRDefault="00AC59B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</w:t>
            </w:r>
            <w:r w:rsidR="00862F93" w:rsidRPr="00D47B10">
              <w:rPr>
                <w:rFonts w:eastAsiaTheme="minorEastAsia"/>
                <w:sz w:val="24"/>
                <w:szCs w:val="24"/>
              </w:rPr>
              <w:t>оставление подборок законодательства и судебной практики</w:t>
            </w:r>
            <w:r w:rsidRPr="00D47B10">
              <w:rPr>
                <w:rFonts w:eastAsiaTheme="minorEastAsia"/>
                <w:sz w:val="24"/>
                <w:szCs w:val="24"/>
              </w:rPr>
              <w:t>, проектов правовых документов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F93" w:rsidRPr="00D47B10" w:rsidRDefault="00862F93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А/02.</w:t>
            </w:r>
            <w:r w:rsidR="003E5F47"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93" w:rsidRPr="00D47B10" w:rsidRDefault="003E5F47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</w:tr>
    </w:tbl>
    <w:p w:rsidR="00862F93" w:rsidRPr="00D47B10" w:rsidRDefault="00862F93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862F9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62F9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62F93" w:rsidRPr="00D47B10" w:rsidRDefault="00862F93" w:rsidP="003959A4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862F9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Отслеживание изменений законодательства и судебной практики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обзоров законодательства и судебной практики по заданной теме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Мониторинг судебных дел</w:t>
            </w:r>
            <w:r w:rsidR="00CB14C1" w:rsidRPr="00D47B10">
              <w:rPr>
                <w:rFonts w:eastAsiaTheme="minorEastAsia"/>
                <w:sz w:val="24"/>
                <w:szCs w:val="24"/>
              </w:rPr>
              <w:t xml:space="preserve"> по заданным критериям: категории спора, сфере регулирования, составу участников</w:t>
            </w:r>
          </w:p>
        </w:tc>
      </w:tr>
      <w:tr w:rsidR="00131467" w:rsidRPr="00D47B10" w:rsidTr="00A61AB6">
        <w:trPr>
          <w:cantSplit/>
        </w:trPr>
        <w:tc>
          <w:tcPr>
            <w:tcW w:w="2488" w:type="dxa"/>
            <w:vMerge/>
          </w:tcPr>
          <w:p w:rsidR="00131467" w:rsidRPr="00D47B10" w:rsidRDefault="00131467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131467" w:rsidRPr="00D47B10" w:rsidRDefault="00131467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Формирование подборки правовых актов, относящихся к анализируемой ситуации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Предварительный анализ законодательства и судебной практики, относящихся к анализируемой ситуации </w:t>
            </w:r>
          </w:p>
        </w:tc>
      </w:tr>
      <w:tr w:rsidR="00CB14C1" w:rsidRPr="00D47B10" w:rsidTr="00A61AB6">
        <w:trPr>
          <w:cantSplit/>
        </w:trPr>
        <w:tc>
          <w:tcPr>
            <w:tcW w:w="2488" w:type="dxa"/>
            <w:vMerge/>
          </w:tcPr>
          <w:p w:rsidR="00CB14C1" w:rsidRPr="00D47B10" w:rsidRDefault="00CB14C1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14C1" w:rsidRPr="00D47B10" w:rsidRDefault="00CB14C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Запрос из государственных и нотариальных реестров информации, необходимой для проверки контрагентов, их представителей, объектов имущества, интеллектуальной собственности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tabs>
                <w:tab w:val="left" w:pos="4215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проекта правовой позиции в рамках решения поставленной задачи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проектов письменных заключений по правовым вопросам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проектов доверенностей, договоров, дополнительных соглашений, актов приема-передачи, локальных актов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справочные системы для поиска изменений в законодательстве и правоприменительной практике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Сопоставлять изменения законодательства и правоприменительной практики с ранее действовавшим регулированием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Определять перечень правовых актов, подлежащих применению в конкретной ситуации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справочные системы для составления подборки правовых актов, относящихся к анализируемой ситуации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Оценивать правовые акты на предмет относимости к анализируемой ситуации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Искать и анализировать судебную практику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Подготавливать план действий, направленных на решение поставленной задачи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 итогам анализа законодательства и судебной практики формулировать выводы, понятные лицам без юридического образования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блок-схемы и иные средства визуализации предложенного плана действий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Информационные технологии сбора, хранения, поиска и обработки информации в юридической деятельности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вступления в силу правовых актов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Основы гражданского, административного, процессуального законодательства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 Российской Федерации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Align w:val="center"/>
          </w:tcPr>
          <w:p w:rsidR="00862F93" w:rsidRPr="00D47B10" w:rsidRDefault="00862F9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862F93" w:rsidRPr="00D47B10" w:rsidRDefault="00862F93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862F93" w:rsidRPr="00D47B10" w:rsidRDefault="00862F93" w:rsidP="003959A4">
      <w:pPr>
        <w:jc w:val="both"/>
        <w:rPr>
          <w:sz w:val="24"/>
          <w:szCs w:val="24"/>
        </w:rPr>
      </w:pPr>
    </w:p>
    <w:p w:rsidR="00D047A6" w:rsidRPr="00D47B10" w:rsidRDefault="00D047A6" w:rsidP="003959A4">
      <w:pPr>
        <w:spacing w:before="360" w:after="240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3.2.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D047A6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Правовое обеспечение деятельности </w:t>
            </w:r>
            <w:r w:rsidR="00E31CC2" w:rsidRPr="00D47B10">
              <w:rPr>
                <w:rFonts w:eastAsiaTheme="minorEastAsia"/>
                <w:sz w:val="24"/>
                <w:szCs w:val="24"/>
              </w:rPr>
              <w:t>организаций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и оказание юридической помощи физическим лицам и их объединениям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ind w:left="113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</w:tr>
    </w:tbl>
    <w:p w:rsidR="00D047A6" w:rsidRPr="00D47B10" w:rsidRDefault="00D047A6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Регистрационный номер </w:t>
            </w: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профессионального стандарта</w:t>
            </w:r>
          </w:p>
        </w:tc>
      </w:tr>
    </w:tbl>
    <w:p w:rsidR="00D047A6" w:rsidRPr="00D47B10" w:rsidRDefault="00D047A6" w:rsidP="003959A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D047A6" w:rsidRPr="00D47B10" w:rsidTr="00A61AB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D047A6" w:rsidRPr="00D47B10" w:rsidRDefault="00D047A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</w:t>
            </w:r>
          </w:p>
          <w:p w:rsidR="00D047A6" w:rsidRPr="00D47B10" w:rsidRDefault="00D047A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  <w:p w:rsidR="00D047A6" w:rsidRPr="00D47B10" w:rsidRDefault="00D047A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Старший юрист</w:t>
            </w:r>
          </w:p>
          <w:p w:rsidR="00D047A6" w:rsidRPr="00D47B10" w:rsidRDefault="00D047A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Консультант</w:t>
            </w:r>
          </w:p>
          <w:p w:rsidR="00D047A6" w:rsidRPr="00D47B10" w:rsidRDefault="00D047A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Ведущий юрисконсульт</w:t>
            </w:r>
          </w:p>
        </w:tc>
      </w:tr>
    </w:tbl>
    <w:p w:rsidR="00D047A6" w:rsidRPr="00D47B10" w:rsidRDefault="00D047A6" w:rsidP="003959A4">
      <w:pPr>
        <w:spacing w:after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D047A6" w:rsidRPr="00D47B10" w:rsidTr="00A61AB6">
        <w:trPr>
          <w:trHeight w:val="360"/>
        </w:trPr>
        <w:tc>
          <w:tcPr>
            <w:tcW w:w="2438" w:type="dxa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D047A6" w:rsidRPr="00D47B10" w:rsidRDefault="00D047A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Высшее образование – бакалавриат</w:t>
            </w:r>
          </w:p>
          <w:p w:rsidR="00DC709A" w:rsidRPr="00D47B10" w:rsidRDefault="00DC709A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или</w:t>
            </w:r>
          </w:p>
          <w:p w:rsidR="00DC709A" w:rsidRPr="00D47B10" w:rsidRDefault="00DC709A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</w:t>
            </w:r>
          </w:p>
          <w:p w:rsidR="00DC709A" w:rsidRPr="00D47B10" w:rsidRDefault="00DC709A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или</w:t>
            </w:r>
          </w:p>
          <w:p w:rsidR="00DC709A" w:rsidRPr="00D47B10" w:rsidRDefault="00DC709A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Среднее профессиональное образование </w:t>
            </w:r>
            <w:r w:rsidR="009958DA" w:rsidRPr="00D47B10">
              <w:rPr>
                <w:rFonts w:eastAsiaTheme="minorEastAsia"/>
                <w:sz w:val="24"/>
                <w:szCs w:val="24"/>
              </w:rPr>
              <w:t>–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</w:tc>
      </w:tr>
      <w:tr w:rsidR="00D047A6" w:rsidRPr="00D47B10" w:rsidTr="00A61AB6">
        <w:trPr>
          <w:trHeight w:val="360"/>
        </w:trPr>
        <w:tc>
          <w:tcPr>
            <w:tcW w:w="2438" w:type="dxa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D047A6" w:rsidRPr="00D47B10" w:rsidRDefault="000D3FC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Не менее двух лет </w:t>
            </w:r>
            <w:r w:rsidR="00142613" w:rsidRPr="00D47B10">
              <w:rPr>
                <w:rFonts w:eastAsiaTheme="minorEastAsia"/>
                <w:sz w:val="24"/>
                <w:szCs w:val="24"/>
              </w:rPr>
              <w:t>в юридической деятельности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при наличии среднего профессионального образования</w:t>
            </w:r>
          </w:p>
        </w:tc>
      </w:tr>
      <w:tr w:rsidR="00D047A6" w:rsidRPr="00D47B10" w:rsidTr="00A61AB6">
        <w:trPr>
          <w:trHeight w:val="360"/>
        </w:trPr>
        <w:tc>
          <w:tcPr>
            <w:tcW w:w="2438" w:type="dxa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D047A6" w:rsidRPr="00D47B10" w:rsidRDefault="00D047A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047A6" w:rsidRPr="00D47B10" w:rsidTr="00A61AB6">
        <w:trPr>
          <w:trHeight w:val="360"/>
        </w:trPr>
        <w:tc>
          <w:tcPr>
            <w:tcW w:w="2438" w:type="dxa"/>
            <w:vAlign w:val="center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974" w:type="dxa"/>
            <w:vAlign w:val="center"/>
          </w:tcPr>
          <w:p w:rsidR="00D047A6" w:rsidRPr="00D47B10" w:rsidRDefault="00D047A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D047A6" w:rsidRPr="00D47B10" w:rsidRDefault="00D047A6" w:rsidP="003959A4">
      <w:pPr>
        <w:spacing w:before="180" w:after="180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Дополнительные характеристики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62"/>
        <w:gridCol w:w="5387"/>
      </w:tblGrid>
      <w:tr w:rsidR="00D047A6" w:rsidRPr="00D47B10" w:rsidTr="00911C89">
        <w:tc>
          <w:tcPr>
            <w:tcW w:w="3119" w:type="dxa"/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базовой группы, должности</w:t>
            </w:r>
            <w:r w:rsidRPr="00D47B10">
              <w:rPr>
                <w:rFonts w:eastAsiaTheme="minorEastAsia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D047A6" w:rsidRPr="00D47B10" w:rsidTr="00911C89">
        <w:trPr>
          <w:cantSplit/>
        </w:trPr>
        <w:tc>
          <w:tcPr>
            <w:tcW w:w="3119" w:type="dxa"/>
            <w:vAlign w:val="center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ОКЗ</w:t>
            </w:r>
            <w:r w:rsidR="00E66214" w:rsidRPr="00D47B1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D047A6" w:rsidRPr="00D47B10" w:rsidRDefault="00D047A6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2611</w:t>
            </w:r>
          </w:p>
        </w:tc>
        <w:tc>
          <w:tcPr>
            <w:tcW w:w="5387" w:type="dxa"/>
          </w:tcPr>
          <w:p w:rsidR="00D047A6" w:rsidRPr="00D47B10" w:rsidRDefault="00D047A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Юристы</w:t>
            </w:r>
          </w:p>
        </w:tc>
      </w:tr>
      <w:tr w:rsidR="00D047A6" w:rsidRPr="00D47B10" w:rsidTr="00911C89">
        <w:tc>
          <w:tcPr>
            <w:tcW w:w="3119" w:type="dxa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ЕКС</w:t>
            </w:r>
          </w:p>
        </w:tc>
        <w:tc>
          <w:tcPr>
            <w:tcW w:w="1162" w:type="dxa"/>
          </w:tcPr>
          <w:p w:rsidR="00D047A6" w:rsidRPr="00D47B10" w:rsidRDefault="00D047A6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D047A6" w:rsidRPr="00D47B10" w:rsidRDefault="00D047A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A43766" w:rsidRPr="00D47B10" w:rsidTr="00911C89">
        <w:tc>
          <w:tcPr>
            <w:tcW w:w="3119" w:type="dxa"/>
            <w:vMerge w:val="restart"/>
          </w:tcPr>
          <w:p w:rsidR="00A43766" w:rsidRPr="00D47B10" w:rsidRDefault="00A4376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A43766" w:rsidRPr="00D47B10" w:rsidRDefault="00A4376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21047</w:t>
            </w:r>
          </w:p>
        </w:tc>
        <w:tc>
          <w:tcPr>
            <w:tcW w:w="5387" w:type="dxa"/>
          </w:tcPr>
          <w:p w:rsidR="00A43766" w:rsidRPr="00D47B10" w:rsidRDefault="00A4376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Главный юрист</w:t>
            </w:r>
          </w:p>
        </w:tc>
      </w:tr>
      <w:tr w:rsidR="00A43766" w:rsidRPr="00D47B10" w:rsidTr="00911C89">
        <w:tc>
          <w:tcPr>
            <w:tcW w:w="3119" w:type="dxa"/>
            <w:vMerge/>
          </w:tcPr>
          <w:p w:rsidR="00A43766" w:rsidRPr="00D47B10" w:rsidRDefault="00A4376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3766" w:rsidRPr="00D47B10" w:rsidRDefault="00A4376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27931</w:t>
            </w:r>
          </w:p>
        </w:tc>
        <w:tc>
          <w:tcPr>
            <w:tcW w:w="5387" w:type="dxa"/>
          </w:tcPr>
          <w:p w:rsidR="00A43766" w:rsidRPr="00D47B10" w:rsidRDefault="00A4376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3E5F47" w:rsidRPr="00D47B10" w:rsidTr="00911C89">
        <w:tc>
          <w:tcPr>
            <w:tcW w:w="3119" w:type="dxa"/>
            <w:vMerge w:val="restart"/>
          </w:tcPr>
          <w:p w:rsidR="003E5F47" w:rsidRPr="00D47B10" w:rsidRDefault="003E5F47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ОКСО</w:t>
            </w:r>
          </w:p>
        </w:tc>
        <w:tc>
          <w:tcPr>
            <w:tcW w:w="1162" w:type="dxa"/>
          </w:tcPr>
          <w:p w:rsidR="003E5F47" w:rsidRPr="00D47B10" w:rsidRDefault="003E5F47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5.40.02.01</w:t>
            </w:r>
          </w:p>
        </w:tc>
        <w:tc>
          <w:tcPr>
            <w:tcW w:w="5387" w:type="dxa"/>
          </w:tcPr>
          <w:p w:rsidR="003E5F47" w:rsidRPr="00D47B10" w:rsidRDefault="003E5F47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3E5F47" w:rsidRPr="00D47B10" w:rsidTr="00911C89">
        <w:tc>
          <w:tcPr>
            <w:tcW w:w="3119" w:type="dxa"/>
            <w:vMerge/>
          </w:tcPr>
          <w:p w:rsidR="003E5F47" w:rsidRPr="00D47B10" w:rsidRDefault="003E5F47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3E5F47" w:rsidRPr="00D47B10" w:rsidRDefault="003E5F47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5.40.03.01</w:t>
            </w:r>
          </w:p>
        </w:tc>
        <w:tc>
          <w:tcPr>
            <w:tcW w:w="5387" w:type="dxa"/>
          </w:tcPr>
          <w:p w:rsidR="003E5F47" w:rsidRPr="00D47B10" w:rsidRDefault="003E5F47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Юриспруденция</w:t>
            </w:r>
          </w:p>
        </w:tc>
      </w:tr>
    </w:tbl>
    <w:p w:rsidR="00D047A6" w:rsidRPr="00D47B10" w:rsidRDefault="00D047A6" w:rsidP="003959A4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35510A" w:rsidRPr="00D47B10">
        <w:rPr>
          <w:b/>
          <w:bCs/>
          <w:sz w:val="24"/>
          <w:szCs w:val="24"/>
        </w:rPr>
        <w:t>2</w:t>
      </w:r>
      <w:r w:rsidRPr="00D47B10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D047A6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35510A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и правовая экспертиза документов для организаций и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35510A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</w:t>
            </w:r>
            <w:r w:rsidR="00D047A6" w:rsidRPr="00D47B10">
              <w:rPr>
                <w:rFonts w:eastAsiaTheme="minorEastAsia"/>
                <w:sz w:val="24"/>
                <w:szCs w:val="24"/>
              </w:rPr>
              <w:t>/01.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35510A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</w:tr>
    </w:tbl>
    <w:p w:rsidR="00D047A6" w:rsidRPr="00D47B10" w:rsidRDefault="00D047A6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047A6" w:rsidRPr="00D47B10" w:rsidRDefault="00D047A6" w:rsidP="003959A4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6229CB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Составление договоров, дополнительных соглашений, актов приема-передачи и иных документов, оформляющих отношения сторон в гражданском обороте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Разработка </w:t>
            </w:r>
            <w:r w:rsidR="002C2938" w:rsidRPr="00D47B10">
              <w:rPr>
                <w:rFonts w:eastAsiaTheme="minorEastAsia"/>
                <w:sz w:val="24"/>
                <w:szCs w:val="24"/>
              </w:rPr>
              <w:t xml:space="preserve">шаблонов </w:t>
            </w:r>
            <w:r w:rsidRPr="00D47B10">
              <w:rPr>
                <w:rFonts w:eastAsiaTheme="minorEastAsia"/>
                <w:sz w:val="24"/>
                <w:szCs w:val="24"/>
              </w:rPr>
              <w:t>типовых договоров, связанных с основными видами деятельности организации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2C293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</w:t>
            </w:r>
            <w:r w:rsidR="006229CB" w:rsidRPr="00D47B10">
              <w:rPr>
                <w:rFonts w:eastAsiaTheme="minorEastAsia"/>
                <w:sz w:val="24"/>
                <w:szCs w:val="24"/>
              </w:rPr>
              <w:t>равовая экспертиза локальных актов организации в сфере корпоративного, трудового, договорного права, законодательства о защите персональных данных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писем и претензий в адрес контрагентов, банков, государственных и муниципальных органов, иных лиц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документов для внесения в государственные и нотариальные реестры информации в ходе заключения и исполнения сделок (о переходе прав, наложении и снятии обременений)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Проверка контрагентов, их представителей, объектов имущества, интеллектуальной собственности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Составление доверенностей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Контроль за ведением реестров договоров и выданных доверенностей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Проверка доверенностей, предъявленных представителями других лиц в подтверждение своих полномочий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Проверка договоров и иных документов на соответствие требованиям законодательства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Проверка договоров на соответствие фактическим договоренностям сторон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Проверка договоров на соответствие правовым интересам сторон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Комплексная проверка правовых рисков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заключений с правовой оценкой соблюдения законодательства в ходе производственной, маркетинговой и иной экономической деятельности организации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заключений с обоснованием необходимости внесения исправлений в представленные на правовую экспертизу проекты документов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современные технологии и открытые ресурсы для проверки действительности документов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современные технологии и открытые ресурсы для проверки прав на объекты имущества и установленных в отношении них обременений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Применять аналитические системы проверки контрагентов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Выявлять в документах положения, противоречащие законодательству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Выявлять в документах положения, противоречащие интересам сторон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Составлять протоколы разногласий в ходе переговоров о заключении сделок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Разрабатывать и проверять договоры, оформляющие отношения по сбыту продукции: договоры поставки, купли-продажи, комиссии, поручения, агентирования, коммерческой концессии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Разрабатывать и проверять договоры, оформляющие отношения по оказанию услуг и выполнению работ: договоры возмездного оказания услуг, подряда, доверительного управления имуществом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Разрабатывать и проверять договоры, направленные на поддержание деятельности </w:t>
            </w:r>
            <w:r w:rsidR="002F5BA2" w:rsidRPr="00D47B10">
              <w:rPr>
                <w:rFonts w:eastAsiaTheme="minorEastAsia"/>
                <w:sz w:val="24"/>
                <w:szCs w:val="24"/>
              </w:rPr>
              <w:t>организации</w:t>
            </w:r>
            <w:r w:rsidRPr="00D47B10">
              <w:rPr>
                <w:rFonts w:eastAsiaTheme="minorEastAsia"/>
                <w:sz w:val="24"/>
                <w:szCs w:val="24"/>
              </w:rPr>
              <w:t>: по аренде помещений, обеспечению коммунальными услугами, получению кредитов, заказу рекламных, маркетинговых, охранных услуг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готовые типовые образцы для создания договора, учитывающего особенности конкретной хозяйственной ситуации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Разрабатывать локальные акты, относящиеся к сфере корпоративного, трудового, договорного права, законодательства о защите персональных данных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Осуществлять правовую оценку маркетинговой и рекламной активности, публикаций и публичных заявлений организации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Выявлять конфликт интересов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Вести деловую переписку по вопросам, связанным с участием организации в гражданском обороте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Гражданское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в части положений о лицах, сделках, вещных правах, а также общих положений об обязательствах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Гражданское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в части положений о заключении, исполнении, расторжении, а также о последствиях нарушения договоров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Гражданское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в части положений об отдельных видах обязательств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Административное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в части регулирования производственной, торговой и иных видов хозяйственной деятельности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Трудовое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Формальные требования к составлению правовых документов; перечень необходимых реквизитов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Требования законодательства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к содержанию различных типов документов 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Альтернативные (внесудебные) способы разрешения правовых споров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документооборота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Align w:val="center"/>
          </w:tcPr>
          <w:p w:rsidR="006229CB" w:rsidRPr="00D47B10" w:rsidRDefault="006229CB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6229CB" w:rsidRPr="00D47B10" w:rsidRDefault="006229CB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D047A6" w:rsidRPr="00D47B10" w:rsidRDefault="00D047A6" w:rsidP="003959A4">
      <w:pPr>
        <w:jc w:val="both"/>
        <w:rPr>
          <w:sz w:val="24"/>
          <w:szCs w:val="24"/>
        </w:rPr>
      </w:pPr>
    </w:p>
    <w:p w:rsidR="00D047A6" w:rsidRPr="00D47B10" w:rsidRDefault="00D047A6" w:rsidP="003959A4">
      <w:pPr>
        <w:jc w:val="both"/>
        <w:rPr>
          <w:sz w:val="24"/>
          <w:szCs w:val="24"/>
        </w:rPr>
      </w:pPr>
    </w:p>
    <w:p w:rsidR="00D047A6" w:rsidRPr="00D47B10" w:rsidRDefault="00D047A6" w:rsidP="003959A4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6229CB" w:rsidRPr="00D47B10">
        <w:rPr>
          <w:b/>
          <w:bCs/>
          <w:sz w:val="24"/>
          <w:szCs w:val="24"/>
          <w:lang w:val="en-US"/>
        </w:rPr>
        <w:t>2</w:t>
      </w:r>
      <w:r w:rsidRPr="00D47B10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D047A6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Представительство интересов организаций и физических лиц</w:t>
            </w:r>
            <w:r w:rsidR="00F27A8E" w:rsidRPr="00D47B10">
              <w:rPr>
                <w:rFonts w:eastAsiaTheme="minorEastAsia"/>
                <w:sz w:val="24"/>
                <w:szCs w:val="24"/>
              </w:rPr>
              <w:t xml:space="preserve"> в отношениях с государственными органами, контрагентами и иными лицами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</w:t>
            </w:r>
            <w:r w:rsidR="00D047A6" w:rsidRPr="00D47B10">
              <w:rPr>
                <w:rFonts w:eastAsiaTheme="minorEastAsia"/>
                <w:sz w:val="24"/>
                <w:szCs w:val="24"/>
              </w:rPr>
              <w:t>/02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</w:tr>
    </w:tbl>
    <w:p w:rsidR="00D047A6" w:rsidRPr="00D47B10" w:rsidRDefault="00D047A6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Код </w:t>
            </w: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lastRenderedPageBreak/>
              <w:t>Регистрационны</w:t>
            </w: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й номер профессионального стандарта</w:t>
            </w:r>
          </w:p>
        </w:tc>
      </w:tr>
    </w:tbl>
    <w:p w:rsidR="00D047A6" w:rsidRPr="00D47B10" w:rsidRDefault="00D047A6" w:rsidP="003959A4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CB7584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CB7584" w:rsidRPr="00D47B10" w:rsidRDefault="00E92E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Оказание правовой помощи организациям и физическим лицам в ходе </w:t>
            </w:r>
            <w:r w:rsidR="00CB7584" w:rsidRPr="00D47B10">
              <w:rPr>
                <w:rFonts w:eastAsiaTheme="minorEastAsia"/>
                <w:sz w:val="24"/>
                <w:szCs w:val="24"/>
              </w:rPr>
              <w:t>переговор</w:t>
            </w:r>
            <w:r w:rsidRPr="00D47B10">
              <w:rPr>
                <w:rFonts w:eastAsiaTheme="minorEastAsia"/>
                <w:sz w:val="24"/>
                <w:szCs w:val="24"/>
              </w:rPr>
              <w:t>ов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по согласованию условий сделок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E92E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Оказание правовой помощи организациям и физическим лицам в ходе переговоров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 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E92ED1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Взаимодействие от имени </w:t>
            </w:r>
            <w:r w:rsidR="00CB7584" w:rsidRPr="00D47B10">
              <w:rPr>
                <w:rFonts w:eastAsiaTheme="minorEastAsia"/>
                <w:sz w:val="24"/>
                <w:szCs w:val="24"/>
              </w:rPr>
              <w:t>юридических и физических лиц в отношениях с органами государственной власти</w:t>
            </w:r>
            <w:r w:rsidR="00F27A8E" w:rsidRPr="00D47B10">
              <w:rPr>
                <w:rFonts w:eastAsiaTheme="minorEastAsia"/>
                <w:sz w:val="24"/>
                <w:szCs w:val="24"/>
              </w:rPr>
              <w:t xml:space="preserve"> и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правоохранительными органами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Правовая оценка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ответов на запросы государственных органов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Разработка инструкций для </w:t>
            </w:r>
            <w:r w:rsidR="00B115CE" w:rsidRPr="00D47B10">
              <w:rPr>
                <w:rFonts w:eastAsiaTheme="minorEastAsia"/>
                <w:sz w:val="24"/>
                <w:szCs w:val="24"/>
              </w:rPr>
              <w:t>работников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="008F465B" w:rsidRPr="00D47B10">
              <w:rPr>
                <w:rFonts w:eastAsiaTheme="minorEastAsia"/>
                <w:sz w:val="24"/>
                <w:szCs w:val="24"/>
              </w:rPr>
              <w:t>организации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по надлежащему поведению при взаимодействии с государственными органами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Составление процессуальных документов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Соблюдение претензионного порядка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Расчет сумм денежных требований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Сопровожден</w:t>
            </w:r>
            <w:r w:rsidR="00EE0EDC" w:rsidRPr="00D47B10">
              <w:rPr>
                <w:rFonts w:eastAsiaTheme="minorEastAsia"/>
                <w:sz w:val="24"/>
                <w:szCs w:val="24"/>
              </w:rPr>
              <w:t>ие исполнения судебных актов с привлечением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и без </w:t>
            </w:r>
            <w:r w:rsidR="00EE0EDC" w:rsidRPr="00D47B10">
              <w:rPr>
                <w:rFonts w:eastAsiaTheme="minorEastAsia"/>
                <w:sz w:val="24"/>
                <w:szCs w:val="24"/>
              </w:rPr>
              <w:t>привлечения судебных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приставов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39783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Присутствие на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="00777BA2" w:rsidRPr="00D47B10">
              <w:rPr>
                <w:rFonts w:eastAsiaTheme="minorEastAsia"/>
                <w:sz w:val="24"/>
                <w:szCs w:val="24"/>
              </w:rPr>
              <w:t>мероприятиях, организованных п</w:t>
            </w:r>
            <w:r w:rsidR="00CB7584" w:rsidRPr="00D47B10">
              <w:rPr>
                <w:rFonts w:eastAsiaTheme="minorEastAsia"/>
                <w:sz w:val="24"/>
                <w:szCs w:val="24"/>
              </w:rPr>
              <w:t>рофессиональны</w:t>
            </w:r>
            <w:r w:rsidR="00777BA2" w:rsidRPr="00D47B10">
              <w:rPr>
                <w:rFonts w:eastAsiaTheme="minorEastAsia"/>
                <w:sz w:val="24"/>
                <w:szCs w:val="24"/>
              </w:rPr>
              <w:t>ми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объединени</w:t>
            </w:r>
            <w:r w:rsidR="00777BA2" w:rsidRPr="00D47B10">
              <w:rPr>
                <w:rFonts w:eastAsiaTheme="minorEastAsia"/>
                <w:sz w:val="24"/>
                <w:szCs w:val="24"/>
              </w:rPr>
              <w:t>ями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и регулятор</w:t>
            </w:r>
            <w:r w:rsidR="00777BA2" w:rsidRPr="00D47B10">
              <w:rPr>
                <w:rFonts w:eastAsiaTheme="minorEastAsia"/>
                <w:sz w:val="24"/>
                <w:szCs w:val="24"/>
              </w:rPr>
              <w:t>ами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отрасли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Консультирование </w:t>
            </w:r>
            <w:r w:rsidR="008F465B" w:rsidRPr="00D47B10">
              <w:rPr>
                <w:rFonts w:eastAsiaTheme="minorEastAsia"/>
                <w:sz w:val="24"/>
                <w:szCs w:val="24"/>
              </w:rPr>
              <w:t>работников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организации по правовым вопросам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Выявлять юридические риски в ходе переговоров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Применять переговорные техники для отстаивания своей позиции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Фиксировать договоренности, достигнутые сторонами в ходе переговоров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Критически оценивать обычную хозяйственную деятельность и стандартные практики организации с целью выявления правовых рисков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Составлять претензии, заявления, ходатайства, отзывы, жалобы, иные процессуальные документы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Рассчитывать суммы неустоек, возмещения убытков, процентов на сумму долга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Собирать документы, подтверждающие основания и размер заявленных требований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Подготавливать устное выступление для усиления позиции, изложенной в процессуальных документах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Процессуальное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расчета сроков исковой давности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направления претензий и ответов на претензии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искового, упрощенного, приказного производства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производства по пересмотру судебных актов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об исполнительном производстве и практика его применения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Методы и лучшие практики управления правовыми рисками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Этика делового общения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Техники переговоров и устных выступлений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Align w:val="center"/>
          </w:tcPr>
          <w:p w:rsidR="00CB7584" w:rsidRPr="00D47B10" w:rsidRDefault="00CB7584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CB7584" w:rsidRPr="00D47B10" w:rsidRDefault="00CB7584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D047A6" w:rsidRPr="00D47B10" w:rsidRDefault="00D047A6" w:rsidP="003959A4">
      <w:pPr>
        <w:jc w:val="both"/>
        <w:rPr>
          <w:sz w:val="24"/>
          <w:szCs w:val="24"/>
        </w:rPr>
      </w:pPr>
    </w:p>
    <w:p w:rsidR="00482F68" w:rsidRPr="00D47B10" w:rsidRDefault="00482F68" w:rsidP="003959A4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Pr="00D47B10">
        <w:rPr>
          <w:b/>
          <w:bCs/>
          <w:sz w:val="24"/>
          <w:szCs w:val="24"/>
          <w:lang w:val="en-US"/>
        </w:rPr>
        <w:t>2</w:t>
      </w:r>
      <w:r w:rsidRPr="00D47B10">
        <w:rPr>
          <w:b/>
          <w:bCs/>
          <w:sz w:val="24"/>
          <w:szCs w:val="24"/>
        </w:rPr>
        <w:t>.</w:t>
      </w:r>
      <w:r w:rsidRPr="00D47B10">
        <w:rPr>
          <w:b/>
          <w:bCs/>
          <w:sz w:val="24"/>
          <w:szCs w:val="24"/>
          <w:lang w:val="en-US"/>
        </w:rPr>
        <w:t>3</w:t>
      </w:r>
      <w:r w:rsidRPr="00D47B10"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482F68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F68" w:rsidRPr="00D47B10" w:rsidRDefault="0081647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Правовое с</w:t>
            </w:r>
            <w:r w:rsidR="00482F68" w:rsidRPr="00D47B10">
              <w:rPr>
                <w:rFonts w:eastAsiaTheme="minorEastAsia"/>
                <w:sz w:val="24"/>
                <w:szCs w:val="24"/>
              </w:rPr>
              <w:t>опровождение корпоративных процедур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F68" w:rsidRPr="00D47B10" w:rsidRDefault="00482F68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</w:t>
            </w:r>
            <w:r w:rsidRPr="00D47B10">
              <w:rPr>
                <w:rFonts w:eastAsiaTheme="minorEastAsia"/>
                <w:sz w:val="24"/>
                <w:szCs w:val="24"/>
              </w:rPr>
              <w:t>/0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3.6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</w:tr>
    </w:tbl>
    <w:p w:rsidR="00482F68" w:rsidRPr="00D47B10" w:rsidRDefault="00482F68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482F68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82F68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82F68" w:rsidRPr="00D47B10" w:rsidRDefault="00482F68" w:rsidP="003959A4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82F68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Правовое сопровождение создания, реорганизации и ликвидации юридических лиц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Правовое сопровождение создания и ликвидации обособленных подразделений юридических лиц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Правовое сопровождение сделок с акциями акционерных обществ и долями в уставном капитале обществ с ограниченной ответственностью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Регистрация изменений в государственных реестрах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Сопровождение процедур корпоративного управления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Экспертиза сделок на необходимость корпоративных одобрений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Структурирование и сопровождение корпоративных сделок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Защита интересов и нарушенных прав </w:t>
            </w:r>
            <w:r w:rsidR="005537C2" w:rsidRPr="00D47B10">
              <w:rPr>
                <w:rFonts w:eastAsiaTheme="minorEastAsia"/>
                <w:sz w:val="24"/>
                <w:szCs w:val="24"/>
              </w:rPr>
              <w:t xml:space="preserve">учредителей и </w:t>
            </w:r>
            <w:r w:rsidRPr="00D47B10">
              <w:rPr>
                <w:rFonts w:eastAsiaTheme="minorEastAsia"/>
                <w:sz w:val="24"/>
                <w:szCs w:val="24"/>
              </w:rPr>
              <w:t>участников корпоративных организаций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Выявление корпоративных нарушений в действиях членов совета директоров, единоличного исполнительного органа, членов коллегиального исполнительного органа и управляющего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Обеспечение надлежащего раскрытия информации и взаимодействия с регуляторными органами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Взаимодействие с арбитражным управляющим в ходе правового сопровождения процедур банкротства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Соблюдать требования законодательства к порядку создания юридических лиц, проведения процедур корпоративного управления, раскрытия информации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Оформлять решения, принятые органами управления юридического лица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E2034E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Составлять </w:t>
            </w:r>
            <w:r w:rsidR="00482F68" w:rsidRPr="00D47B10">
              <w:rPr>
                <w:rFonts w:eastAsiaTheme="minorEastAsia"/>
                <w:sz w:val="24"/>
                <w:szCs w:val="24"/>
              </w:rPr>
              <w:t>документы</w:t>
            </w:r>
            <w:r w:rsidR="00F27A8E" w:rsidRPr="00D47B10">
              <w:rPr>
                <w:rFonts w:eastAsiaTheme="minorEastAsia"/>
                <w:sz w:val="24"/>
                <w:szCs w:val="24"/>
              </w:rPr>
              <w:t>, необходимые</w:t>
            </w:r>
            <w:r w:rsidR="00482F68"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в ходе </w:t>
            </w:r>
            <w:r w:rsidR="00482F68" w:rsidRPr="00D47B10">
              <w:rPr>
                <w:rFonts w:eastAsiaTheme="minorEastAsia"/>
                <w:sz w:val="24"/>
                <w:szCs w:val="24"/>
              </w:rPr>
              <w:t>регистрационных процедур</w:t>
            </w:r>
            <w:r w:rsidR="00F27A8E" w:rsidRPr="00D47B10">
              <w:rPr>
                <w:rFonts w:eastAsiaTheme="minorEastAsia"/>
                <w:sz w:val="24"/>
                <w:szCs w:val="24"/>
              </w:rPr>
              <w:t>: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заявления в регистрирующие органы, протоколы общих собраний </w:t>
            </w:r>
            <w:r w:rsidR="005537C2" w:rsidRPr="00D47B10">
              <w:rPr>
                <w:rFonts w:eastAsiaTheme="minorEastAsia"/>
                <w:sz w:val="24"/>
                <w:szCs w:val="24"/>
              </w:rPr>
              <w:t xml:space="preserve">учредителей и </w:t>
            </w:r>
            <w:r w:rsidRPr="00D47B10">
              <w:rPr>
                <w:rFonts w:eastAsiaTheme="minorEastAsia"/>
                <w:sz w:val="24"/>
                <w:szCs w:val="24"/>
              </w:rPr>
              <w:t>участников юридического лица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Взаимодействовать с органом, осуществляющим государственную регистрацию юридических лиц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Определять необходимость согласования сделок с регуляторными органами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Обжаловать решения органов управления юридического лица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 юридических лицах и практика его применения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Регистрационные процедуры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Критерии сделок, требующих корпоративных одобрений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 и согласований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Особенности регулирования труда руководителя организации и членов коллегиального исполнительного органа организации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2230D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 банкротстве юридических и физических лиц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Положения об ответственности руководителя должника и иных лиц в деле о банкротстве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Align w:val="center"/>
          </w:tcPr>
          <w:p w:rsidR="00482F68" w:rsidRPr="00D47B10" w:rsidRDefault="00482F68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482F68" w:rsidRPr="00D47B10" w:rsidRDefault="00482F68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D047A6" w:rsidRPr="00D47B10" w:rsidRDefault="00D047A6" w:rsidP="003959A4">
      <w:pPr>
        <w:jc w:val="both"/>
        <w:rPr>
          <w:sz w:val="24"/>
          <w:szCs w:val="24"/>
          <w:lang w:val="en-US"/>
        </w:rPr>
      </w:pPr>
    </w:p>
    <w:p w:rsidR="008D771F" w:rsidRPr="00D47B10" w:rsidRDefault="008D771F" w:rsidP="003959A4">
      <w:pPr>
        <w:spacing w:before="360" w:after="240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Pr="00D47B10">
        <w:rPr>
          <w:b/>
          <w:bCs/>
          <w:sz w:val="24"/>
          <w:szCs w:val="24"/>
          <w:lang w:val="en-US"/>
        </w:rPr>
        <w:t>3</w:t>
      </w:r>
      <w:r w:rsidRPr="00D47B10">
        <w:rPr>
          <w:b/>
          <w:bCs/>
          <w:sz w:val="24"/>
          <w:szCs w:val="24"/>
        </w:rPr>
        <w:t>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8D771F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Оказание профессиональной юридической помощи в ходе ведения дел в суде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ind w:left="113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</w:tbl>
    <w:p w:rsidR="008D771F" w:rsidRPr="00D47B10" w:rsidRDefault="008D771F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771F" w:rsidRPr="00D47B10" w:rsidRDefault="008D771F" w:rsidP="003959A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8D771F" w:rsidRPr="00D47B10" w:rsidTr="00A61AB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8D771F" w:rsidRPr="00D47B10" w:rsidRDefault="008D771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</w:t>
            </w:r>
          </w:p>
          <w:p w:rsidR="008D771F" w:rsidRPr="00D47B10" w:rsidRDefault="008D771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Старший юрист</w:t>
            </w:r>
          </w:p>
          <w:p w:rsidR="00A2091D" w:rsidRPr="00D47B10" w:rsidRDefault="00A2091D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 по судебной работе</w:t>
            </w:r>
          </w:p>
          <w:p w:rsidR="008D771F" w:rsidRPr="00D47B10" w:rsidRDefault="00A2091D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 – судебный представитель</w:t>
            </w:r>
          </w:p>
          <w:p w:rsidR="00A2091D" w:rsidRPr="00D47B10" w:rsidRDefault="00A2091D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 претензионно-судебного отдела</w:t>
            </w:r>
          </w:p>
        </w:tc>
      </w:tr>
    </w:tbl>
    <w:p w:rsidR="008D771F" w:rsidRPr="00D47B10" w:rsidRDefault="008D771F" w:rsidP="003959A4">
      <w:pPr>
        <w:spacing w:after="360"/>
        <w:jc w:val="both"/>
        <w:rPr>
          <w:sz w:val="24"/>
          <w:szCs w:val="24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A2091D" w:rsidRPr="00D47B10" w:rsidTr="00A2091D">
        <w:trPr>
          <w:trHeight w:val="360"/>
        </w:trPr>
        <w:tc>
          <w:tcPr>
            <w:tcW w:w="2438" w:type="dxa"/>
          </w:tcPr>
          <w:p w:rsidR="00A2091D" w:rsidRPr="00D47B10" w:rsidRDefault="00A2091D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A2091D" w:rsidRPr="00D47B10" w:rsidRDefault="00A2091D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Высшее образование – магистратура или специалитет</w:t>
            </w:r>
          </w:p>
        </w:tc>
      </w:tr>
      <w:tr w:rsidR="00A2091D" w:rsidRPr="00D47B10" w:rsidTr="00A2091D">
        <w:trPr>
          <w:trHeight w:val="360"/>
        </w:trPr>
        <w:tc>
          <w:tcPr>
            <w:tcW w:w="2438" w:type="dxa"/>
          </w:tcPr>
          <w:p w:rsidR="00A2091D" w:rsidRPr="00D47B10" w:rsidRDefault="00A2091D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A2091D" w:rsidRPr="00D47B10" w:rsidRDefault="00A2091D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 менее двух лет в юридической деятельности</w:t>
            </w:r>
          </w:p>
        </w:tc>
      </w:tr>
      <w:tr w:rsidR="008D771F" w:rsidRPr="00D47B10" w:rsidTr="00A2091D">
        <w:trPr>
          <w:trHeight w:val="360"/>
        </w:trPr>
        <w:tc>
          <w:tcPr>
            <w:tcW w:w="2438" w:type="dxa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8D771F" w:rsidRPr="00D47B10" w:rsidRDefault="008D771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8D771F" w:rsidRPr="00D47B10" w:rsidTr="00A2091D">
        <w:trPr>
          <w:trHeight w:val="360"/>
        </w:trPr>
        <w:tc>
          <w:tcPr>
            <w:tcW w:w="2438" w:type="dxa"/>
            <w:vAlign w:val="center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974" w:type="dxa"/>
            <w:vAlign w:val="center"/>
          </w:tcPr>
          <w:p w:rsidR="008D771F" w:rsidRPr="00D47B10" w:rsidRDefault="008D771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8D771F" w:rsidRPr="00D47B10" w:rsidRDefault="008D771F" w:rsidP="003959A4">
      <w:pPr>
        <w:spacing w:before="180" w:after="180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Дополнительные характеристики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62"/>
        <w:gridCol w:w="5387"/>
      </w:tblGrid>
      <w:tr w:rsidR="008D771F" w:rsidRPr="00D47B10" w:rsidTr="003867E4">
        <w:tc>
          <w:tcPr>
            <w:tcW w:w="3119" w:type="dxa"/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базовой группы, должности</w:t>
            </w:r>
            <w:r w:rsidRPr="00D47B10">
              <w:rPr>
                <w:rFonts w:eastAsiaTheme="minorEastAsia"/>
                <w:sz w:val="24"/>
                <w:szCs w:val="24"/>
              </w:rPr>
              <w:br/>
            </w:r>
            <w:r w:rsidRPr="00D47B10">
              <w:rPr>
                <w:rFonts w:eastAsiaTheme="minorEastAsia"/>
                <w:sz w:val="24"/>
                <w:szCs w:val="24"/>
              </w:rPr>
              <w:lastRenderedPageBreak/>
              <w:t>(профессии) или специальности</w:t>
            </w:r>
          </w:p>
        </w:tc>
      </w:tr>
      <w:tr w:rsidR="008D771F" w:rsidRPr="00D47B10" w:rsidTr="003867E4">
        <w:trPr>
          <w:cantSplit/>
        </w:trPr>
        <w:tc>
          <w:tcPr>
            <w:tcW w:w="3119" w:type="dxa"/>
            <w:vAlign w:val="center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ОКЗ</w:t>
            </w:r>
            <w:r w:rsidR="00E66214" w:rsidRPr="00D47B1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8D771F" w:rsidRPr="00D47B10" w:rsidRDefault="008D771F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2611</w:t>
            </w:r>
          </w:p>
        </w:tc>
        <w:tc>
          <w:tcPr>
            <w:tcW w:w="5387" w:type="dxa"/>
          </w:tcPr>
          <w:p w:rsidR="008D771F" w:rsidRPr="00D47B10" w:rsidRDefault="008D771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Юристы</w:t>
            </w:r>
          </w:p>
        </w:tc>
      </w:tr>
      <w:tr w:rsidR="008D771F" w:rsidRPr="00D47B10" w:rsidTr="003867E4">
        <w:tc>
          <w:tcPr>
            <w:tcW w:w="3119" w:type="dxa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ЕКС</w:t>
            </w:r>
          </w:p>
        </w:tc>
        <w:tc>
          <w:tcPr>
            <w:tcW w:w="1162" w:type="dxa"/>
          </w:tcPr>
          <w:p w:rsidR="008D771F" w:rsidRPr="00D47B10" w:rsidRDefault="008D771F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D771F" w:rsidRPr="00D47B10" w:rsidRDefault="008D771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8D771F" w:rsidRPr="00D47B10" w:rsidTr="003867E4">
        <w:tc>
          <w:tcPr>
            <w:tcW w:w="3119" w:type="dxa"/>
            <w:vMerge w:val="restart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21047</w:t>
            </w:r>
          </w:p>
        </w:tc>
        <w:tc>
          <w:tcPr>
            <w:tcW w:w="5387" w:type="dxa"/>
          </w:tcPr>
          <w:p w:rsidR="008D771F" w:rsidRPr="00D47B10" w:rsidRDefault="008D771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Главный юрист</w:t>
            </w:r>
          </w:p>
        </w:tc>
      </w:tr>
      <w:tr w:rsidR="008D771F" w:rsidRPr="00D47B10" w:rsidTr="003867E4">
        <w:tc>
          <w:tcPr>
            <w:tcW w:w="3119" w:type="dxa"/>
            <w:vMerge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27931</w:t>
            </w:r>
          </w:p>
        </w:tc>
        <w:tc>
          <w:tcPr>
            <w:tcW w:w="5387" w:type="dxa"/>
          </w:tcPr>
          <w:p w:rsidR="008D771F" w:rsidRPr="00D47B10" w:rsidRDefault="008D771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CC4A07" w:rsidRPr="00D47B10" w:rsidTr="003867E4">
        <w:tc>
          <w:tcPr>
            <w:tcW w:w="3119" w:type="dxa"/>
            <w:vMerge w:val="restart"/>
          </w:tcPr>
          <w:p w:rsidR="00CC4A07" w:rsidRPr="00D47B10" w:rsidRDefault="00CC4A07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ОКСО</w:t>
            </w:r>
          </w:p>
        </w:tc>
        <w:tc>
          <w:tcPr>
            <w:tcW w:w="1162" w:type="dxa"/>
          </w:tcPr>
          <w:p w:rsidR="00CC4A07" w:rsidRPr="00D47B10" w:rsidRDefault="00CC4A07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5.40.04.01</w:t>
            </w:r>
          </w:p>
        </w:tc>
        <w:tc>
          <w:tcPr>
            <w:tcW w:w="5387" w:type="dxa"/>
          </w:tcPr>
          <w:p w:rsidR="00CC4A07" w:rsidRPr="00D47B10" w:rsidRDefault="00CC4A07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Юриспруденция</w:t>
            </w:r>
          </w:p>
        </w:tc>
      </w:tr>
      <w:tr w:rsidR="00CC4A07" w:rsidRPr="00D47B10" w:rsidTr="003867E4">
        <w:tc>
          <w:tcPr>
            <w:tcW w:w="3119" w:type="dxa"/>
            <w:vMerge/>
          </w:tcPr>
          <w:p w:rsidR="00CC4A07" w:rsidRPr="00D47B10" w:rsidRDefault="00CC4A07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CC4A07" w:rsidRPr="00D47B10" w:rsidRDefault="00F46ABC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5.40.05.02</w:t>
            </w:r>
          </w:p>
        </w:tc>
        <w:tc>
          <w:tcPr>
            <w:tcW w:w="5387" w:type="dxa"/>
          </w:tcPr>
          <w:p w:rsidR="00CC4A07" w:rsidRPr="00D47B10" w:rsidRDefault="00F46ABC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Правоохранительная деятельность</w:t>
            </w:r>
          </w:p>
        </w:tc>
      </w:tr>
    </w:tbl>
    <w:p w:rsidR="008D771F" w:rsidRPr="00D47B10" w:rsidRDefault="008D771F" w:rsidP="003959A4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E51548" w:rsidRPr="00D47B10">
        <w:rPr>
          <w:b/>
          <w:bCs/>
          <w:sz w:val="24"/>
          <w:szCs w:val="24"/>
        </w:rPr>
        <w:t>3</w:t>
      </w:r>
      <w:r w:rsidRPr="00D47B10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8D771F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E5154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дел в рамках гражданского и административного судопроизводства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E51548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</w:t>
            </w:r>
            <w:r w:rsidR="008D771F" w:rsidRPr="00D47B10">
              <w:rPr>
                <w:rFonts w:eastAsiaTheme="minorEastAsia"/>
                <w:sz w:val="24"/>
                <w:szCs w:val="24"/>
              </w:rPr>
              <w:t>/01.</w:t>
            </w: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E51548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</w:tr>
    </w:tbl>
    <w:p w:rsidR="008D771F" w:rsidRPr="00D47B10" w:rsidRDefault="008D771F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771F" w:rsidRPr="00D47B10" w:rsidRDefault="008D771F" w:rsidP="003959A4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Формирование позиции по судебному спору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Принятие мер, направленных на обеспечение иска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Сбор и представление доказательств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Составление процессуальных документов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Расчет сумм денежных требований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Направление процессуальных документов в суд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дела к судебному разбирательству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и направление в суд необходимых ходатайств и заявлений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проекта судебного акта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Изложение правовой позиции в устном выступлении в суде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Выступление с репликами в ходе судебных прений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Составлять претензии, заявления, отзывы, жалобы, иные процессуальные документы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Пользоваться системой видеоконференцсвязи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Пользоваться системами </w:t>
            </w:r>
            <w:r w:rsidR="005F79DE" w:rsidRPr="00D47B10">
              <w:rPr>
                <w:rFonts w:eastAsiaTheme="minorEastAsia"/>
                <w:sz w:val="24"/>
                <w:szCs w:val="24"/>
              </w:rPr>
              <w:t>электронного правосудия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Применять переговорные техники для отстаивания своей позиции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Представлять в суд доказательства, подтверждающие позицию, изложенную в процессуальных документах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Подготавливать устное выступление для усиления позиции, изложенной в процессуальных документах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Аргументированно излагать правовую позицию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Использовать риторические приемы в ходе судебных прений 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Противодействовать процессуальным злоупотреблениям, тактике затягивания процесса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 итогам судебного спора формулировать практические рекомендации по снижению правового риска для представляемого лица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Процессуальное законодательство </w:t>
            </w:r>
            <w:r w:rsidR="00F4121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подведомственности и подсудности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искового, упрощенного, приказного производства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Особенности подачи процессуальных документов в электронном виде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производства по пересмотру судебных актов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Особенности выступления в судах первой, апелляционной, кассационной, надзорной инстанций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F4121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об исполнительном производстве и практика его применения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Техника переговоров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Техника судебной риторики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6C4CA3" w:rsidRPr="00D47B10" w:rsidRDefault="006C4CA3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8D771F" w:rsidRPr="00D47B10" w:rsidRDefault="008D771F" w:rsidP="003959A4">
      <w:pPr>
        <w:jc w:val="both"/>
        <w:rPr>
          <w:sz w:val="24"/>
          <w:szCs w:val="24"/>
        </w:rPr>
      </w:pPr>
    </w:p>
    <w:p w:rsidR="008D771F" w:rsidRPr="00D47B10" w:rsidRDefault="008D771F" w:rsidP="003959A4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6C4CA3" w:rsidRPr="00D47B10">
        <w:rPr>
          <w:b/>
          <w:bCs/>
          <w:sz w:val="24"/>
          <w:szCs w:val="24"/>
        </w:rPr>
        <w:t>3</w:t>
      </w:r>
      <w:r w:rsidRPr="00D47B10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8D771F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дел в рамках уголовного судопроизводства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</w:t>
            </w:r>
            <w:r w:rsidR="008D771F" w:rsidRPr="00D47B10">
              <w:rPr>
                <w:rFonts w:eastAsiaTheme="minorEastAsia"/>
                <w:sz w:val="24"/>
                <w:szCs w:val="24"/>
              </w:rPr>
              <w:t>/02</w:t>
            </w:r>
            <w:r w:rsidR="008D771F" w:rsidRPr="00D47B10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</w:tr>
    </w:tbl>
    <w:p w:rsidR="008D771F" w:rsidRPr="00D47B10" w:rsidRDefault="008D771F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771F" w:rsidRPr="00D47B10" w:rsidRDefault="008D771F" w:rsidP="003959A4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Представление в уголовном судопроизводстве интересов потерпевшего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Представление в уголовном судопроизводстве интересов гражданского истца, гражданского ответчика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Представление в уголовном судопроизводстве интересов частного обвинителя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Осуществление в уголовном судопроизводстве защиты прав и интересов подозреваемых и обвиняемых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и заявление ходатайств о производстве процессуальных действий или принятии процессуальных решений для установления обстоятельств, имеющих значение для уголовного дела, обеспечения прав и законных интересов представляемого лица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Обжалование действий и решений суда и должностных лиц, осуществляющих уголовное судопроизводство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Защита в ходе досудебного расследования прав и законных интересов потерпевшего, частного обвинителя, гражданского ответчика, подозреваемого, обвиняемого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Защита в ходе судебного производства прав и законных интересов потерпевшего, частного обвинителя, гражданского истца, гражданского ответчика, подозреваемого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Собирать и представлять письменные документы и предметы для приобщения их к уголовному делу в качестве доказательств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Заявлять ходатайства и обращаться с жалобами, предусмотренными уголовно-процессуальным законодательством 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Защищать права и законные интересы подозреваемого, обвиняемого, потерпевшего при назначении и производстве судебной экспертизы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Излагать суду свое мнение по существу обвинения и его доказанности, об обстоятельствах, смягчающих наказание подсудимого или оправдывающих его, о мере наказания, а также по другим вопросам, возникающим в ходе судебного разбирательства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Соблюдать регламент судебного заседания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Допрашивать подсудимого, потерпевшего, свидетелей, эксперта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Обращать внимание суда на обстоятельства, имеющие значение для уголовного дела, в ходе осмотра вещественных доказательств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110ABE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Выступать</w:t>
            </w:r>
            <w:r w:rsidR="006C4CA3" w:rsidRPr="00D47B10">
              <w:rPr>
                <w:rFonts w:eastAsiaTheme="minorEastAsia"/>
                <w:sz w:val="24"/>
                <w:szCs w:val="24"/>
              </w:rPr>
              <w:t xml:space="preserve"> в прениях сторон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Подавать замечания на протокол судебного заседания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Обжаловать судебное решение в апелляционном и кассационном порядке, а также в порядке надзора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Уголовно-процессуальное законодательство </w:t>
            </w:r>
            <w:r w:rsidR="00F4121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F4121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об оперативно-розыскной деятельности и практика его применения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F4121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 содержании под стражей подозреваемых и обвиняемых в совершении преступлений и практика его применения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Кодекс профессиональной этики адвоката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6C4CA3" w:rsidRPr="00D47B10" w:rsidRDefault="006C4CA3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8D771F" w:rsidRPr="00D47B10" w:rsidRDefault="008D771F" w:rsidP="003959A4">
      <w:pPr>
        <w:jc w:val="both"/>
        <w:rPr>
          <w:sz w:val="24"/>
          <w:szCs w:val="24"/>
        </w:rPr>
      </w:pPr>
    </w:p>
    <w:p w:rsidR="006C4CA3" w:rsidRPr="00D47B10" w:rsidRDefault="006C4CA3" w:rsidP="003959A4">
      <w:pPr>
        <w:spacing w:before="360" w:after="240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3.4.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C4CA3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Управление юридической функцией </w:t>
            </w:r>
            <w:r w:rsidR="002F5BA2" w:rsidRPr="00D47B10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ind w:left="113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</w:tbl>
    <w:p w:rsidR="006C4CA3" w:rsidRPr="00D47B10" w:rsidRDefault="006C4CA3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C4CA3" w:rsidRPr="00D47B10" w:rsidRDefault="006C4CA3" w:rsidP="003959A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6C4CA3" w:rsidRPr="00D47B10" w:rsidTr="00A61AB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A95185" w:rsidRPr="00D47B10" w:rsidRDefault="00A95185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Руководитель юридического отдела</w:t>
            </w:r>
          </w:p>
          <w:p w:rsidR="00A95185" w:rsidRPr="00D47B10" w:rsidRDefault="00A95185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Директор юридического департамента</w:t>
            </w:r>
          </w:p>
          <w:p w:rsidR="00A95185" w:rsidRPr="00D47B10" w:rsidRDefault="00A95185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Начальник правового управления</w:t>
            </w:r>
          </w:p>
          <w:p w:rsidR="00A95185" w:rsidRPr="00D47B10" w:rsidRDefault="00A95185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Заместитель генерального директора по юридическим вопросам</w:t>
            </w:r>
          </w:p>
          <w:p w:rsidR="006C4CA3" w:rsidRPr="00D47B10" w:rsidRDefault="00A95185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Вице-президент по правовым вопросам</w:t>
            </w:r>
          </w:p>
        </w:tc>
      </w:tr>
    </w:tbl>
    <w:p w:rsidR="006C4CA3" w:rsidRPr="00D47B10" w:rsidRDefault="006C4CA3" w:rsidP="003959A4">
      <w:pPr>
        <w:spacing w:after="360"/>
        <w:jc w:val="both"/>
        <w:rPr>
          <w:sz w:val="24"/>
          <w:szCs w:val="24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6C4CA3" w:rsidRPr="00D47B10" w:rsidTr="00A61AB6">
        <w:trPr>
          <w:trHeight w:val="360"/>
        </w:trPr>
        <w:tc>
          <w:tcPr>
            <w:tcW w:w="2438" w:type="dxa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Высшее образование – магистратура или специалитет</w:t>
            </w:r>
          </w:p>
        </w:tc>
      </w:tr>
      <w:tr w:rsidR="006C4CA3" w:rsidRPr="00D47B10" w:rsidTr="00A61AB6">
        <w:trPr>
          <w:trHeight w:val="360"/>
        </w:trPr>
        <w:tc>
          <w:tcPr>
            <w:tcW w:w="2438" w:type="dxa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Не менее </w:t>
            </w:r>
            <w:r w:rsidR="00A95185" w:rsidRPr="00D47B10">
              <w:rPr>
                <w:rFonts w:eastAsiaTheme="minorEastAsia"/>
                <w:sz w:val="24"/>
                <w:szCs w:val="24"/>
              </w:rPr>
              <w:t>пяти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лет в юридической деятельности</w:t>
            </w:r>
          </w:p>
        </w:tc>
      </w:tr>
      <w:tr w:rsidR="006C4CA3" w:rsidRPr="00D47B10" w:rsidTr="00A61AB6">
        <w:trPr>
          <w:trHeight w:val="360"/>
        </w:trPr>
        <w:tc>
          <w:tcPr>
            <w:tcW w:w="2438" w:type="dxa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6C4CA3" w:rsidRPr="00D47B10" w:rsidRDefault="006C4CA3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C4CA3" w:rsidRPr="00D47B10" w:rsidTr="00A61AB6">
        <w:trPr>
          <w:trHeight w:val="360"/>
        </w:trPr>
        <w:tc>
          <w:tcPr>
            <w:tcW w:w="2438" w:type="dxa"/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974" w:type="dxa"/>
            <w:vAlign w:val="center"/>
          </w:tcPr>
          <w:p w:rsidR="006C4CA3" w:rsidRPr="00D47B10" w:rsidRDefault="006C4CA3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6C4CA3" w:rsidRPr="00D47B10" w:rsidRDefault="006C4CA3" w:rsidP="003959A4">
      <w:pPr>
        <w:spacing w:before="180" w:after="180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Дополнительные характеристики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62"/>
        <w:gridCol w:w="5387"/>
      </w:tblGrid>
      <w:tr w:rsidR="006C4CA3" w:rsidRPr="00D47B10" w:rsidTr="003867E4">
        <w:tc>
          <w:tcPr>
            <w:tcW w:w="3119" w:type="dxa"/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базовой группы, должности</w:t>
            </w:r>
            <w:r w:rsidRPr="00D47B10">
              <w:rPr>
                <w:rFonts w:eastAsiaTheme="minorEastAsia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A670F" w:rsidRPr="00D47B10" w:rsidTr="003867E4">
        <w:tc>
          <w:tcPr>
            <w:tcW w:w="3119" w:type="dxa"/>
            <w:vAlign w:val="center"/>
          </w:tcPr>
          <w:p w:rsidR="00FA670F" w:rsidRPr="00D47B10" w:rsidRDefault="00FA670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ОКЗ</w:t>
            </w:r>
            <w:r w:rsidR="00E66214" w:rsidRPr="00D47B1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FA670F" w:rsidRPr="00D47B10" w:rsidRDefault="00FA670F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1219</w:t>
            </w:r>
          </w:p>
        </w:tc>
        <w:tc>
          <w:tcPr>
            <w:tcW w:w="5387" w:type="dxa"/>
          </w:tcPr>
          <w:p w:rsidR="00FA670F" w:rsidRPr="00D47B10" w:rsidRDefault="00FA670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6C4CA3" w:rsidRPr="00D47B10" w:rsidTr="003867E4">
        <w:tc>
          <w:tcPr>
            <w:tcW w:w="3119" w:type="dxa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ЕКС</w:t>
            </w:r>
          </w:p>
        </w:tc>
        <w:tc>
          <w:tcPr>
            <w:tcW w:w="1162" w:type="dxa"/>
          </w:tcPr>
          <w:p w:rsidR="006C4CA3" w:rsidRPr="00D47B10" w:rsidRDefault="006C4CA3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6C4CA3" w:rsidRPr="00D47B10" w:rsidRDefault="006C4CA3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FA670F" w:rsidRPr="00D47B10" w:rsidTr="003867E4">
        <w:tc>
          <w:tcPr>
            <w:tcW w:w="3119" w:type="dxa"/>
            <w:vMerge w:val="restart"/>
          </w:tcPr>
          <w:p w:rsidR="00FA670F" w:rsidRPr="00D47B10" w:rsidRDefault="00FA670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FA670F" w:rsidRPr="00D47B10" w:rsidRDefault="00FA670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21047</w:t>
            </w:r>
          </w:p>
        </w:tc>
        <w:tc>
          <w:tcPr>
            <w:tcW w:w="5387" w:type="dxa"/>
          </w:tcPr>
          <w:p w:rsidR="00FA670F" w:rsidRPr="00D47B10" w:rsidRDefault="00FA670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Главный юрист</w:t>
            </w:r>
          </w:p>
        </w:tc>
      </w:tr>
      <w:tr w:rsidR="00FA670F" w:rsidRPr="00D47B10" w:rsidTr="003867E4">
        <w:tc>
          <w:tcPr>
            <w:tcW w:w="3119" w:type="dxa"/>
            <w:vMerge/>
          </w:tcPr>
          <w:p w:rsidR="00FA670F" w:rsidRPr="00D47B10" w:rsidRDefault="00FA670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FA670F" w:rsidRPr="00D47B10" w:rsidRDefault="00FA670F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24705</w:t>
            </w:r>
          </w:p>
        </w:tc>
        <w:tc>
          <w:tcPr>
            <w:tcW w:w="5387" w:type="dxa"/>
          </w:tcPr>
          <w:p w:rsidR="00FA670F" w:rsidRPr="00D47B10" w:rsidRDefault="00FA670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  <w:tr w:rsidR="00FA670F" w:rsidRPr="00D47B10" w:rsidTr="003867E4">
        <w:tc>
          <w:tcPr>
            <w:tcW w:w="3119" w:type="dxa"/>
            <w:vMerge/>
          </w:tcPr>
          <w:p w:rsidR="00FA670F" w:rsidRPr="00D47B10" w:rsidRDefault="00FA670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FA670F" w:rsidRPr="00D47B10" w:rsidRDefault="00FA670F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26481</w:t>
            </w:r>
          </w:p>
        </w:tc>
        <w:tc>
          <w:tcPr>
            <w:tcW w:w="5387" w:type="dxa"/>
          </w:tcPr>
          <w:p w:rsidR="00FA670F" w:rsidRPr="00D47B10" w:rsidRDefault="00FA670F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Советник (в области права)</w:t>
            </w:r>
          </w:p>
        </w:tc>
      </w:tr>
      <w:tr w:rsidR="00D14330" w:rsidRPr="00D47B10" w:rsidTr="003867E4">
        <w:tc>
          <w:tcPr>
            <w:tcW w:w="3119" w:type="dxa"/>
            <w:vMerge w:val="restart"/>
          </w:tcPr>
          <w:p w:rsidR="00D14330" w:rsidRPr="00D47B10" w:rsidRDefault="00D14330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ОКСО</w:t>
            </w:r>
          </w:p>
        </w:tc>
        <w:tc>
          <w:tcPr>
            <w:tcW w:w="1162" w:type="dxa"/>
          </w:tcPr>
          <w:p w:rsidR="00D14330" w:rsidRPr="00D47B10" w:rsidRDefault="00D14330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5.40.04.01</w:t>
            </w:r>
          </w:p>
        </w:tc>
        <w:tc>
          <w:tcPr>
            <w:tcW w:w="5387" w:type="dxa"/>
          </w:tcPr>
          <w:p w:rsidR="00D14330" w:rsidRPr="00D47B10" w:rsidRDefault="00D14330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Юриспруденция</w:t>
            </w:r>
          </w:p>
        </w:tc>
      </w:tr>
      <w:tr w:rsidR="00D14330" w:rsidRPr="00D47B10" w:rsidTr="003867E4">
        <w:tc>
          <w:tcPr>
            <w:tcW w:w="3119" w:type="dxa"/>
            <w:vMerge/>
          </w:tcPr>
          <w:p w:rsidR="00D14330" w:rsidRPr="00D47B10" w:rsidRDefault="00D14330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D14330" w:rsidRPr="00D47B10" w:rsidRDefault="00D14330" w:rsidP="003959A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5.40.05.02</w:t>
            </w:r>
          </w:p>
        </w:tc>
        <w:tc>
          <w:tcPr>
            <w:tcW w:w="5387" w:type="dxa"/>
          </w:tcPr>
          <w:p w:rsidR="00D14330" w:rsidRPr="00D47B10" w:rsidRDefault="00D14330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Правоохранительная деятельность</w:t>
            </w:r>
          </w:p>
        </w:tc>
      </w:tr>
    </w:tbl>
    <w:p w:rsidR="006C4CA3" w:rsidRPr="00D47B10" w:rsidRDefault="006C4CA3" w:rsidP="003959A4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FA670F" w:rsidRPr="00D47B10">
        <w:rPr>
          <w:b/>
          <w:bCs/>
          <w:sz w:val="24"/>
          <w:szCs w:val="24"/>
        </w:rPr>
        <w:t>4</w:t>
      </w:r>
      <w:r w:rsidRPr="00D47B10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C4CA3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FA670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Руководство работой правового подразделения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FA670F" w:rsidP="003959A4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 w:rsidR="006C4CA3" w:rsidRPr="00D47B10">
              <w:rPr>
                <w:rFonts w:eastAsiaTheme="minorEastAsia"/>
                <w:sz w:val="24"/>
                <w:szCs w:val="24"/>
              </w:rPr>
              <w:t>/01.7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</w:tr>
    </w:tbl>
    <w:p w:rsidR="006C4CA3" w:rsidRPr="00D47B10" w:rsidRDefault="006C4CA3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C4CA3" w:rsidRPr="00D47B10" w:rsidRDefault="006C4CA3" w:rsidP="003959A4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FA670F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FA670F" w:rsidRPr="00D47B10" w:rsidRDefault="00FA670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FA670F" w:rsidRPr="00D47B10" w:rsidRDefault="00FA670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Определение структуры и штатной численности подразделения</w:t>
            </w:r>
          </w:p>
        </w:tc>
      </w:tr>
      <w:tr w:rsidR="00FA670F" w:rsidRPr="00D47B10" w:rsidTr="00A61AB6">
        <w:trPr>
          <w:cantSplit/>
        </w:trPr>
        <w:tc>
          <w:tcPr>
            <w:tcW w:w="2488" w:type="dxa"/>
            <w:vMerge/>
          </w:tcPr>
          <w:p w:rsidR="00FA670F" w:rsidRPr="00D47B10" w:rsidRDefault="00FA670F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FA670F" w:rsidRPr="00D47B10" w:rsidRDefault="00FA670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Разработка должностных инструкций, ключевых показателей эффективности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работников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подразделения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Проведение собеседований при найме работников в правовое подразделение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Контроль за соблюдением требований к работникам при найме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текущих и перспективных планов работы подразделения, контроль их выполнения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Выявление потребности в обучении работников, планирование и организация обучения, оценка эффективности обучения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Автоматизация работы правового подразделения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Взаимодействие с другими подразделениями организации с целью определения и совместной реализации задач правового обеспечения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Организация обмена опытом и внедрение лучших практик в деятельности </w:t>
            </w:r>
            <w:r w:rsidR="002D6BEC" w:rsidRPr="00D47B10">
              <w:rPr>
                <w:rFonts w:eastAsiaTheme="minorEastAsia"/>
                <w:sz w:val="24"/>
                <w:szCs w:val="24"/>
              </w:rPr>
              <w:t xml:space="preserve">правового </w:t>
            </w:r>
            <w:r w:rsidRPr="00D47B10">
              <w:rPr>
                <w:rFonts w:eastAsiaTheme="minorEastAsia"/>
                <w:sz w:val="24"/>
                <w:szCs w:val="24"/>
              </w:rPr>
              <w:t>подразделения</w:t>
            </w:r>
          </w:p>
        </w:tc>
      </w:tr>
      <w:tr w:rsidR="00DB56ED" w:rsidRPr="00D47B10" w:rsidTr="00A61AB6">
        <w:trPr>
          <w:cantSplit/>
        </w:trPr>
        <w:tc>
          <w:tcPr>
            <w:tcW w:w="2488" w:type="dxa"/>
            <w:vMerge/>
          </w:tcPr>
          <w:p w:rsidR="00DB56ED" w:rsidRPr="00D47B10" w:rsidRDefault="00DB56ED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DB56ED" w:rsidRPr="00D47B10" w:rsidRDefault="00DB56ED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Предоставление </w:t>
            </w:r>
            <w:r w:rsidR="008F5129" w:rsidRPr="00D47B10">
              <w:rPr>
                <w:rFonts w:eastAsiaTheme="minorEastAsia"/>
                <w:sz w:val="24"/>
                <w:szCs w:val="24"/>
              </w:rPr>
              <w:t xml:space="preserve">руководству 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отчетности по выполнению ключевых показателей эффективности </w:t>
            </w:r>
            <w:r w:rsidR="008F5129" w:rsidRPr="00D47B10">
              <w:rPr>
                <w:rFonts w:eastAsiaTheme="minorEastAsia"/>
                <w:sz w:val="24"/>
                <w:szCs w:val="24"/>
              </w:rPr>
              <w:t xml:space="preserve">правового </w:t>
            </w:r>
            <w:r w:rsidRPr="00D47B10">
              <w:rPr>
                <w:rFonts w:eastAsiaTheme="minorEastAsia"/>
                <w:sz w:val="24"/>
                <w:szCs w:val="24"/>
              </w:rPr>
              <w:t>подразделения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</w:t>
            </w:r>
            <w:r w:rsidR="008F5129" w:rsidRPr="00D47B10">
              <w:rPr>
                <w:rFonts w:eastAsiaTheme="minorEastAsia"/>
                <w:sz w:val="24"/>
                <w:szCs w:val="24"/>
              </w:rPr>
              <w:t>о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ставление </w:t>
            </w:r>
            <w:r w:rsidR="008F5129" w:rsidRPr="00D47B10">
              <w:rPr>
                <w:rFonts w:eastAsiaTheme="minorEastAsia"/>
                <w:sz w:val="24"/>
                <w:szCs w:val="24"/>
              </w:rPr>
              <w:t xml:space="preserve">сведений о результатах, достигнутых правовым подразделением, </w:t>
            </w:r>
            <w:r w:rsidR="001D4E9F" w:rsidRPr="00D47B10">
              <w:rPr>
                <w:rFonts w:eastAsiaTheme="minorEastAsia"/>
                <w:sz w:val="24"/>
                <w:szCs w:val="24"/>
              </w:rPr>
              <w:t xml:space="preserve">средствам массовой информации, а также </w:t>
            </w:r>
            <w:r w:rsidR="008F5129" w:rsidRPr="00D47B10">
              <w:rPr>
                <w:rFonts w:eastAsiaTheme="minorEastAsia"/>
                <w:sz w:val="24"/>
                <w:szCs w:val="24"/>
              </w:rPr>
              <w:t>организаторам отраслевых и рейтингов и рэнкингов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Организовывать и контролировать деятельность подчиненных работников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bCs/>
                <w:sz w:val="24"/>
                <w:szCs w:val="24"/>
              </w:rPr>
              <w:t>Планировать работу подразделения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D47B10">
              <w:rPr>
                <w:rFonts w:eastAsiaTheme="minorEastAsia"/>
                <w:bCs/>
                <w:sz w:val="24"/>
                <w:szCs w:val="24"/>
              </w:rPr>
              <w:t>Осуществлять контроль за соблюдением требований к работникам при найме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D47B10">
              <w:rPr>
                <w:rFonts w:eastAsiaTheme="minorEastAsia"/>
                <w:bCs/>
                <w:sz w:val="24"/>
                <w:szCs w:val="24"/>
              </w:rPr>
              <w:t>Планировать и организовывать обучение подчиненных работников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Осуществлять взаимодействие с другими подразделениями с целью определения задач подразделения по правовому обеспечению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Планировать и разрабатывать бюджет подразделения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Основы менеджмента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Методы управления проектами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Процесс управления знаниями в организации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Основы маркетинга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Современные 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IT</w:t>
            </w:r>
            <w:r w:rsidRPr="00D47B10">
              <w:rPr>
                <w:rFonts w:eastAsiaTheme="minorEastAsia"/>
                <w:sz w:val="24"/>
                <w:szCs w:val="24"/>
              </w:rPr>
              <w:t>-инструменты, обеспечивающие автоматизацию работы юристов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Align w:val="center"/>
          </w:tcPr>
          <w:p w:rsidR="00CE2E62" w:rsidRPr="00D47B10" w:rsidRDefault="00CE2E62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CE2E62" w:rsidRPr="00D47B10" w:rsidRDefault="00CE2E62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6C4CA3" w:rsidRPr="00D47B10" w:rsidRDefault="006C4CA3" w:rsidP="003959A4">
      <w:pPr>
        <w:jc w:val="both"/>
        <w:rPr>
          <w:sz w:val="24"/>
          <w:szCs w:val="24"/>
        </w:rPr>
      </w:pPr>
    </w:p>
    <w:p w:rsidR="006C4CA3" w:rsidRPr="00D47B10" w:rsidRDefault="006C4CA3" w:rsidP="003959A4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8E2276" w:rsidRPr="00D47B10">
        <w:rPr>
          <w:b/>
          <w:bCs/>
          <w:sz w:val="24"/>
          <w:szCs w:val="24"/>
          <w:lang w:val="en-US"/>
        </w:rPr>
        <w:t>4</w:t>
      </w:r>
      <w:r w:rsidRPr="00D47B10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C4CA3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DD690E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и контроль над реализацией стратегии управления юридическими рисками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 w:rsidR="006C4CA3" w:rsidRPr="00D47B10">
              <w:rPr>
                <w:rFonts w:eastAsiaTheme="minorEastAsia"/>
                <w:sz w:val="24"/>
                <w:szCs w:val="24"/>
              </w:rPr>
              <w:t>/02</w:t>
            </w:r>
            <w:r w:rsidR="006C4CA3" w:rsidRPr="00D47B10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="006C4CA3"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</w:tr>
    </w:tbl>
    <w:p w:rsidR="006C4CA3" w:rsidRPr="00D47B10" w:rsidRDefault="006C4CA3" w:rsidP="003959A4">
      <w:pPr>
        <w:spacing w:after="3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C4CA3" w:rsidRPr="00D47B10" w:rsidRDefault="006C4CA3" w:rsidP="003959A4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8E2276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Организация работы </w:t>
            </w:r>
            <w:r w:rsidR="002D6BEC" w:rsidRPr="00D47B10">
              <w:rPr>
                <w:rFonts w:eastAsiaTheme="minorEastAsia"/>
                <w:sz w:val="24"/>
                <w:szCs w:val="24"/>
              </w:rPr>
              <w:t>правового подразделения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в рамках </w:t>
            </w:r>
            <w:r w:rsidR="00FA3E3F" w:rsidRPr="00D47B10">
              <w:rPr>
                <w:rFonts w:eastAsiaTheme="minorEastAsia"/>
                <w:sz w:val="24"/>
                <w:szCs w:val="24"/>
              </w:rPr>
              <w:t xml:space="preserve">общей </w:t>
            </w:r>
            <w:r w:rsidRPr="00D47B10">
              <w:rPr>
                <w:rFonts w:eastAsiaTheme="minorEastAsia"/>
                <w:sz w:val="24"/>
                <w:szCs w:val="24"/>
              </w:rPr>
              <w:t>стратегии развития, текущих бизнес-процессов и проектной деятельности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FA3E3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системы контроля над</w:t>
            </w:r>
            <w:r w:rsidR="008E2276" w:rsidRPr="00D47B10">
              <w:rPr>
                <w:rFonts w:eastAsiaTheme="minorEastAsia"/>
                <w:sz w:val="24"/>
                <w:szCs w:val="24"/>
              </w:rPr>
              <w:t xml:space="preserve"> соблюдени</w:t>
            </w:r>
            <w:r w:rsidRPr="00D47B10">
              <w:rPr>
                <w:rFonts w:eastAsiaTheme="minorEastAsia"/>
                <w:sz w:val="24"/>
                <w:szCs w:val="24"/>
              </w:rPr>
              <w:t>ем</w:t>
            </w:r>
            <w:r w:rsidR="008E2276"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организацией</w:t>
            </w:r>
            <w:r w:rsidR="008E2276" w:rsidRPr="00D47B10">
              <w:rPr>
                <w:rFonts w:eastAsiaTheme="minorEastAsia"/>
                <w:sz w:val="24"/>
                <w:szCs w:val="24"/>
              </w:rPr>
              <w:t xml:space="preserve"> требований законодательства (комплаенс)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предложений по изменению бизнес-процессов, влекущих юридические риски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Разработка инструкций и памяток по поведению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работников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других подразделений в рамках взаимодействия с контрагентами и государственными органами</w:t>
            </w:r>
          </w:p>
        </w:tc>
      </w:tr>
      <w:tr w:rsidR="00F76929" w:rsidRPr="00D47B10" w:rsidTr="00A61AB6">
        <w:trPr>
          <w:cantSplit/>
        </w:trPr>
        <w:tc>
          <w:tcPr>
            <w:tcW w:w="2488" w:type="dxa"/>
            <w:vMerge/>
          </w:tcPr>
          <w:p w:rsidR="00F76929" w:rsidRPr="00D47B10" w:rsidRDefault="00F76929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F76929" w:rsidRPr="00D47B10" w:rsidRDefault="00F76929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Проектирование, внедрение и совершенствование системы документооборота и маршрутов согласования управленческих решений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Поиск услуг третьих лиц, необходимых для правового обеспечения деятельности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организации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(аудиторов, оценщиков, адвокатов, консультантов)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мер по защите материальных и нематериальных активов юридического лица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Создание системы работы с дебиторской задолженностью 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Мониторинг эффективности исполнительных производств по выигранным судебным делам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Предоставление отчетности по мероприятиям внутреннего контроля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8E2276" w:rsidRPr="00D47B10" w:rsidRDefault="00610AC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Оценивать бизнес-процессы на наличие юридических рисков</w:t>
            </w:r>
          </w:p>
        </w:tc>
      </w:tr>
      <w:tr w:rsidR="00610AC6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10AC6" w:rsidRPr="00D47B10" w:rsidRDefault="00610AC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10AC6" w:rsidRPr="00D47B10" w:rsidRDefault="00610AC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Разрабатывать систему предотвращения юридических рисков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Обеспечивать контроль соблюдения законодательства всеми подразделениями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Осуществлять взаимодействие с другими подразделениями с целью уменьшения юридических рисков в деятельности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Методы управления проектами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Методы управления бизнес-процессами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Инструменты риск-менеджмента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Align w:val="center"/>
          </w:tcPr>
          <w:p w:rsidR="008E2276" w:rsidRPr="00D47B10" w:rsidRDefault="008E2276" w:rsidP="003959A4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8E2276" w:rsidRPr="00D47B10" w:rsidRDefault="008E2276" w:rsidP="003959A4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6C4CA3" w:rsidRPr="00D47B10" w:rsidRDefault="006C4CA3" w:rsidP="003959A4">
      <w:pPr>
        <w:jc w:val="both"/>
        <w:rPr>
          <w:sz w:val="24"/>
          <w:szCs w:val="24"/>
        </w:rPr>
      </w:pPr>
    </w:p>
    <w:p w:rsidR="006F4B76" w:rsidRPr="00D47B10" w:rsidRDefault="00A56A8F" w:rsidP="003959A4">
      <w:pPr>
        <w:jc w:val="both"/>
        <w:rPr>
          <w:b/>
          <w:sz w:val="28"/>
          <w:szCs w:val="28"/>
        </w:rPr>
      </w:pPr>
      <w:r w:rsidRPr="00D47B10">
        <w:rPr>
          <w:b/>
          <w:sz w:val="28"/>
          <w:szCs w:val="28"/>
          <w:lang w:val="en-US"/>
        </w:rPr>
        <w:t>IV</w:t>
      </w:r>
      <w:r w:rsidRPr="00D47B10">
        <w:rPr>
          <w:b/>
          <w:sz w:val="28"/>
          <w:szCs w:val="28"/>
        </w:rPr>
        <w:t>. Сведения об организациях – разработчиках профессионального стандарта</w:t>
      </w:r>
    </w:p>
    <w:p w:rsidR="006F4B76" w:rsidRPr="00D47B10" w:rsidRDefault="006F4B76" w:rsidP="003959A4">
      <w:pPr>
        <w:jc w:val="both"/>
        <w:rPr>
          <w:sz w:val="24"/>
          <w:szCs w:val="24"/>
        </w:rPr>
      </w:pPr>
    </w:p>
    <w:p w:rsidR="00A56A8F" w:rsidRPr="00D47B10" w:rsidRDefault="00A56A8F" w:rsidP="003959A4">
      <w:pPr>
        <w:spacing w:after="120"/>
        <w:ind w:firstLine="567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4.1. Ответственная организация-разработчик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705"/>
        <w:gridCol w:w="567"/>
        <w:gridCol w:w="2580"/>
      </w:tblGrid>
      <w:tr w:rsidR="00A56A8F" w:rsidRPr="00D47B10" w:rsidTr="009E1B19">
        <w:trPr>
          <w:trHeight w:val="567"/>
        </w:trPr>
        <w:tc>
          <w:tcPr>
            <w:tcW w:w="94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Профессиональный союз адвокатов России</w:t>
            </w:r>
          </w:p>
        </w:tc>
      </w:tr>
      <w:tr w:rsidR="00A56A8F" w:rsidRPr="00D47B10" w:rsidTr="009E1B19">
        <w:tc>
          <w:tcPr>
            <w:tcW w:w="941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(наименование организации)</w:t>
            </w:r>
          </w:p>
        </w:tc>
      </w:tr>
      <w:tr w:rsidR="00A56A8F" w:rsidRPr="00D47B10" w:rsidTr="009E1B19">
        <w:trPr>
          <w:cantSplit/>
          <w:trHeight w:val="725"/>
        </w:trPr>
        <w:tc>
          <w:tcPr>
            <w:tcW w:w="56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председатель Абуков Григорий Рауфович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56A8F" w:rsidRPr="00D47B10" w:rsidTr="009E1B19">
        <w:trPr>
          <w:cantSplit/>
          <w:trHeight w:val="480"/>
        </w:trPr>
        <w:tc>
          <w:tcPr>
            <w:tcW w:w="5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(должность и Ф.И.О. руководителя)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5C7CAF" w:rsidRPr="00D47B10" w:rsidRDefault="005C7CAF" w:rsidP="003959A4">
      <w:pPr>
        <w:spacing w:before="240" w:after="240"/>
        <w:ind w:firstLine="567"/>
        <w:jc w:val="both"/>
        <w:rPr>
          <w:sz w:val="24"/>
          <w:szCs w:val="24"/>
        </w:rPr>
      </w:pPr>
    </w:p>
    <w:p w:rsidR="00A56A8F" w:rsidRPr="00D47B10" w:rsidRDefault="00A56A8F" w:rsidP="003959A4">
      <w:pPr>
        <w:spacing w:before="240" w:after="240"/>
        <w:ind w:firstLine="567"/>
        <w:jc w:val="both"/>
        <w:rPr>
          <w:sz w:val="24"/>
          <w:szCs w:val="24"/>
        </w:rPr>
      </w:pPr>
      <w:r w:rsidRPr="00D47B10">
        <w:rPr>
          <w:sz w:val="24"/>
          <w:szCs w:val="24"/>
        </w:rPr>
        <w:t>4.2. Наименования организаций</w:t>
      </w:r>
      <w:r w:rsidRPr="00D47B10">
        <w:rPr>
          <w:sz w:val="24"/>
          <w:szCs w:val="24"/>
          <w:lang w:val="en-US"/>
        </w:rPr>
        <w:t>-</w:t>
      </w:r>
      <w:r w:rsidRPr="00D47B10">
        <w:rPr>
          <w:sz w:val="24"/>
          <w:szCs w:val="24"/>
        </w:rPr>
        <w:t>разработчиков</w:t>
      </w:r>
    </w:p>
    <w:tbl>
      <w:tblPr>
        <w:tblW w:w="94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8852"/>
      </w:tblGrid>
      <w:tr w:rsidR="00A56A8F" w:rsidRPr="00D47B10" w:rsidTr="009E1B19">
        <w:trPr>
          <w:trHeight w:val="430"/>
        </w:trPr>
        <w:tc>
          <w:tcPr>
            <w:tcW w:w="560" w:type="dxa"/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852" w:type="dxa"/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Ассоциация участников финансового рынка «Совет по профессиональным квалификациям финансового рынка», город Москва</w:t>
            </w:r>
          </w:p>
        </w:tc>
      </w:tr>
      <w:tr w:rsidR="00A56A8F" w:rsidRPr="00D47B10" w:rsidTr="009E1B19">
        <w:trPr>
          <w:trHeight w:val="430"/>
        </w:trPr>
        <w:tc>
          <w:tcPr>
            <w:tcW w:w="560" w:type="dxa"/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852" w:type="dxa"/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Медиагруппа «Актион-МЦФЭР», г. Москва</w:t>
            </w:r>
          </w:p>
        </w:tc>
      </w:tr>
      <w:tr w:rsidR="00A56A8F" w:rsidRPr="00D47B10" w:rsidTr="009E1B19">
        <w:trPr>
          <w:trHeight w:val="430"/>
        </w:trPr>
        <w:tc>
          <w:tcPr>
            <w:tcW w:w="560" w:type="dxa"/>
          </w:tcPr>
          <w:p w:rsidR="00A56A8F" w:rsidRPr="00D47B10" w:rsidRDefault="00A56A8F" w:rsidP="00395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852" w:type="dxa"/>
          </w:tcPr>
          <w:p w:rsidR="00A56A8F" w:rsidRPr="00D47B10" w:rsidRDefault="00A56A8F" w:rsidP="003959A4">
            <w:pPr>
              <w:widowControl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D47B10">
              <w:rPr>
                <w:rFonts w:eastAsiaTheme="minorEastAsia"/>
                <w:bCs/>
                <w:sz w:val="24"/>
                <w:szCs w:val="24"/>
              </w:rPr>
              <w:t>Общероссийский профсоюз арбитражных управляющих, г. Москва</w:t>
            </w:r>
          </w:p>
        </w:tc>
      </w:tr>
    </w:tbl>
    <w:p w:rsidR="006F4B76" w:rsidRPr="00D47B10" w:rsidRDefault="006F4B76" w:rsidP="003959A4">
      <w:pPr>
        <w:jc w:val="both"/>
        <w:rPr>
          <w:sz w:val="24"/>
          <w:szCs w:val="24"/>
        </w:rPr>
      </w:pPr>
    </w:p>
    <w:p w:rsidR="00530789" w:rsidRPr="00D47B10" w:rsidRDefault="00530789" w:rsidP="003959A4">
      <w:pPr>
        <w:jc w:val="both"/>
        <w:rPr>
          <w:sz w:val="24"/>
          <w:szCs w:val="24"/>
        </w:rPr>
      </w:pPr>
    </w:p>
    <w:p w:rsidR="00530789" w:rsidRPr="00D47B10" w:rsidRDefault="000E7B25" w:rsidP="003959A4">
      <w:pPr>
        <w:jc w:val="both"/>
        <w:rPr>
          <w:sz w:val="24"/>
          <w:szCs w:val="24"/>
        </w:rPr>
      </w:pPr>
      <w:r w:rsidRPr="00D47B10">
        <w:rPr>
          <w:sz w:val="24"/>
          <w:szCs w:val="24"/>
        </w:rPr>
        <w:t>------------------</w:t>
      </w:r>
    </w:p>
    <w:p w:rsidR="00530789" w:rsidRPr="00D47B10" w:rsidRDefault="00530789" w:rsidP="003959A4">
      <w:pPr>
        <w:jc w:val="both"/>
        <w:rPr>
          <w:sz w:val="24"/>
          <w:szCs w:val="24"/>
        </w:rPr>
      </w:pPr>
      <w:r w:rsidRPr="00D47B10">
        <w:rPr>
          <w:sz w:val="24"/>
          <w:szCs w:val="24"/>
        </w:rPr>
        <w:t>&lt;1&gt; Общероссийский классификатор занятий.</w:t>
      </w:r>
    </w:p>
    <w:p w:rsidR="00530789" w:rsidRPr="00D47B10" w:rsidRDefault="00530789" w:rsidP="003959A4">
      <w:pPr>
        <w:jc w:val="both"/>
        <w:rPr>
          <w:sz w:val="24"/>
          <w:szCs w:val="24"/>
        </w:rPr>
      </w:pPr>
      <w:r w:rsidRPr="00D47B10">
        <w:rPr>
          <w:sz w:val="24"/>
          <w:szCs w:val="24"/>
        </w:rPr>
        <w:lastRenderedPageBreak/>
        <w:t>&lt;2&gt; Общероссийский классификатор видов экономической деятельности.</w:t>
      </w:r>
    </w:p>
    <w:p w:rsidR="004641C5" w:rsidRPr="00D47B10" w:rsidRDefault="004641C5" w:rsidP="003959A4">
      <w:pPr>
        <w:jc w:val="both"/>
        <w:rPr>
          <w:sz w:val="24"/>
          <w:szCs w:val="24"/>
        </w:rPr>
      </w:pPr>
      <w:r w:rsidRPr="00D47B10">
        <w:rPr>
          <w:sz w:val="24"/>
          <w:szCs w:val="24"/>
        </w:rPr>
        <w:t>&lt;3&gt; Единый квалификационный справочник должностей руководителей, специалистов и служащих.</w:t>
      </w:r>
    </w:p>
    <w:p w:rsidR="004641C5" w:rsidRPr="00D47B10" w:rsidRDefault="004641C5" w:rsidP="003959A4">
      <w:pPr>
        <w:jc w:val="both"/>
        <w:rPr>
          <w:sz w:val="24"/>
          <w:szCs w:val="24"/>
        </w:rPr>
      </w:pPr>
      <w:r w:rsidRPr="00D47B10">
        <w:rPr>
          <w:sz w:val="24"/>
          <w:szCs w:val="24"/>
        </w:rPr>
        <w:t>&lt;4&gt; Общероссийский классификатор профессий рабочих, должностей служащих и тарифных разрядов.</w:t>
      </w:r>
    </w:p>
    <w:p w:rsidR="004641C5" w:rsidRPr="004641C5" w:rsidRDefault="004641C5" w:rsidP="003959A4">
      <w:pPr>
        <w:jc w:val="both"/>
        <w:rPr>
          <w:sz w:val="24"/>
          <w:szCs w:val="24"/>
        </w:rPr>
      </w:pPr>
      <w:r w:rsidRPr="00D47B10">
        <w:rPr>
          <w:sz w:val="24"/>
          <w:szCs w:val="24"/>
        </w:rPr>
        <w:t>&lt;5&gt; Общероссийский классификатор специальностей по образованию.</w:t>
      </w:r>
    </w:p>
    <w:p w:rsidR="004641C5" w:rsidRPr="004641C5" w:rsidRDefault="004641C5" w:rsidP="003959A4">
      <w:pPr>
        <w:jc w:val="both"/>
        <w:rPr>
          <w:sz w:val="24"/>
          <w:szCs w:val="24"/>
        </w:rPr>
      </w:pPr>
    </w:p>
    <w:p w:rsidR="003959A4" w:rsidRDefault="003959A4" w:rsidP="003959A4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b/>
          <w:bCs/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b/>
          <w:bCs/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к проекту профессионального стандарта «Юрист»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Раздел 1. Общая характеристика вида профессиональной деятельности, трудовых функций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1.1. Информация о перспективах развития вида профессиональной деятельности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Статья 2 Конституции Российской Федерации провозглашает обязанностью государства признание, соблюдение и защиту прав и свобод человека и гражданина. 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Статья 48 Конституции Российской Федерации гарантирует каждому право на получение квалифицированной юридической помощи.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Постановлением Правительства РФ от 15.04.2014 № 312 утверждена государственная программа Российской Федерации «Юстиция», которая призвана, в частности, повысить уровень защиты публичных интересов, реализации прав граждан и организаций. Ожидаемые результаты реализации программы: создание условий, обеспечивающих эффективную реализацию гражданами Российской Федерации конституционных прав и свобод; повышение уровня защиты прав и законных интересов граждан и хозяйствующих субъектов; улучшение качества исполнения судебных решений, актов иных органов.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Очевидно, что достижение указанных целей возможно только при условии высокого уровня профессиональной компетенции юристов – то есть тех специалистов, которые и осуществляют защиту прав и законных интересов граждан и хозяйствующих субъектов. Вместе с тем в настоящее время в Российской Федерации отсутствуют какие-либо единые нормы, которые регламентировали бы деятельность всех юристов, включая частнопрактикующих юристов, сотрудников юридических фирм, а также штатных юристов компаний. В настоящий момент нет ни сформулированных требований к профессиональной квалификации указанных специалистов, ни единого этического кодекса или свода правил поведения.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Отсутствие стандартизации требований приводит к негативным последствиям как для всего общества в целом, так и для самих юристов: к недобросовестной конкуренции, оказанию некачественных юридических услуг, ухудшению ситуации на рынке труда, дискредитации юридической профессии.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Таким образом, в настоящее время остро стоит вопрос о необходимости установления требований к профессиональной квалификации специалистов в сфере юриспруденции, разработки соответствующих систем оценки компетенций, что невозможно без опоры на профессиональные стандарты.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В то же время юридическая профессия остается одной из самых популярных в стране. Недавнее исследование холдинга «Ромир» показало: «Каждый четвертый россиянин (24%) хотел бы, чтобы его ребенок в будущем стал врачом. Второй по популярности стала профессия адвоката или юриста — 18%. Замыкает тройку самых желанных профессий для детей предпринимательство, набрав 15% голосов опрошенных». Все это заставляет поднять вопрос о качестве образовательных стандартов в сфере юриспруденции.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Разработка профессионального стандарта «Юрист» будет способствовать модернизации системы образования и повышения квалификации в Российской </w:t>
      </w:r>
      <w:r w:rsidRPr="003959A4">
        <w:rPr>
          <w:color w:val="000000"/>
          <w:sz w:val="28"/>
          <w:szCs w:val="28"/>
        </w:rPr>
        <w:lastRenderedPageBreak/>
        <w:t>Федерации, приведению ее в соответствие с наилучшей международной практикой.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Профессиональный стандарт «Юрист»: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позволит создать единый учебно-методический комплекс и систему оценки квалификации;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станет для потребителей (как работодателей, так и клиентов, обращающихся к юридическим фирмам и частнопрактикующим юристам) инструментом оценки соответствия компетенции привлекаемых специалистов при наличии у них соответствующего документального подтверждения компетенции после прохождения процедуры независимой оценки квалификации по установленным правилам;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позволит повысить профессионализм действующих специалистов в области юриспруденции, активизировать их мотивацию, добиться повышения эффективности и качества их работы;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обеспечит равные условия на рынке труда для выпускников разных учебных заведений за счет подтверждения реальных знаний и навыков специалиста;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снизит затраты работодателей на разработку собственных систем оценки соискателей в сфере юриспруденции.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1.2.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Проект профессионального стандарта «Юрист» разработан в соответствии с Макетом профессионального стандарта, утвержденным приказом Министерства труда и социальной защиты Российской Федерации (далее – Минтруд России) от 12.04.2013 г. N 147н, Методическими рекомендациями по разработке профессионального стандарта, утвержденными приказом Минтруда России от 29.04.2013 г. N 170н, а также Уровнями квалификаций в целях разработки проектов профессиональных стандартов, утвержденными Приказом Минтруда России от 12.04.2013 г. N 148н.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Проект профессионального стандарта описывает трудовые функции, трудовые действия и соответствующие им компетенции юристов. 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По результатам анализа структуры профессиональной трудовой деятельности вышеуказанной категории специалистов и соотнесения с Уровнями квалификаций, утвержденными Минтрудом России в целях разработки профессиональных стандартов, в проекте профессионального стандарта выделено три квалификационных уровня, соответствующие 5, 6 и 7 квалификационным уровням, установленными Уровнями квалификации.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Наименование вида профессиональной деятельности: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«Деятельность по оказанию профессиональной юридической помощи физическим и юридическим лицам».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Основная цель вида профессиональной деятельности: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«Содействие эффективной реализации гражданами Российской Федерации прав и свобод, включая право на квалифицированную юридическую помощь; защита прав и законных интересов граждан и их объединений; обеспечение законности деятельности хозяйствующих субъектов; помощь в восстановлении нарушенных прав».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lastRenderedPageBreak/>
        <w:t>Выделение трудовых функций, описываемых в проекте профессионального стандарта, осуществлялось на основе содержательного анализа нормативно-правовых документов, законодательства Российской Федерации.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Обобщенные трудовые функции отражают траекторию профессионального роста юриста.</w:t>
      </w:r>
    </w:p>
    <w:tbl>
      <w:tblPr>
        <w:tblW w:w="103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6181"/>
        <w:gridCol w:w="2777"/>
      </w:tblGrid>
      <w:tr w:rsidR="003959A4" w:rsidRPr="003959A4" w:rsidTr="003959A4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Код</w:t>
            </w:r>
          </w:p>
        </w:tc>
        <w:tc>
          <w:tcPr>
            <w:tcW w:w="6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уровень квалификации</w:t>
            </w:r>
          </w:p>
        </w:tc>
      </w:tr>
      <w:tr w:rsidR="003959A4" w:rsidRPr="003959A4" w:rsidTr="003959A4">
        <w:trPr>
          <w:trHeight w:val="374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A</w:t>
            </w:r>
          </w:p>
        </w:tc>
        <w:tc>
          <w:tcPr>
            <w:tcW w:w="6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Вспомогательная деятельность при оказании профессиональной юридической помощи</w:t>
            </w:r>
          </w:p>
        </w:tc>
        <w:tc>
          <w:tcPr>
            <w:tcW w:w="2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5</w:t>
            </w:r>
          </w:p>
        </w:tc>
      </w:tr>
      <w:tr w:rsidR="003959A4" w:rsidRPr="003959A4" w:rsidTr="003959A4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3959A4" w:rsidRPr="003959A4" w:rsidTr="003959A4">
        <w:trPr>
          <w:trHeight w:val="374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B</w:t>
            </w:r>
          </w:p>
        </w:tc>
        <w:tc>
          <w:tcPr>
            <w:tcW w:w="6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Правовое обеспечение деятельности организаций и оказание юридической помощи физическим лицам и их объединениям</w:t>
            </w:r>
          </w:p>
        </w:tc>
        <w:tc>
          <w:tcPr>
            <w:tcW w:w="2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6</w:t>
            </w:r>
          </w:p>
        </w:tc>
      </w:tr>
      <w:tr w:rsidR="003959A4" w:rsidRPr="003959A4" w:rsidTr="003959A4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3959A4" w:rsidRPr="003959A4" w:rsidTr="003959A4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3959A4" w:rsidRPr="003959A4" w:rsidTr="003959A4">
        <w:trPr>
          <w:trHeight w:val="374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C</w:t>
            </w:r>
          </w:p>
        </w:tc>
        <w:tc>
          <w:tcPr>
            <w:tcW w:w="6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Оказание профессиональной юридической помощи в ходе ведения дел в суде</w:t>
            </w:r>
          </w:p>
        </w:tc>
        <w:tc>
          <w:tcPr>
            <w:tcW w:w="2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7</w:t>
            </w:r>
          </w:p>
        </w:tc>
      </w:tr>
      <w:tr w:rsidR="003959A4" w:rsidRPr="003959A4" w:rsidTr="003959A4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3959A4" w:rsidRPr="003959A4" w:rsidTr="003959A4">
        <w:trPr>
          <w:trHeight w:val="49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D</w:t>
            </w:r>
          </w:p>
        </w:tc>
        <w:tc>
          <w:tcPr>
            <w:tcW w:w="6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Управление юридической функцией организации</w:t>
            </w:r>
          </w:p>
        </w:tc>
        <w:tc>
          <w:tcPr>
            <w:tcW w:w="2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322" w:lineRule="atLeast"/>
              <w:jc w:val="both"/>
              <w:rPr>
                <w:sz w:val="28"/>
                <w:szCs w:val="28"/>
              </w:rPr>
            </w:pPr>
            <w:r w:rsidRPr="003959A4">
              <w:rPr>
                <w:sz w:val="28"/>
                <w:szCs w:val="28"/>
              </w:rPr>
              <w:t>7</w:t>
            </w:r>
          </w:p>
        </w:tc>
      </w:tr>
      <w:tr w:rsidR="003959A4" w:rsidRPr="003959A4" w:rsidTr="003959A4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</w:tbl>
    <w:p w:rsidR="003959A4" w:rsidRPr="003959A4" w:rsidRDefault="003959A4" w:rsidP="003959A4">
      <w:pPr>
        <w:shd w:val="clear" w:color="auto" w:fill="FFFFFF"/>
        <w:autoSpaceDE/>
        <w:autoSpaceDN/>
        <w:spacing w:line="30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Таблица N 1. Обобщенные трудовые функции, входящие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0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в вид профессиональной деятельности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0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Для осуществления вспомогательной деятельности при оказании профессиональной юридической помощи требуются знания и умения в рамках 5-го уровня квалификации, так как данная ОТФ предполагает самостоятельную деятельность по решению практических задач, требующих самостоятельного анализа ситуации и ее изменений. Помощник юриста участвует в управлении решением поставленных задач в рамках подразделения и несет ответственность за решение поставленных задач. В рамках юридической профессии обобщенная трудовая функция «А. Вспомогательная деятельность при оказании профессиональной юридической помощи» представляет собой входную квалификацию с минимально возможными требованиями к образованию и без требований к практическому опыту.</w:t>
      </w:r>
    </w:p>
    <w:tbl>
      <w:tblPr>
        <w:tblW w:w="11051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2150"/>
        <w:gridCol w:w="1893"/>
        <w:gridCol w:w="2150"/>
        <w:gridCol w:w="1819"/>
        <w:gridCol w:w="1694"/>
      </w:tblGrid>
      <w:tr w:rsidR="003959A4" w:rsidRPr="003959A4" w:rsidTr="003959A4">
        <w:tc>
          <w:tcPr>
            <w:tcW w:w="5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Трудовые функции</w:t>
            </w:r>
          </w:p>
        </w:tc>
      </w:tr>
      <w:tr w:rsidR="003959A4" w:rsidRPr="003959A4" w:rsidTr="003959A4"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Код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Код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3959A4" w:rsidRPr="003959A4" w:rsidTr="003959A4"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A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Вспомогательная деятельность при оказании профессиональной юридической помощи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Ведение документооборота при оказании профессиональной юридической помощи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A/01.5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5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 xml:space="preserve">Составление подборок законодательства и судебной практики, проектов правовых </w:t>
            </w:r>
            <w:r w:rsidRPr="003959A4">
              <w:rPr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lastRenderedPageBreak/>
              <w:t>A/02.5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5</w:t>
            </w:r>
          </w:p>
        </w:tc>
      </w:tr>
    </w:tbl>
    <w:p w:rsidR="003959A4" w:rsidRPr="003959A4" w:rsidRDefault="003959A4" w:rsidP="003959A4">
      <w:pPr>
        <w:shd w:val="clear" w:color="auto" w:fill="FFFFFF"/>
        <w:autoSpaceDE/>
        <w:autoSpaceDN/>
        <w:spacing w:line="30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lastRenderedPageBreak/>
        <w:t>Таблица N 2. Обобщенная трудовая функция «А. Вспомогательная деятельность при оказании профессиональной юридической помощи»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На 6-ом уровне квалификации от специалиста требуется уже не только самостоятельная деятельность, но также определение задач собственной работы и работы подчиненных по достижению цели. К обязанностям добавляется также обеспечение взаимодействия сотрудников и смежных подразделений. Такой специалист несет ответственность за результат выполнения работ на уровне подразделения или организации. Характер умений предполагает разработку, внедрение, контроль, оценку и корректировку направлений профессиональной деятельности, технологических или методических решений. Этот уровень квалификации характерен для штатных юрисконсультов, рядовых сотрудников юридических отделов.</w:t>
      </w:r>
    </w:p>
    <w:tbl>
      <w:tblPr>
        <w:tblW w:w="10961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"/>
        <w:gridCol w:w="1697"/>
        <w:gridCol w:w="1944"/>
        <w:gridCol w:w="2187"/>
        <w:gridCol w:w="1945"/>
        <w:gridCol w:w="1694"/>
      </w:tblGrid>
      <w:tr w:rsidR="003959A4" w:rsidRPr="003959A4" w:rsidTr="003959A4">
        <w:tc>
          <w:tcPr>
            <w:tcW w:w="5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Трудовые функции</w:t>
            </w:r>
          </w:p>
        </w:tc>
      </w:tr>
      <w:tr w:rsidR="003959A4" w:rsidRPr="003959A4" w:rsidTr="003959A4"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Код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код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3959A4" w:rsidRPr="003959A4" w:rsidTr="003959A4">
        <w:trPr>
          <w:trHeight w:val="216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ind w:firstLine="164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B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Правовое обеспечение деятельности организаций и оказание юридической помощи физическим лицам и их объединениям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6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Разработка и правовая экспертиза документов для организаций и физических лиц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B/01.6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6</w:t>
            </w:r>
          </w:p>
        </w:tc>
      </w:tr>
      <w:tr w:rsidR="003959A4" w:rsidRPr="003959A4" w:rsidTr="003959A4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Представительство интересов организаций и физических лиц в отношениях с государственными органами, контрагентами и иными лицами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B/02.6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6</w:t>
            </w:r>
          </w:p>
        </w:tc>
      </w:tr>
      <w:tr w:rsidR="003959A4" w:rsidRPr="003959A4" w:rsidTr="003959A4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Правовое сопровождение корпоративных процедур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B/03.6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6</w:t>
            </w:r>
          </w:p>
        </w:tc>
      </w:tr>
    </w:tbl>
    <w:p w:rsidR="003959A4" w:rsidRPr="003959A4" w:rsidRDefault="003959A4" w:rsidP="003959A4">
      <w:pPr>
        <w:shd w:val="clear" w:color="auto" w:fill="FFFFFF"/>
        <w:autoSpaceDE/>
        <w:autoSpaceDN/>
        <w:spacing w:line="30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Таблица N 3. Обобщенная трудовая функция «B. Правовое обеспечение деятельности хозяйствующих субъектов и оказание юридической помощи физическим лицам и их объединениям»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Последние две обобщенные трудовые функции предполагают достижение 7-го уровня квалификации, поскольку требуют от специалиста определение стратегии, управление процессами и деятельностью, в том числе инновационной, с принятием решения на уровне крупных организаций или подразделений; решение задач развития области профессиональной деятельности; понимание методологических основ профессиональной деятельности и создание новых знаний прикладного характера.</w:t>
      </w:r>
    </w:p>
    <w:tbl>
      <w:tblPr>
        <w:tblW w:w="1077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2"/>
        <w:gridCol w:w="2150"/>
        <w:gridCol w:w="1925"/>
        <w:gridCol w:w="2234"/>
        <w:gridCol w:w="1508"/>
        <w:gridCol w:w="1694"/>
      </w:tblGrid>
      <w:tr w:rsidR="003959A4" w:rsidRPr="003959A4" w:rsidTr="003959A4">
        <w:tc>
          <w:tcPr>
            <w:tcW w:w="5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Трудовые функции</w:t>
            </w:r>
          </w:p>
        </w:tc>
      </w:tr>
      <w:tr w:rsidR="003959A4" w:rsidRPr="003959A4" w:rsidTr="003959A4"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Код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код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3959A4" w:rsidRPr="003959A4" w:rsidTr="003959A4">
        <w:trPr>
          <w:trHeight w:val="317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C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 xml:space="preserve">Оказание </w:t>
            </w:r>
            <w:r w:rsidRPr="003959A4">
              <w:rPr>
                <w:sz w:val="24"/>
                <w:szCs w:val="24"/>
              </w:rPr>
              <w:lastRenderedPageBreak/>
              <w:t>профессиональной юридической помощи в ходе ведения дел в суде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 xml:space="preserve">Ведение дел в </w:t>
            </w:r>
            <w:r w:rsidRPr="003959A4">
              <w:rPr>
                <w:sz w:val="24"/>
                <w:szCs w:val="24"/>
              </w:rPr>
              <w:lastRenderedPageBreak/>
              <w:t>рамках гражданского и административного судопроизводства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lastRenderedPageBreak/>
              <w:t>C/01.7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7</w:t>
            </w:r>
          </w:p>
        </w:tc>
      </w:tr>
      <w:tr w:rsidR="003959A4" w:rsidRPr="003959A4" w:rsidTr="003959A4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Ведение дел в рамках уголовного судопроизводства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C/02.7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7</w:t>
            </w:r>
          </w:p>
        </w:tc>
      </w:tr>
      <w:tr w:rsidR="003959A4" w:rsidRPr="003959A4" w:rsidTr="003959A4">
        <w:trPr>
          <w:trHeight w:val="490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D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Управление юридической функцией организации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Руководство работой правового подразделения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D/01.7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7</w:t>
            </w:r>
          </w:p>
        </w:tc>
      </w:tr>
      <w:tr w:rsidR="003959A4" w:rsidRPr="003959A4" w:rsidTr="003959A4">
        <w:trPr>
          <w:trHeight w:val="5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Разработка и контроль над реализацией стратегии управления юридическими рисками организации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D/02.7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7</w:t>
            </w:r>
          </w:p>
        </w:tc>
      </w:tr>
    </w:tbl>
    <w:p w:rsidR="003959A4" w:rsidRPr="003959A4" w:rsidRDefault="003959A4" w:rsidP="003959A4">
      <w:pPr>
        <w:shd w:val="clear" w:color="auto" w:fill="FFFFFF"/>
        <w:autoSpaceDE/>
        <w:autoSpaceDN/>
        <w:spacing w:line="30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Таблица N 4. Обобщенные трудовые функции «C. Оказание профессиональной юридической помощи в ходе ведения дел в суде» и «D. Управление юридической функцией организации».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Проект профессионального стандарта содержит следующие разделы: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-Общие сведения.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-Описание трудовых функций, входящих в проект профессионального стандарта (функциональная карта вида профессиональной деятельности).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-Характеристика обобщенных трудовых функций.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-Сведения об организациях-разработчиках проекта профессионального стандарта.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При разработке настоящего проекта профессионального стандарта при составлении трудовых функций использовались термины, понятия и определения, заимствованные из нормативно-правовых документов Российской Федерации и фактически сложившейся практики делового оборота.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Раздел 2. Основные этапы разработки проекта профессионального стандарта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Разработка проекта профессионального стандарта «Юрист» проведена в соответствии с Методическими рекомендациями по разработке профессионального стандарта (утв. приказом Минтруда России N 170-н от 29.04.2013).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На подготовительном этапе (весна 2018 г.) был проведен анализ нормативно-правовой базы в части требований к профессии, изучен опыт предыдущих попыток разработки профессиональных стандартов в области юриспруденции.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В ходе основного этапа (лето 2018 г.) была сформирована рабочая группа и составлен реестр экспертов. Был разработан проект функциональной карты, перечень знаний, умений, трудовых навыков.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Осенью 2018 г. предварительный проект профессионального стандарта был вынесен на профессионально-общественное обсуждение, которое продолжалось до марта 2019 г.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В марте 2019 г. были проведены сбор, обобщение и анализ поступивших замечаний и предложений. Внесены изменения в проект профессионального </w:t>
      </w:r>
      <w:r w:rsidRPr="003959A4">
        <w:rPr>
          <w:color w:val="000000"/>
          <w:sz w:val="28"/>
          <w:szCs w:val="28"/>
        </w:rPr>
        <w:lastRenderedPageBreak/>
        <w:t>стандарта. Подготовлены окончательный проект профессионального стандарта и пояснительная записка к нему.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2.1. Информация об организациях, на базе которых проводились исследования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Все исследования по разработке проекта Профессионального стандарта были проведены в соответствии с требованиями постановления Правительства Российской Федерации N 23 от 22 января 2013 г. «О правилах разработки, утверждения и применения профессиональных стандартов» на базе следующих организаций: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276" w:lineRule="atLeast"/>
        <w:jc w:val="both"/>
        <w:rPr>
          <w:color w:val="000000"/>
          <w:sz w:val="27"/>
          <w:szCs w:val="27"/>
        </w:rPr>
      </w:pPr>
      <w:r w:rsidRPr="003959A4">
        <w:rPr>
          <w:b/>
          <w:bCs/>
          <w:color w:val="000000"/>
          <w:sz w:val="24"/>
          <w:szCs w:val="24"/>
        </w:rPr>
        <w:t>Таблица № 1. Сведения об организациях, привлеченных к разработке и согласованию проекта профессионального стандарта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835"/>
        <w:gridCol w:w="2268"/>
        <w:gridCol w:w="2285"/>
      </w:tblGrid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b/>
                <w:bCs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b/>
                <w:bCs/>
                <w:sz w:val="24"/>
                <w:szCs w:val="24"/>
              </w:rPr>
              <w:t>Ф.И.О. уполномоченного лица</w:t>
            </w:r>
          </w:p>
        </w:tc>
      </w:tr>
      <w:tr w:rsidR="003959A4" w:rsidRPr="003959A4" w:rsidTr="003959A4">
        <w:tc>
          <w:tcPr>
            <w:tcW w:w="7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Профессиональный союз адвокатов России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Абуков Григорий Рауфович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Ассоциация участников финансового рынка «Совет по профессиональным квалификациям финансового рынка»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Бровчак Сергей Валентинович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Медиагруппа «Актион-МЦФЭР»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Главный методолог группы «Право»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Чудаков Николай Михайлович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Общероссийский профсоюз арбитражных управляющих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Василега Михаил Юрьевич</w:t>
            </w:r>
          </w:p>
        </w:tc>
      </w:tr>
    </w:tbl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Ассоциация участников финансового рынка «Совет по профессиональным квалификациям финансового рынка»</w:t>
      </w:r>
      <w:r w:rsidRPr="003959A4">
        <w:rPr>
          <w:color w:val="000000"/>
          <w:sz w:val="28"/>
          <w:szCs w:val="28"/>
        </w:rPr>
        <w:t>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Функции Ассоциации участников финансового рынка: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1. Проведение мониторинга рынка труда, появления новых профессий, изменений в наименованиях и перечнях профессий финансового рынка.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2. Разработка, применение и актуализация профессиональных стандартов для специалистов финансового рынка.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3. Разработка, применение и актуализация отраслевой рамки квалификаций и квалификационных требований для специалистов финансового рынка.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4. Участие в разработке государственных стандартов профессионального образования, актуализации программ профессионального образования и обучения.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5. Проведение профессионально-общественной аккредитации образовательных программ.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6. Оценка квалификаций работников.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О деятельности Ассоциации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Целями деятельности Ассоциации является координация деятельности членов для формирования, поддержки функционирования и развития системы профессиональных квалификаций на финансовом рынке.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Предметом деятельности Ассоциации является: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lastRenderedPageBreak/>
        <w:t>- разработка профессиональных стандартов и иных требований к профессиям и квалификациям для областей профессиональной деятельности финансового рынка;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разработка отраслевой рамки квалификаций и стратегии ее развития на основе национальной рамки квалификаций;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установление требований для подтверждения профессиональной квалификации;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организация, координация и контроль деятельности по оценке и присвоению профессиональных квалификаций в областях профессиональной деятельности финансового рынка;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мониторинг появления новых профессий, изменений в наименованиях и перечнях профессий финансового рынка;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мониторинг потребности в квалификациях организаций финансового рынка;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мониторинг потребности в образовании и обучении специалистов финансового рынка;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участие в разработке и экспертизе стандартов образования и профессионального обучения специалистов финансового рынка;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участие в организации и деятельности уполномоченных органов и профессионально-общественной аккредитации образовательных программ и вузов финансово-экономического профиля.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Для достижения целей своей деятельности Ассоциация в установленном законодательством порядке: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организует взаимодействие с организациями, объединяющими субъектов профессиональной или предпринимательской деятельности, их национальными и другими объединениями;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определяет приоритетные направления развития отраслевой системы квалификаций финансового рынка;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проводит консультации по вопросам деятельности отраслевой системы квалификаций финансового рынка;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согласовывает позиции работодателей и их объединений, профессиональных сообществ, федеральных органов исполнительной власти, образовательных и научных учреждений, иных организаций в пределах своей компетенции;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приглашает для участия в своей деятельности представителей организации и лиц, не являющихся членами Ассоциаций;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создает профильные экспертные (рабочие) группы с привлечением ученых и специалистов;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проводит мероприятия для широкого обсуждения проблем развития профессиональных квалификаций финансового рынка в Российской Федерации.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Уже сейчас деятельность Ассоциации поддерживают и принимают в ней участие ЦБ России, Федеральное казначейство, Пенсионный Фонд России, ФСС, ЕаЭС, профессиональные сообщества банковской, аудиторской, бухгалтерской, коллекторской и других видов финансовой деятельности, различные коммерческие организации.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Разработанные Ассоциацией профессиональные стандарты лягут в основу профессионально-общественной аккредитации профильных образовательных </w:t>
      </w:r>
      <w:r w:rsidRPr="003959A4">
        <w:rPr>
          <w:color w:val="000000"/>
          <w:sz w:val="28"/>
          <w:szCs w:val="28"/>
        </w:rPr>
        <w:lastRenderedPageBreak/>
        <w:t>программ и создания центров общественной аккредитации, которые станут основой Национальной системы квалификаций Российской Федерации.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Медиагруппа «Актион-МЦФЭР»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Компания «Актион-МЦФЭР» существует с 1994 года, когда вышел первый номер журнала «Главбух». Сейчас медиагруппа выпускает 112 печатных и электронных профессиональных изданий, 17 справочных систем, 5 онлайн-сервисов и более 20 дистанционных курсов. Продуктами компании пользуются представители 12 профессий – более 568 тысяч бухгалтеров, юристов, кадровиков, финансистов, управленцев, сотрудников образовательных, медицинских и государственных учреждений. На дистанционных курсах обучаются 120 тысяч специалистов. Эксперты компании дают по 3000 консультаций в день. Каждый месяц на сайтах продуктов медиагруппы регистрируются 110 тысяч новых пользователей.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В том числе компания выпускает 9 изданий, справочных систем и сервисов для юристов. Справочные системы и издания помогают юристам экономить время и решать сложные рабочие задачи.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Общероссийский профсоюз арбитражных управляющих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Общероссийский профсоюз арбитражных управляющих (ОРПАУ) создан в 2016 году. Целью профсоюза является защита социально-трудовых прав арбитражных управляющих.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В настоящее время в ОРПАУ входят первичные профсоюзные организации в 52 субъектах Российской Федерации. В ОРПАУ состоят более 1500 членов.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Профессиональный союз адвокатов России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Создан в 1999 году в целях представительства и защиты профессиональных, социально-трудовых прав и интересов адвокатов. Профсоюз участвует в формировании и реализации социальных программ, обеспечивающих достойную жизнь адвокатам России.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2.2.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К разработке и согласованию проекта профессионального стандарта были привлечены высококвалифицированные специалисты и эксперты из числа руководителей и сотрудников юридических фирм, руководителей юридических департаментов производственных и торговых компаний федерального уровня, профессорско-преподавательского состава юридических вузов. Перечень экспертов был сформирован таким образом, чтобы обеспечить представительную выборку работодателей, профессиональных сообществ, заинтересованных в формировании содержания и в последующем практическом применении профессионального стандарта.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Главными критериями для выбора экспертов стали: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наличие высшего и дополнительного юридического образования;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стаж работы (не менее пяти лет в области юриспруденции);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членство в профессиональных ассоциациях, союзах;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полнота охвата группой разработчиков всех видов деятельности внутри профессионального стандарта;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lastRenderedPageBreak/>
        <w:t>- степень объективности эксперта-участника при оценке, обобщении и анализе данных, принятии решения по формированию содержания профессионального стандарта.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Согласно приказу Минтруда России от 12 апреля 2013 года N 148н «Об утверждении уровней квалификации в целях разработки проектов профессиональных стандартов» эксперты должны соответствовать уровню квалификации не ниже 7 уровня, то есть иметь соответствующие знания (понимание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поиск информации, необходимой для развития области профессиональной деятельности и организации) и умения (развитие задач области профессиональной деятельности и организации при помощи разнообразных методов и технологий, в том числе инновационных).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С целью формирования реестра экспертов была осуществлена рассылка в профильные организации писем с запросом на предоставление данных о работающих специалистов данного профиля. На основании полученных сведений был составлен реестр экспертов.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2.3. Нормативно-правовые документы, регулирующие вид профессиональной деятельности, для которого разработан проект профессионального стандарта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1. Конституция Российской Федерации;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2. Трудовой кодекс Российской Федерации от 30.12.2001 N 197-ФЗ;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3. Гражданский кодекс Российской Федерации от 30.11.1994 N 51-ФЗ, от 26.01.1996 N 14-ФЗ, от 26.11.2001 N 146-ФЗ, от 18.12.2006 N 230-ФЗ;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4. Арбитражный процессуальный кодекс Российской Федерации от 24.07.2002 N 95-ФЗ;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5. Гражданский процессуальный кодекс Российской Федерации от 14.11.2002 N 138-ФЗ;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6. Кодекс Российской Федерации об административных правонарушениях от 30.12.2001 № 195-ФЗ.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Раздел 3. Обсуждение проекта профессионального стандарта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Обсуждение проекта профессионального стандарта проведено в соответствии с требованиями приказа Минтруда России от 30 сентября 2014 года N 671н «Об утверждении методических рекомендаций по организации профессионально-общественного обсуждения и экспертизы проектов профессиональных стандартов».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Для обсуждения проекта профессионального стандарта были использованы следующие инструменты: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1) размещение проекта профессионального стандарта на сайте </w:t>
      </w:r>
      <w:hyperlink r:id="rId9" w:history="1">
        <w:r w:rsidRPr="003959A4">
          <w:rPr>
            <w:color w:val="0000FF"/>
            <w:sz w:val="28"/>
            <w:szCs w:val="28"/>
            <w:u w:val="single"/>
          </w:rPr>
          <w:t>http://profstandart.law.ru</w:t>
        </w:r>
      </w:hyperlink>
      <w:r w:rsidRPr="003959A4">
        <w:rPr>
          <w:color w:val="000000"/>
          <w:sz w:val="28"/>
          <w:szCs w:val="28"/>
        </w:rPr>
        <w:t xml:space="preserve"> 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2) организация специального форума на указанном сайте с возможностью оставлять комментарии как к проекту профессионального стандарта в целом, так и к отдельным его фрагментам;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3) проведение круглых столов и семинаров с участием экспертов;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4) проведение онлайн-конференций с открытым доступом;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5) публикация статей в СМИ;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6) рассылки электронных писем юристам – подписчикам юридических журналов и пользователям юридической справочной системы.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lastRenderedPageBreak/>
        <w:t>Этапы обсуждения проекта профессионального стандарта: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I. Публикации в СМИ и общественные обсуждения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1.</w:t>
      </w:r>
      <w:r w:rsidRPr="003959A4">
        <w:rPr>
          <w:color w:val="000000"/>
          <w:sz w:val="28"/>
          <w:szCs w:val="28"/>
        </w:rPr>
        <w:t xml:space="preserve"> март 2018 г. – подача уведомления о разработке профессионального стандарта «Юрист»: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10" w:history="1">
        <w:r w:rsidR="003959A4" w:rsidRPr="003959A4">
          <w:rPr>
            <w:color w:val="0000FF"/>
            <w:sz w:val="28"/>
            <w:szCs w:val="28"/>
            <w:u w:val="single"/>
          </w:rPr>
          <w:t>http://profstandart.rosmintrud.ru/obshchiy-informatsionnyy-blok/reestr-uvedomleniy-o-razrabotke-peresmotre-professionalnykh-standartov/index.php?ELEMENT_ID=71322</w:t>
        </w:r>
      </w:hyperlink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2.</w:t>
      </w:r>
      <w:r w:rsidRPr="003959A4">
        <w:rPr>
          <w:color w:val="000000"/>
          <w:sz w:val="28"/>
          <w:szCs w:val="28"/>
        </w:rPr>
        <w:t xml:space="preserve"> май 2018 г. – эксперты рабочей группы приняли участие в конференции «Профессиональные и образовательные стандарты в юриспруденции», организованной в рамках Петербургского международного юридического форума: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11" w:history="1">
        <w:r w:rsidR="003959A4" w:rsidRPr="003959A4">
          <w:rPr>
            <w:color w:val="0000FF"/>
            <w:sz w:val="28"/>
            <w:szCs w:val="28"/>
            <w:u w:val="single"/>
          </w:rPr>
          <w:t>https://www.law.ru/news/19953-profstandart-yuriskonsulta-v-2018-godu</w:t>
        </w:r>
      </w:hyperlink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3.</w:t>
      </w:r>
      <w:r w:rsidRPr="003959A4">
        <w:rPr>
          <w:color w:val="000000"/>
          <w:sz w:val="28"/>
          <w:szCs w:val="28"/>
        </w:rPr>
        <w:t xml:space="preserve"> 7 и 16 августа 2018 г. – публикация новостей в СМИ с объявлением о начале деятельности рабочей группы: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12" w:history="1">
        <w:r w:rsidR="003959A4" w:rsidRPr="003959A4">
          <w:rPr>
            <w:color w:val="0000FF"/>
            <w:sz w:val="28"/>
            <w:szCs w:val="28"/>
            <w:u w:val="single"/>
          </w:rPr>
          <w:t>https://www.law.ru/news/20230-u-yuristov-mojet-poyavitsya-svoy-profstandart-uje-vesnoy-2019</w:t>
        </w:r>
      </w:hyperlink>
      <w:r w:rsidR="003959A4" w:rsidRPr="003959A4">
        <w:rPr>
          <w:color w:val="000000"/>
          <w:sz w:val="28"/>
          <w:szCs w:val="28"/>
        </w:rPr>
        <w:t xml:space="preserve"> – У юристов может появиться свой профстандарт уже весной 2019 года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13" w:history="1">
        <w:r w:rsidR="003959A4" w:rsidRPr="003959A4">
          <w:rPr>
            <w:color w:val="0000FF"/>
            <w:sz w:val="28"/>
            <w:szCs w:val="28"/>
            <w:u w:val="single"/>
          </w:rPr>
          <w:t>https://www.law.ru/news/20263-yuristam-ne-pridetsya-pereuchivatsya-kakim-budet-profstandart</w:t>
        </w:r>
      </w:hyperlink>
      <w:r w:rsidR="003959A4" w:rsidRPr="003959A4">
        <w:rPr>
          <w:color w:val="000000"/>
          <w:sz w:val="28"/>
          <w:szCs w:val="28"/>
        </w:rPr>
        <w:t xml:space="preserve"> – Юристам не придется переучиваться: каким будет профстандарт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4.</w:t>
      </w:r>
      <w:r w:rsidRPr="003959A4">
        <w:rPr>
          <w:color w:val="000000"/>
          <w:sz w:val="28"/>
          <w:szCs w:val="28"/>
        </w:rPr>
        <w:t xml:space="preserve"> 30 августа 2018 г. – Круглый стол «Каким должен быть профстандарт для юристов», совмещенный с открытым заседанием рабочей группы по разработке профессионального стандарта «Юрист» с привлечением внешних экспертов. Тема заседания: разработка профессиональной карты.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Сообщения в электронных СМИ по итогам мероприятия: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14" w:history="1">
        <w:r w:rsidR="003959A4" w:rsidRPr="003959A4">
          <w:rPr>
            <w:color w:val="0000FF"/>
            <w:sz w:val="28"/>
            <w:szCs w:val="28"/>
            <w:u w:val="single"/>
          </w:rPr>
          <w:t>https://asprof.ru/news/pub/486</w:t>
        </w:r>
      </w:hyperlink>
      <w:r w:rsidR="003959A4" w:rsidRPr="003959A4">
        <w:rPr>
          <w:color w:val="000000"/>
          <w:sz w:val="28"/>
          <w:szCs w:val="28"/>
        </w:rPr>
        <w:t xml:space="preserve"> – Началась работа над профессиональным стандартом «Юрист»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15" w:history="1">
        <w:r w:rsidR="003959A4" w:rsidRPr="003959A4">
          <w:rPr>
            <w:color w:val="0000FF"/>
            <w:sz w:val="28"/>
            <w:szCs w:val="28"/>
            <w:u w:val="single"/>
          </w:rPr>
          <w:t>https://www.law.ru/news/20308-yuristy-nachali-pisat-svoy-profstandart</w:t>
        </w:r>
      </w:hyperlink>
      <w:r w:rsidR="003959A4" w:rsidRPr="003959A4">
        <w:rPr>
          <w:color w:val="000000"/>
          <w:sz w:val="28"/>
          <w:szCs w:val="28"/>
        </w:rPr>
        <w:t xml:space="preserve"> – Юристы начали писать свой профстандарт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5.</w:t>
      </w:r>
      <w:r w:rsidRPr="003959A4">
        <w:rPr>
          <w:color w:val="000000"/>
          <w:sz w:val="28"/>
          <w:szCs w:val="28"/>
        </w:rPr>
        <w:t xml:space="preserve"> 20 сентября 2018 г. – круглый стол, совмещенный с открытым вторым заседанием рабочей группы по разработке профессионального стандарта «Юрист».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Создан сайт для открытого профессионально-общественного обсуждения: </w:t>
      </w:r>
      <w:hyperlink r:id="rId16" w:history="1">
        <w:r w:rsidRPr="003959A4">
          <w:rPr>
            <w:color w:val="0000FF"/>
            <w:sz w:val="28"/>
            <w:szCs w:val="28"/>
            <w:u w:val="single"/>
          </w:rPr>
          <w:t>https://profstandart.law.ru/</w:t>
        </w:r>
      </w:hyperlink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На сайте размещены первые три статьи, рассказывающие о проекте профессионального стандарта: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17" w:history="1">
        <w:r w:rsidR="003959A4" w:rsidRPr="003959A4">
          <w:rPr>
            <w:color w:val="0000FF"/>
            <w:sz w:val="28"/>
            <w:szCs w:val="28"/>
            <w:u w:val="single"/>
          </w:rPr>
          <w:t>https://profstandart.law.ru/news.php?id=1</w:t>
        </w:r>
      </w:hyperlink>
      <w:r w:rsidR="003959A4" w:rsidRPr="003959A4">
        <w:rPr>
          <w:color w:val="000000"/>
          <w:sz w:val="28"/>
          <w:szCs w:val="28"/>
        </w:rPr>
        <w:t xml:space="preserve"> – Зачем юристам профстандарт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18" w:history="1">
        <w:r w:rsidR="003959A4" w:rsidRPr="003959A4">
          <w:rPr>
            <w:color w:val="0000FF"/>
            <w:sz w:val="28"/>
            <w:szCs w:val="28"/>
            <w:u w:val="single"/>
          </w:rPr>
          <w:t>https://profstandart.law.ru/news.php?id=2</w:t>
        </w:r>
      </w:hyperlink>
      <w:r w:rsidR="003959A4" w:rsidRPr="003959A4">
        <w:rPr>
          <w:color w:val="000000"/>
          <w:sz w:val="28"/>
          <w:szCs w:val="28"/>
        </w:rPr>
        <w:t xml:space="preserve"> – Каким будет профстандарт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19" w:history="1">
        <w:r w:rsidR="003959A4" w:rsidRPr="003959A4">
          <w:rPr>
            <w:color w:val="0000FF"/>
            <w:sz w:val="28"/>
            <w:szCs w:val="28"/>
            <w:u w:val="single"/>
          </w:rPr>
          <w:t>https://profstandart.law.ru/news.php?id=3</w:t>
        </w:r>
      </w:hyperlink>
      <w:r w:rsidR="003959A4" w:rsidRPr="003959A4">
        <w:rPr>
          <w:color w:val="000000"/>
          <w:sz w:val="28"/>
          <w:szCs w:val="28"/>
        </w:rPr>
        <w:t xml:space="preserve"> – Что зависит от вас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6.</w:t>
      </w:r>
      <w:r w:rsidRPr="003959A4">
        <w:rPr>
          <w:color w:val="000000"/>
          <w:sz w:val="28"/>
          <w:szCs w:val="28"/>
        </w:rPr>
        <w:t xml:space="preserve"> 05 февраля 2019 г. – онлайн-конференция «Каким будет профессиональный стандарт «Юрист»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20" w:history="1">
        <w:r w:rsidR="003959A4" w:rsidRPr="003959A4">
          <w:rPr>
            <w:color w:val="0000FF"/>
            <w:sz w:val="28"/>
            <w:szCs w:val="28"/>
            <w:u w:val="single"/>
          </w:rPr>
          <w:t>https://event.lawyercom.ru/seminar/294-kakim-budet-professionalnyy-standart-yurist</w:t>
        </w:r>
      </w:hyperlink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Число участников: 598.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Сообщение в СМИ по итогам конференции: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21" w:history="1">
        <w:r w:rsidR="003959A4" w:rsidRPr="003959A4">
          <w:rPr>
            <w:color w:val="0000FF"/>
            <w:sz w:val="28"/>
            <w:szCs w:val="28"/>
            <w:u w:val="single"/>
          </w:rPr>
          <w:t>https://www.law.ru/news/20824-yuristy-sozdayut-svoy-profstandart</w:t>
        </w:r>
      </w:hyperlink>
      <w:r w:rsidR="003959A4" w:rsidRPr="003959A4">
        <w:rPr>
          <w:color w:val="000000"/>
          <w:sz w:val="28"/>
          <w:szCs w:val="28"/>
        </w:rPr>
        <w:t xml:space="preserve"> 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7.</w:t>
      </w:r>
      <w:r w:rsidRPr="003959A4">
        <w:rPr>
          <w:color w:val="000000"/>
          <w:sz w:val="28"/>
          <w:szCs w:val="28"/>
        </w:rPr>
        <w:t xml:space="preserve"> Февраль-март 2019 г. – обработаны комментарии, поступившие через сайт профессионально-общественного обсуждения, а также в ходе конференции 5 февраля. По итогам анализа комментариев размещены статьи: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lastRenderedPageBreak/>
        <w:t xml:space="preserve">06 февраля 2019 г. – </w:t>
      </w:r>
      <w:hyperlink r:id="rId22" w:history="1">
        <w:r w:rsidRPr="003959A4">
          <w:rPr>
            <w:color w:val="0000FF"/>
            <w:sz w:val="28"/>
            <w:szCs w:val="28"/>
            <w:u w:val="single"/>
          </w:rPr>
          <w:t>https://profstandart.law.ru/news.php?id=4</w:t>
        </w:r>
      </w:hyperlink>
      <w:r w:rsidRPr="003959A4">
        <w:rPr>
          <w:color w:val="000000"/>
          <w:sz w:val="28"/>
          <w:szCs w:val="28"/>
        </w:rPr>
        <w:t xml:space="preserve"> – Пять вопросов о профстандарте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11 февраля 2019 г. – </w:t>
      </w:r>
      <w:hyperlink r:id="rId23" w:history="1">
        <w:r w:rsidRPr="003959A4">
          <w:rPr>
            <w:color w:val="0000FF"/>
            <w:sz w:val="28"/>
            <w:szCs w:val="28"/>
            <w:u w:val="single"/>
          </w:rPr>
          <w:t>https://profstandart.law.ru/news.php?id=5</w:t>
        </w:r>
      </w:hyperlink>
      <w:r w:rsidRPr="003959A4">
        <w:rPr>
          <w:color w:val="000000"/>
          <w:sz w:val="28"/>
          <w:szCs w:val="28"/>
        </w:rPr>
        <w:t xml:space="preserve"> – Не выгоняйте юрисконсульта из суда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21 февраля 2019 г. – </w:t>
      </w:r>
      <w:hyperlink r:id="rId24" w:history="1">
        <w:r w:rsidRPr="003959A4">
          <w:rPr>
            <w:color w:val="0000FF"/>
            <w:sz w:val="28"/>
            <w:szCs w:val="28"/>
            <w:u w:val="single"/>
          </w:rPr>
          <w:t>https://www.law.ru/news/20879-odin-vash-kommentariy-povliyaet-na-budushchee-vseh-yuristov</w:t>
        </w:r>
      </w:hyperlink>
      <w:r w:rsidRPr="003959A4">
        <w:rPr>
          <w:color w:val="000000"/>
          <w:sz w:val="28"/>
          <w:szCs w:val="28"/>
        </w:rPr>
        <w:t xml:space="preserve"> – «Один ваш комментарий повлияет на будущее всех юристов» (приглашение принять участие в профессионально-общественной экспертизе проекта профстандарта)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06 марта 2019 г. – </w:t>
      </w:r>
      <w:hyperlink r:id="rId25" w:history="1">
        <w:r w:rsidRPr="003959A4">
          <w:rPr>
            <w:color w:val="0000FF"/>
            <w:sz w:val="28"/>
            <w:szCs w:val="28"/>
            <w:u w:val="single"/>
          </w:rPr>
          <w:t>https://profstandart.law.ru/news.php?id=6</w:t>
        </w:r>
      </w:hyperlink>
      <w:r w:rsidRPr="003959A4">
        <w:rPr>
          <w:color w:val="000000"/>
          <w:sz w:val="28"/>
          <w:szCs w:val="28"/>
        </w:rPr>
        <w:t xml:space="preserve"> – Профстандарт проверяет навыки, но никому ничего не запрещает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 xml:space="preserve">8. </w:t>
      </w:r>
      <w:r w:rsidRPr="003959A4">
        <w:rPr>
          <w:color w:val="000000"/>
          <w:sz w:val="28"/>
          <w:szCs w:val="28"/>
        </w:rPr>
        <w:t>12 марта 2019 г. – онлайн-конференция «Обсуждаем поправки к профстандарту «Юрист»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26" w:history="1">
        <w:r w:rsidR="003959A4" w:rsidRPr="003959A4">
          <w:rPr>
            <w:color w:val="0000FF"/>
            <w:sz w:val="28"/>
            <w:szCs w:val="28"/>
            <w:u w:val="single"/>
          </w:rPr>
          <w:t>https://profstandart.law.ru/conf.php</w:t>
        </w:r>
      </w:hyperlink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Число участников: 184. 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Анонс конференции в СМИ со ссылкой на прямую трансляцию (12 марта):</w:t>
      </w:r>
    </w:p>
    <w:p w:rsidR="003959A4" w:rsidRPr="003959A4" w:rsidRDefault="007D41AE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hyperlink r:id="rId27" w:history="1">
        <w:r w:rsidR="003959A4" w:rsidRPr="003959A4">
          <w:rPr>
            <w:color w:val="0000FF"/>
            <w:sz w:val="28"/>
            <w:szCs w:val="28"/>
            <w:u w:val="single"/>
          </w:rPr>
          <w:t>https://www.law.ru/news/20941-yuristy-sdelali-bolshe-200-zamechaniy-k-proektu-profstandarta</w:t>
        </w:r>
      </w:hyperlink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9.</w:t>
      </w:r>
      <w:r w:rsidRPr="003959A4">
        <w:rPr>
          <w:color w:val="000000"/>
          <w:sz w:val="28"/>
          <w:szCs w:val="28"/>
        </w:rPr>
        <w:t xml:space="preserve"> март 2019 г. – публикации по итогам онлайн-конференции: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13 марта – </w:t>
      </w:r>
      <w:hyperlink r:id="rId28" w:history="1">
        <w:r w:rsidRPr="003959A4">
          <w:rPr>
            <w:color w:val="0000FF"/>
            <w:sz w:val="28"/>
            <w:szCs w:val="28"/>
            <w:u w:val="single"/>
          </w:rPr>
          <w:t>https://www.law.ru/news/20951-u-yurista-doljno-byt-150-umeniy</w:t>
        </w:r>
      </w:hyperlink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20 марта – </w:t>
      </w:r>
      <w:hyperlink r:id="rId29" w:history="1">
        <w:r w:rsidRPr="003959A4">
          <w:rPr>
            <w:color w:val="0000FF"/>
            <w:sz w:val="28"/>
            <w:szCs w:val="28"/>
            <w:u w:val="single"/>
          </w:rPr>
          <w:t>https://profstandart.law.ru/news.php?id=8</w:t>
        </w:r>
      </w:hyperlink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II. Организации, представившие экспертные отзывы по итогам круглых столов и иных собственных мероприятий по обсуждению проекта профессионального стандарта: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1. Высшая школа юриста (НОЧУ «Актион-МЦФЭР») – 11 марта 2019 г.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2. Юридический институт Белгородского государственного национального исследовательского университета (НИУ «БелГУ») – 14 марта 2019 г. 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3. Акционерное общество «ДИКСИ Юг» (Группа компаний ДИКСИ) – 19 марта 2019 г.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4. Юридическая компания «Шаповалов Петров» – 20 марта 2019 г.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5. АНО «Исследовательский институт юридического менеджмента» – 25 марта 2019 г. 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6. Журнал «Корпоративный юрист» – 25 марта 2019 г.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7. Журнал «Трудовые споры» – 25 марта 2019 г.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8. ООО «АльфаСтрахование – ОМС» – 29 марта 2019 г.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Сводная информация об организациях, привлеченных к участию в обсуждении проекта профессионального стандарта в ходе перечисленных выше мероприятий, приведена в таблице № 2: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276" w:lineRule="atLeast"/>
        <w:jc w:val="both"/>
        <w:rPr>
          <w:color w:val="000000"/>
          <w:sz w:val="27"/>
          <w:szCs w:val="27"/>
        </w:rPr>
      </w:pPr>
      <w:r w:rsidRPr="003959A4">
        <w:rPr>
          <w:b/>
          <w:bCs/>
          <w:color w:val="000000"/>
          <w:sz w:val="24"/>
          <w:szCs w:val="24"/>
        </w:rPr>
        <w:t>Сведения об организациях и экспертах,</w:t>
      </w:r>
      <w:r w:rsidRPr="003959A4">
        <w:rPr>
          <w:b/>
          <w:bCs/>
          <w:color w:val="000000"/>
          <w:sz w:val="24"/>
          <w:szCs w:val="24"/>
        </w:rPr>
        <w:br/>
      </w:r>
      <w:r w:rsidRPr="003959A4">
        <w:rPr>
          <w:b/>
          <w:bCs/>
          <w:color w:val="000000"/>
          <w:sz w:val="24"/>
          <w:szCs w:val="24"/>
          <w:lang w:bidi="he-IL"/>
        </w:rPr>
        <w:t>‎</w:t>
      </w:r>
      <w:r w:rsidRPr="003959A4">
        <w:rPr>
          <w:b/>
          <w:bCs/>
          <w:color w:val="000000"/>
          <w:sz w:val="24"/>
          <w:szCs w:val="24"/>
        </w:rPr>
        <w:t>привлеченных к обсуждению проекта профессионального стандарта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1354"/>
        <w:gridCol w:w="2249"/>
        <w:gridCol w:w="2495"/>
        <w:gridCol w:w="1737"/>
      </w:tblGrid>
      <w:tr w:rsidR="003959A4" w:rsidRPr="003959A4" w:rsidTr="003959A4"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Организации</w:t>
            </w:r>
          </w:p>
        </w:tc>
        <w:tc>
          <w:tcPr>
            <w:tcW w:w="4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Участники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Должность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Ф.И.О.</w:t>
            </w:r>
          </w:p>
        </w:tc>
      </w:tr>
      <w:tr w:rsidR="003959A4" w:rsidRPr="003959A4" w:rsidTr="003959A4"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 xml:space="preserve">Круглый стол «Каким должен быть профстандарт для юристов», совмещенный с открытым </w:t>
            </w:r>
            <w:r w:rsidRPr="003959A4">
              <w:rPr>
                <w:sz w:val="24"/>
                <w:szCs w:val="24"/>
              </w:rPr>
              <w:lastRenderedPageBreak/>
              <w:t>заседанием рабочей группы по разработке профессионального стандарта «Юрист» с привлечением внешних экспертов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lastRenderedPageBreak/>
              <w:t>30 августа 2018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Профессиональный союз адвокатов России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Абуков Григорий Рауфович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Медиагруппа «Актион-МЦФЭР»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Главный методолог группы «Право»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Чудаков Николай Михайлович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 xml:space="preserve">Межрегиональная </w:t>
            </w:r>
            <w:r w:rsidRPr="003959A4">
              <w:rPr>
                <w:color w:val="000000"/>
                <w:sz w:val="24"/>
                <w:szCs w:val="24"/>
              </w:rPr>
              <w:lastRenderedPageBreak/>
              <w:t>коллегия адвокатов г. Москвы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lastRenderedPageBreak/>
              <w:t>адвокат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 xml:space="preserve">Чумак Юлия </w:t>
            </w:r>
            <w:r w:rsidRPr="003959A4">
              <w:rPr>
                <w:sz w:val="24"/>
                <w:szCs w:val="24"/>
              </w:rPr>
              <w:lastRenderedPageBreak/>
              <w:t>Викторовна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АНО «Цифровая Юрисдикция»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Вице-президент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Щегляев Александр Борисович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Ассоциация участников финансового рынка «Совет по профессиональным квалификациям финансового рынка»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Бровчак Сергей Валентинович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Общественная палата Щелковского муниципального района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Член палаты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Белова Ирина Евгеньевна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НОЧУ ОДПО «Актион-МЦФЭР»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Руководитель спецпроектов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Иванова Надежда Александровна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ООО «МЦФЭР»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Богданова Екатерина Владимировна</w:t>
            </w:r>
          </w:p>
        </w:tc>
      </w:tr>
      <w:tr w:rsidR="003959A4" w:rsidRPr="003959A4" w:rsidTr="003959A4"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Круглый стол, совмещенный с открытым заседанием рабочей группы по разработке профессионального стандарта «Юрист» с привлечением внешних экспертов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20 сентября 2018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Медиагруппа «Актион-МЦФЭР»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Главный методолог группы «Право»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Чудаков Николай Михайлович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Межрегиональная коллегия адвокатов г. Москвы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Адвокат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Чумак Юлия Викторовна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Юридическая компания «Шаповалов Петров»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Партнер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Вакуленко Алексей Владимирович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Журнал «Корпоративный юрист»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Ершова Елена Евгеньевна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Адвокатское бюро г. Москвы «Корельский, Ищук, Астафьев и партнеры»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Управляющий партнер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Корельский Андрей Васильевич</w:t>
            </w:r>
          </w:p>
        </w:tc>
      </w:tr>
      <w:tr w:rsidR="003959A4" w:rsidRPr="003959A4" w:rsidTr="003959A4"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Онлайн-</w:t>
            </w:r>
            <w:r w:rsidRPr="003959A4">
              <w:rPr>
                <w:sz w:val="24"/>
                <w:szCs w:val="24"/>
              </w:rPr>
              <w:br/>
            </w:r>
            <w:r w:rsidRPr="003959A4">
              <w:rPr>
                <w:sz w:val="24"/>
                <w:szCs w:val="24"/>
                <w:lang w:bidi="he-IL"/>
              </w:rPr>
              <w:t>‎</w:t>
            </w:r>
            <w:r w:rsidRPr="003959A4">
              <w:rPr>
                <w:sz w:val="24"/>
                <w:szCs w:val="24"/>
              </w:rPr>
              <w:t>конференция «Каким будет профессиональный стандарт «Юрист»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05 февраля 2019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 xml:space="preserve">Общее число участников: 598 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jc w:val="both"/>
            </w:pPr>
          </w:p>
        </w:tc>
      </w:tr>
      <w:tr w:rsidR="003959A4" w:rsidRPr="003959A4" w:rsidTr="003959A4"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Онлайн-</w:t>
            </w:r>
            <w:r w:rsidRPr="003959A4">
              <w:rPr>
                <w:sz w:val="24"/>
                <w:szCs w:val="24"/>
              </w:rPr>
              <w:br/>
            </w:r>
            <w:r w:rsidRPr="003959A4">
              <w:rPr>
                <w:sz w:val="24"/>
                <w:szCs w:val="24"/>
                <w:lang w:bidi="he-IL"/>
              </w:rPr>
              <w:t>‎</w:t>
            </w:r>
            <w:r w:rsidRPr="003959A4">
              <w:rPr>
                <w:sz w:val="24"/>
                <w:szCs w:val="24"/>
              </w:rPr>
              <w:t xml:space="preserve">конференция «Обсуждаем поправки к профстандарту </w:t>
            </w:r>
            <w:r w:rsidRPr="003959A4">
              <w:rPr>
                <w:sz w:val="24"/>
                <w:szCs w:val="24"/>
              </w:rPr>
              <w:lastRenderedPageBreak/>
              <w:t>«Юрист» – общее число участников 184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lastRenderedPageBreak/>
              <w:t>12 марта 2019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Адвокатское бюро г. Москвы «Корельский, Ищук, Астафьев и партнеры».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Управляющий партнер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Корельский Андрей Васильевич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Институт бизнес-права Университета имени О.Е. Кутафина (МГЮА)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Директор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Гриц Дмитрий Сергеевич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Юридическая компания «Шаповалов Петров»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Партнер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Вакуленко Алексей Владимирович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Журнал «Корпоративный юрист»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Ершова Елена Евгеньевна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Медиагруппа «Актион-МЦФЭР»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Главный методолог группы «Право»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Чудаков Николай Михайлович</w:t>
            </w:r>
          </w:p>
        </w:tc>
      </w:tr>
      <w:tr w:rsidR="003959A4" w:rsidRPr="003959A4" w:rsidTr="003959A4"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 xml:space="preserve">Заочное обсуждение проекта работодателями и учебными заведениями </w:t>
            </w:r>
          </w:p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(в форме представления отзывов на проект)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11-29 марта 2019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АНО «Исследовательский институт юридического менеджмента»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 xml:space="preserve">Леонтьева Елена Александровна 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АО «ДИКСИ Юг»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Директор управления юридического департамента и комплаенс контроля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Горбонос Максим Григорьевич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Главный юрисконсульт юридического департамента и комплаенс контроля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sz w:val="24"/>
                <w:szCs w:val="24"/>
              </w:rPr>
              <w:t>Полищук Алексей Владимирович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Высшая школа юриста (НОЧУ «Актион-МЦФЭР»)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Ефимова Елена Валерьевна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Журнал «Корпоративный юрист»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Главный редактор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Ершова Елена Евгеньевна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Журнал «Трудовые споры»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Главный редактор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Волкова Оксана Дмитриевна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ООО «АльфаСтрахование – ОМС»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Руководитель юридического управления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Андреева Алла Андреевна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Заместитель руководителя юридического управления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Герасимов Сергей Игоревич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Юридическая компания «Шаповалов Петров»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Партнер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Вакуленко Алексей Владимирович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 xml:space="preserve">Юридический институт Белгородского </w:t>
            </w:r>
            <w:r w:rsidRPr="003959A4">
              <w:rPr>
                <w:color w:val="000000"/>
                <w:sz w:val="24"/>
                <w:szCs w:val="24"/>
              </w:rPr>
              <w:lastRenderedPageBreak/>
              <w:t>государственного национального исследовательского университета (НИУ «БелГУ»)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lastRenderedPageBreak/>
              <w:t xml:space="preserve">Директор Центра медиации, Доцент кафедры трудового и </w:t>
            </w:r>
            <w:r w:rsidRPr="003959A4">
              <w:rPr>
                <w:color w:val="000000"/>
                <w:sz w:val="24"/>
                <w:szCs w:val="24"/>
              </w:rPr>
              <w:lastRenderedPageBreak/>
              <w:t>предпринимательского права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lastRenderedPageBreak/>
              <w:t>Рубанов Сергей Александрови</w:t>
            </w:r>
            <w:r w:rsidRPr="003959A4">
              <w:rPr>
                <w:color w:val="000000"/>
                <w:sz w:val="24"/>
                <w:szCs w:val="24"/>
              </w:rPr>
              <w:lastRenderedPageBreak/>
              <w:t>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Заведующий кафедрой трудового и предпринимательского права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Синенко Владимир Сергеевич</w:t>
            </w:r>
          </w:p>
        </w:tc>
      </w:tr>
      <w:tr w:rsidR="003959A4" w:rsidRPr="003959A4" w:rsidTr="003959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9A4" w:rsidRPr="003959A4" w:rsidRDefault="003959A4" w:rsidP="003959A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Заведующая кафедрой уголовного права и процесса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76" w:lineRule="atLeast"/>
              <w:jc w:val="both"/>
              <w:rPr>
                <w:sz w:val="24"/>
                <w:szCs w:val="24"/>
              </w:rPr>
            </w:pPr>
            <w:r w:rsidRPr="003959A4">
              <w:rPr>
                <w:color w:val="000000"/>
                <w:sz w:val="24"/>
                <w:szCs w:val="24"/>
              </w:rPr>
              <w:t>Степанюк Оксана Сергеевна</w:t>
            </w:r>
          </w:p>
        </w:tc>
      </w:tr>
    </w:tbl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III. Электронные рассылки подписчикам журналов и пользователям справочной системы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Даты рассылок: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03.09.2018, 04.02.2019, 08.02.2019, 14.02.2019, 16.02.2019, 19.02.2019, 22.02.2019, 26.02.2019, 15.03.2019, 22.03.2019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Общий охват составил 326 764 чел., число открытий писем: 68 332, число переходов по предложенным ссылкам: 9293.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b/>
          <w:bCs/>
          <w:color w:val="000000"/>
          <w:sz w:val="28"/>
          <w:szCs w:val="28"/>
        </w:rPr>
        <w:t>Итоги обсуждения проекта профессионального стандарта: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Благодаря онлайн-конференциям, публикациям в СМИ и рассылкам электронных писем подписчикам юридических журналов и пользователям справочной системы, к участию в обсуждении проекта профессионального стандарта на специально созданном для этого сайте было привлечено более 9000 человек.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Проведение публичного обсуждения профессионального стандарта путем сбора замечаний и предложений с одновременным информированием участников обсуждения по вопросам нормативно-правового регулирования и методики разработки и применения профессиональных стандартов (в том числе профессионального стандарта «Юрист») позволило обеспечить квалифицированное обсуждение проекта.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По мере получения замечаний и предложений проводилась доработка проекта и его обновление.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В целях информирования потенциальных участников обсуждения о нормативно-правовых основаниях и методике разработки профессионального стандарта его обсуждение сопровождалось проведением онлайн-конференций, рассылкой соответствующих документов, разъяснений и статей, подготовленных разработчиками.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Посредством сайта </w:t>
      </w:r>
      <w:hyperlink r:id="rId30" w:history="1">
        <w:r w:rsidRPr="003959A4">
          <w:rPr>
            <w:color w:val="0000FF"/>
            <w:sz w:val="28"/>
            <w:szCs w:val="28"/>
            <w:u w:val="single"/>
          </w:rPr>
          <w:t>https://profstandart.law.ru/</w:t>
        </w:r>
      </w:hyperlink>
      <w:r w:rsidRPr="003959A4">
        <w:rPr>
          <w:color w:val="000000"/>
          <w:sz w:val="28"/>
          <w:szCs w:val="28"/>
        </w:rPr>
        <w:t xml:space="preserve"> было собрано 268 замечаний от посетителей сайта. Многие замечания касаются одних и тех же вопросов, содержат много повторов.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Организации, представляющие работодателей и учебные заведения, представили 8 детальных отзывов на проект профессионального стандарта.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На основе отзывов, поступивших от работодателей и учебных заведений, а также комментариев, полученных через сайт профессионально-общественного обсуждения, составлена сводная таблица, включающая 73 замечания и предложения. Сводные данные о поступивших замечаниях и предложениях к проекту профессионального стандарта приводятся в таблице № 3 в конце пояснительной записки.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 xml:space="preserve">По мере поступления замечаний проводилось их обсуждение на заседаниях рабочей группы по разработке профессионального стандарта, </w:t>
      </w:r>
      <w:r w:rsidRPr="003959A4">
        <w:rPr>
          <w:color w:val="000000"/>
          <w:sz w:val="28"/>
          <w:szCs w:val="28"/>
        </w:rPr>
        <w:lastRenderedPageBreak/>
        <w:t>готовились аргументированные ответы по каждому замечанию и предложению, на основе принятых или частично принятых замечаний и предложений в текст вносились соответствующие изменения. Замечания и предложения по наиболее принципиальным и сложным вопросам рассматривались также на заседаниях и в ходе онлайн-конференций.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По окончании публичного обсуждения проекта профессионального стандарта была подготовлена доработанная редакция проекта профессионального стандарта, учитывающая замечания и предложения, рекомендованные к принятию.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Публичное обсуждение позволило обеспечить: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соответствие основных положений профессионального стандарта требованиям законодательной и нормативно-правовой базы в области применения разрабатываемого стандарта;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полноту и точность описания обобщенных трудовых функций и трудовых функций специалиста по конкурентному праву с учетом сложившегося разделения труда в рассматриваемой области профессиональной деятельности;</w:t>
      </w:r>
    </w:p>
    <w:p w:rsidR="003959A4" w:rsidRPr="003959A4" w:rsidRDefault="003959A4" w:rsidP="003959A4">
      <w:pPr>
        <w:shd w:val="clear" w:color="auto" w:fill="FFFFFF"/>
        <w:autoSpaceDE/>
        <w:autoSpaceDN/>
        <w:spacing w:line="322" w:lineRule="atLeast"/>
        <w:ind w:firstLine="850"/>
        <w:jc w:val="both"/>
        <w:rPr>
          <w:color w:val="000000"/>
          <w:sz w:val="28"/>
          <w:szCs w:val="28"/>
        </w:rPr>
      </w:pPr>
      <w:r w:rsidRPr="003959A4">
        <w:rPr>
          <w:color w:val="000000"/>
          <w:sz w:val="28"/>
          <w:szCs w:val="28"/>
        </w:rPr>
        <w:t>- определение современных требований к уровню образования и опыту работы, необходимому для выполнения каждой из обобщенных трудовых функций.</w:t>
      </w:r>
    </w:p>
    <w:p w:rsidR="003959A4" w:rsidRPr="003959A4" w:rsidRDefault="003959A4" w:rsidP="003959A4">
      <w:pPr>
        <w:shd w:val="clear" w:color="auto" w:fill="FFFFFF"/>
        <w:autoSpaceDE/>
        <w:autoSpaceDN/>
        <w:spacing w:line="253" w:lineRule="atLeast"/>
        <w:jc w:val="both"/>
        <w:rPr>
          <w:color w:val="000000"/>
          <w:sz w:val="22"/>
          <w:szCs w:val="22"/>
        </w:rPr>
      </w:pPr>
      <w:r w:rsidRPr="003959A4">
        <w:rPr>
          <w:b/>
          <w:bCs/>
          <w:color w:val="000000"/>
          <w:sz w:val="22"/>
          <w:szCs w:val="22"/>
        </w:rPr>
        <w:t>Таблица № 3. Сводные данные о поступивших замечаниях</w:t>
      </w:r>
      <w:r w:rsidRPr="003959A4">
        <w:rPr>
          <w:b/>
          <w:bCs/>
          <w:color w:val="000000"/>
          <w:sz w:val="22"/>
          <w:szCs w:val="22"/>
        </w:rPr>
        <w:br/>
      </w:r>
      <w:r w:rsidRPr="003959A4">
        <w:rPr>
          <w:b/>
          <w:bCs/>
          <w:color w:val="000000"/>
          <w:sz w:val="22"/>
          <w:szCs w:val="22"/>
          <w:lang w:bidi="he-IL"/>
        </w:rPr>
        <w:t>‎</w:t>
      </w:r>
      <w:r w:rsidRPr="003959A4">
        <w:rPr>
          <w:b/>
          <w:bCs/>
          <w:color w:val="000000"/>
          <w:sz w:val="22"/>
          <w:szCs w:val="22"/>
        </w:rPr>
        <w:t>и предложениях к проекту профессионального стандарта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1672"/>
        <w:gridCol w:w="2618"/>
        <w:gridCol w:w="3055"/>
        <w:gridCol w:w="2124"/>
      </w:tblGrid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Ф.И.О. эксперта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Организация, должность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Замечание, предложение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Принято, отклонено, частично принято (с обоснованием принятия или отклонения)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Полагаем, что содержанию разработанного проекта Профессионального стандарта «Юрист» соответствует наименование «Профессиональный стандарт «Юрист организации»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Отклонено, поскольку предложенная формулировка будет соответствовать одной из квалификаций в рамках данного профстандарта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Вместо – «Деятельность по оказанию юридических услуг физическим и юридическим лицам» предлагается записать: «Деятельность по оказанию квалифицированной юридической помощи».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</w:t>
            </w:r>
            <w:r w:rsidRPr="003959A4">
              <w:rPr>
                <w:color w:val="000000"/>
                <w:sz w:val="22"/>
                <w:szCs w:val="22"/>
              </w:rPr>
              <w:t>Соответственно из раздела «Основная цель профессиональной деятельности» необходимо исключить «обеспечение эффективной реализации гражданами РФ конституционного права на квалифицированную юридическую помощь».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Частично принято. Первоначальные формулировки пересмотрены, изменены с учетом терминологии, использованной, в частности, в государственной программе Российской Федерации "Юстиция" (утв. Постановлением Правительства РФ от 15.04.2014 № 312)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Татевик Мартиросян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Открытое профессиональное обсуждение на сайте </w:t>
            </w:r>
            <w:hyperlink r:id="rId31" w:history="1">
              <w:r w:rsidRPr="003959A4">
                <w:rPr>
                  <w:color w:val="0000FF"/>
                  <w:sz w:val="22"/>
                  <w:szCs w:val="22"/>
                  <w:u w:val="single"/>
                </w:rPr>
                <w:t>https://profstandart.law.ru/</w:t>
              </w:r>
            </w:hyperlink>
            <w:r w:rsidRPr="003959A4">
              <w:rPr>
                <w:sz w:val="22"/>
                <w:szCs w:val="22"/>
              </w:rPr>
              <w:t>, должность не указана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понятие «оказание юр услуг» не применимо к профессии юриста, так как юр услуги оказывают юридическая компания или ИП, а юрист по поручению работодателя выполняет работу правового характера. Поэтому предлагаю следующее наименование вида деятельности: обеспечение законности деятельности работодателя, соблюдения его прав и законных интересов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См. предыдущую строку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Наталья Ананенко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Открытое профессиональное обсуждение на сайте </w:t>
            </w:r>
            <w:hyperlink r:id="rId32" w:history="1">
              <w:r w:rsidRPr="003959A4">
                <w:rPr>
                  <w:color w:val="0000FF"/>
                  <w:sz w:val="22"/>
                  <w:szCs w:val="22"/>
                  <w:u w:val="single"/>
                </w:rPr>
                <w:t>https://profstandart.law.ru/</w:t>
              </w:r>
            </w:hyperlink>
            <w:r w:rsidRPr="003959A4">
              <w:rPr>
                <w:sz w:val="22"/>
                <w:szCs w:val="22"/>
              </w:rPr>
              <w:t>, должность не указана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Формулировка "оказание юридических услуг" для юриста, работающего по трудовому договору на предприятии, неприемлема. Думаю, звучать должно примерно так: "обеспечение законности деятельности предприятия (общества, юридического лица), соблюдение и защита его прав и законных интересов".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См. предыдущую строку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Федор Зайцев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Открытое профессиональное обсуждение на сайте </w:t>
            </w:r>
            <w:hyperlink r:id="rId33" w:history="1">
              <w:r w:rsidRPr="003959A4">
                <w:rPr>
                  <w:color w:val="0000FF"/>
                  <w:sz w:val="22"/>
                  <w:szCs w:val="22"/>
                  <w:u w:val="single"/>
                </w:rPr>
                <w:t>https://profstandart.law.ru/</w:t>
              </w:r>
            </w:hyperlink>
            <w:r w:rsidRPr="003959A4">
              <w:rPr>
                <w:sz w:val="22"/>
                <w:szCs w:val="22"/>
              </w:rPr>
              <w:t>, должность не указана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Заменить основную цель профессиональной деятельности на "содействие в реализации, защите и восстановлении прав и свобод граждан и их объединений (или ФЛ и ЮЛ)."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См. предыдущую строку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Дополнительно к коду 69.10 включить виды деятельности по следующим кодам ОКВЭД: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‎70.22 «</w:t>
            </w:r>
            <w:r w:rsidRPr="003959A4">
              <w:rPr>
                <w:color w:val="000000"/>
                <w:sz w:val="22"/>
                <w:szCs w:val="22"/>
              </w:rPr>
              <w:t>Консультирование по вопросам коммерческой деятельности и управления»;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‎84.11 «</w:t>
            </w:r>
            <w:r w:rsidRPr="003959A4">
              <w:rPr>
                <w:color w:val="000000"/>
                <w:sz w:val="22"/>
                <w:szCs w:val="22"/>
              </w:rPr>
              <w:t>Деятельность органов государственного управления и местного самоуправления по вопросам общего характера»;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‎84.12 «</w:t>
            </w:r>
            <w:r w:rsidRPr="003959A4">
              <w:rPr>
                <w:color w:val="000000"/>
                <w:sz w:val="22"/>
                <w:szCs w:val="22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обеспечения»;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‎84.13 «</w:t>
            </w:r>
            <w:r w:rsidRPr="003959A4">
              <w:rPr>
                <w:color w:val="000000"/>
                <w:sz w:val="22"/>
                <w:szCs w:val="22"/>
              </w:rPr>
              <w:t>Регулирование и содействие эффективному ведению экономической деятельности предприятий»;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‎84</w:t>
            </w:r>
            <w:r w:rsidRPr="003959A4">
              <w:rPr>
                <w:color w:val="000000"/>
                <w:sz w:val="22"/>
                <w:szCs w:val="22"/>
              </w:rPr>
              <w:t xml:space="preserve">.2 «Предоставление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государственных услуг обществу»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>Принято, указанные коды ОКВЭД включили, поскольку профстандарт «Юрист» действительно охватывает эти виды экономической деятельности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К «смежным» базовым группам, должностям (профессиям) или специальностям, которые могут быть задействованы во «Вспомогательной деятельности при оказании квалифицированной юридической помощи», можно отнести коды ОКЗ: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‎- 3341 «</w:t>
            </w:r>
            <w:r w:rsidRPr="003959A4">
              <w:rPr>
                <w:color w:val="000000"/>
                <w:sz w:val="22"/>
                <w:szCs w:val="22"/>
              </w:rPr>
              <w:t xml:space="preserve">Офис-менеджеры»;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‎- 3342 «</w:t>
            </w:r>
            <w:r w:rsidRPr="003959A4">
              <w:rPr>
                <w:color w:val="000000"/>
                <w:sz w:val="22"/>
                <w:szCs w:val="22"/>
              </w:rPr>
              <w:t xml:space="preserve">Средний юридический персонал»;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‎- 3343 «</w:t>
            </w:r>
            <w:r w:rsidRPr="003959A4">
              <w:rPr>
                <w:color w:val="000000"/>
                <w:sz w:val="22"/>
                <w:szCs w:val="22"/>
              </w:rPr>
              <w:t xml:space="preserve">Административный и иной исполнительный среднетехнический персонал»;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‎- 3359 «</w:t>
            </w:r>
            <w:r w:rsidRPr="003959A4">
              <w:rPr>
                <w:color w:val="000000"/>
                <w:sz w:val="22"/>
                <w:szCs w:val="22"/>
              </w:rPr>
              <w:t xml:space="preserve">Среднетехнический персонал на государственной службе, не входящий в другие группы»;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‎- 3411 «</w:t>
            </w:r>
            <w:r w:rsidRPr="003959A4">
              <w:rPr>
                <w:color w:val="000000"/>
                <w:sz w:val="22"/>
                <w:szCs w:val="22"/>
              </w:rPr>
              <w:t xml:space="preserve">Средний юридический персонал в судебной, адвокатской и нотариальной деятельности»;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‎- 4110 «</w:t>
            </w:r>
            <w:r w:rsidRPr="003959A4">
              <w:rPr>
                <w:color w:val="000000"/>
                <w:sz w:val="22"/>
                <w:szCs w:val="22"/>
              </w:rPr>
              <w:t xml:space="preserve">Офисные служащие общего профиля»;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‎- 4120 «</w:t>
            </w:r>
            <w:r w:rsidRPr="003959A4">
              <w:rPr>
                <w:color w:val="000000"/>
                <w:sz w:val="22"/>
                <w:szCs w:val="22"/>
              </w:rPr>
              <w:t xml:space="preserve">Секретари (общего профиля)»;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‎- 4222 «</w:t>
            </w:r>
            <w:r w:rsidRPr="003959A4">
              <w:rPr>
                <w:color w:val="000000"/>
                <w:sz w:val="22"/>
                <w:szCs w:val="22"/>
              </w:rPr>
              <w:t>Служащие контактных информационных центров» и др.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</w:t>
            </w:r>
            <w:r w:rsidRPr="003959A4">
              <w:rPr>
                <w:color w:val="000000"/>
                <w:sz w:val="22"/>
                <w:szCs w:val="22"/>
              </w:rPr>
              <w:t>Коды ОКСО</w:t>
            </w:r>
            <w:r w:rsidRPr="003959A4">
              <w:rPr>
                <w:color w:val="000000"/>
                <w:sz w:val="22"/>
                <w:szCs w:val="22"/>
                <w:lang w:bidi="he-IL"/>
              </w:rPr>
              <w:t>:</w:t>
            </w:r>
            <w:r w:rsidRPr="003959A4">
              <w:rPr>
                <w:color w:val="000000"/>
                <w:sz w:val="22"/>
                <w:szCs w:val="22"/>
                <w:lang w:bidi="he-IL"/>
              </w:rPr>
              <w:br/>
              <w:t>‎- 032000 «</w:t>
            </w:r>
            <w:r w:rsidRPr="003959A4">
              <w:rPr>
                <w:color w:val="000000"/>
                <w:sz w:val="22"/>
                <w:szCs w:val="22"/>
              </w:rPr>
              <w:t>Специалист по управлению документацией организации»;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‎- 032001 «</w:t>
            </w:r>
            <w:r w:rsidRPr="003959A4">
              <w:rPr>
                <w:color w:val="000000"/>
                <w:sz w:val="22"/>
                <w:szCs w:val="22"/>
              </w:rPr>
              <w:t>Специалист по организационному и документационному обеспечению управления организацией» и др.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</w:t>
            </w:r>
            <w:r w:rsidRPr="003959A4">
              <w:rPr>
                <w:color w:val="000000"/>
                <w:sz w:val="22"/>
                <w:szCs w:val="22"/>
              </w:rPr>
              <w:t>Коды ОКПДТР: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‎- 21299 «</w:t>
            </w:r>
            <w:r w:rsidRPr="003959A4">
              <w:rPr>
                <w:color w:val="000000"/>
                <w:sz w:val="22"/>
                <w:szCs w:val="22"/>
              </w:rPr>
              <w:t>Делопроизводитель»;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‎- 26341 «</w:t>
            </w:r>
            <w:r w:rsidRPr="003959A4">
              <w:rPr>
                <w:color w:val="000000"/>
                <w:sz w:val="22"/>
                <w:szCs w:val="22"/>
              </w:rPr>
              <w:t>Секретарь руководителя» и др.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Частично принято. Включены те коды, которые соответствуют юридическим профессиям. Не включены те, которые относятся к иным профессиональным стандартам.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Андреева Алла Андреевна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Руководитель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По тексту документа термин «юрист» в большей степени применим к специальности, чем к названию должности. В части названия должностей, на наш взгляд, целесообразно унифицировать термин «юрисконсульт»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Частично принято. Вместо замены в перечнях возможных наименований должностей указали оба варианта, исходя из актуальных потребностей хозяйствующих субъектов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Для самых низовых позиций предлагается ввести дополнительно следующие возможные наименования: «стажёр», «клерк», «секретарь», «контролёр», «координатор», «референт» и др.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</w:t>
            </w:r>
            <w:r w:rsidRPr="003959A4">
              <w:rPr>
                <w:color w:val="000000"/>
                <w:sz w:val="22"/>
                <w:szCs w:val="22"/>
              </w:rPr>
              <w:t>Для более высоких должностей: «поверенный в делах», «эксперт», «методолог», «руководитель практики» и др.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</w:t>
            </w:r>
            <w:r w:rsidRPr="003959A4">
              <w:rPr>
                <w:color w:val="000000"/>
                <w:sz w:val="22"/>
                <w:szCs w:val="22"/>
              </w:rPr>
              <w:t>Для установленных категорий «специалист» и «консультант» предусмотреть категории, например: «ведущий специалист», «главный специалист», «старший консультант», «главный консультант» и др., создав должностную структуру, максимально приближенную к структуре государственного аппарата.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Частично принято. Пересмотрели список возможных наименований, добавили часть предложенных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Добавить трудовые функции юристов, оказывающих услуги в сфере налогового, антимонопольного, семейного, наследственного права, а также в сфере недропользования, защиты интеллектуальных прав, государственных закупок, лицензионно-разрешительной деятельности и т.д.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Отклонено. Выделение отраслевой специализации не соответствует общей концепции профстандарта.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Упоминаемый по тексту проекта Профессионального стандарта оборот «хозяйствующий субъект» с целью применения предложенного стандарта для госсектора мы предлагаем заменить на термин «организация». 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Термин заменили.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Производными от общего Профессионального стандарта «Юрист» иными профессиональными стандартами, применимыми для среднего и крупного бизнеса (крупных государственных организаций и учреждений), должны стать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‎«</w:t>
            </w:r>
            <w:r w:rsidRPr="003959A4">
              <w:rPr>
                <w:color w:val="000000"/>
                <w:sz w:val="22"/>
                <w:szCs w:val="22"/>
              </w:rPr>
              <w:t xml:space="preserve">Юрист – специалист по договорной работе»;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‎«</w:t>
            </w:r>
            <w:r w:rsidRPr="003959A4">
              <w:rPr>
                <w:color w:val="000000"/>
                <w:sz w:val="22"/>
                <w:szCs w:val="22"/>
              </w:rPr>
              <w:t xml:space="preserve">Юрист – специалист по претензионно-судебной работе»;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lastRenderedPageBreak/>
              <w:t>‎«</w:t>
            </w:r>
            <w:r w:rsidRPr="003959A4">
              <w:rPr>
                <w:color w:val="000000"/>
                <w:sz w:val="22"/>
                <w:szCs w:val="22"/>
              </w:rPr>
              <w:t xml:space="preserve">Юрист – специалист по корпоративному управлению» (для корпораций);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‎«</w:t>
            </w:r>
            <w:r w:rsidRPr="003959A4">
              <w:rPr>
                <w:color w:val="000000"/>
                <w:sz w:val="22"/>
                <w:szCs w:val="22"/>
              </w:rPr>
              <w:t xml:space="preserve">Юрист – специалист по работе с недвижимым имуществом».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</w:t>
            </w:r>
            <w:r w:rsidRPr="003959A4">
              <w:rPr>
                <w:color w:val="000000"/>
                <w:sz w:val="22"/>
                <w:szCs w:val="22"/>
              </w:rPr>
              <w:t>Отдельным профессиональным стандартом также должен быть "Руководитель юридического подразделения организации"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>Принято. Будет учтено при разработке соответствующих квалификаций или иных профессиональных стандартов.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 описании «Трудовых действий» в составе «Трудовой функции» в Разделе III «Характеристики обобщенных трудовых функций» предлагается взять за правило излагать последовательно от «простого» к «сложному». Например, в рамках «Трудовой функции», описанной в п/п 3.1.2 проекта Профессионального стандарта (А/02.4) – «Подготовка обзоров законодательства…» стоит раньше, чем «Формирование подборки правовых актов…», хотя с т.з. сложности задачи «Формирование подборки…» проще «Подготовки обзора…».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изменен порядок перечисления, поскольку перечень трудовых действий должен раскрывать алгоритм выполнения трудовой функции.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Первую ОТФ п</w:t>
            </w:r>
            <w:r w:rsidRPr="003959A4">
              <w:rPr>
                <w:color w:val="000000"/>
                <w:sz w:val="22"/>
                <w:szCs w:val="22"/>
              </w:rPr>
              <w:t>ереименовать в «Вспомогательная деятельность при оказании квалифицированной юридической помощи»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Такая формулировка в большей степени соответствует целям и общей концепции профстандарта, чем предыдущая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Трудовую функцию: А/01.4 – «Ведение документооборота при оказании юридических услуг» предлагается переименовать в А/01.1 – «Документационное обеспечение деятельности при оказании профессиональной юридической помощи» и дополнить Профессиональный стандарт подкатегориями А/01.2, А/01.3, опираясь на Профстандарт № 447, утвержденный Приказом Минтруда РФ от 06.05.2015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№ 276н, а также подкатегориями А/02.4 и А/02.5, опираясь на Профстандарт № 1044, утвержденный Приказом Минтруда РФ от 10.05.2017 № 416н.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Частично принято. Изменили формулировку ТФ на "Ведение документооборота при оказании профессиональной юридической помощи". Включать указанные подкатегории нецелесообразно, поскольку соответствующие действия, уже включенные в иные профстандарты, не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несут какой-либо специфики в рамках оказания юридической помощи.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Андреева Алла Андреевна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Руководитель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Исключить из возможных наименований должностей должность "помощник руководителя юридического отдела"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Заменили на более часто встречающиеся на практике наименования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"Среднее профессиональное образование" заменить словами "Среднее образование (среднее профессиональное образование)"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Частично принято. Формулировки привели в соответствие с текстом Закона об образовании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Допустить в профессию лиц, имеющих среднее общее образование, а именно: выпускников общеобразовательных школ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Отклонено, так как выполнение задач помощника юриста требует более высокого уровня образования. При этом профстандарт не ограничивает допуск в профессию, а служит ориентиром для работодателей. 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Антон Милакин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Открытое профессиональное обсуждение на сайте </w:t>
            </w:r>
            <w:hyperlink r:id="rId34" w:history="1">
              <w:r w:rsidRPr="003959A4">
                <w:rPr>
                  <w:color w:val="0000FF"/>
                  <w:sz w:val="22"/>
                  <w:szCs w:val="22"/>
                  <w:u w:val="single"/>
                </w:rPr>
                <w:t>https://profstandart.law.ru/</w:t>
              </w:r>
            </w:hyperlink>
            <w:r w:rsidRPr="003959A4">
              <w:rPr>
                <w:sz w:val="22"/>
                <w:szCs w:val="22"/>
              </w:rPr>
              <w:t>, должность не указана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Помощник может быть без среднего профессионального образования. Может быть, он хочет попробовать свои силы, изучить профессию изнутри, а затем поступить в ВУЗ.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См. предыдущую строку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Ефимова Елена Валерьевна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Высшая школа Юрист компании (НОЧУ ОДПО «Актион-МЦФЭР»), 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Исключить для должностей Помощник юриста/Младший юрист/Специалист/Ассистент юридической службы/Помощник руководителя юридического отдела требования к наличию среднего профессионального образования для возможности трудоустройства кандидатов с неоконченным высшим образованием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См. предыдущую строку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Герасимов Сергей Игоревич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Заместитель руководителя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Дополнить трудовые действия следующими: подготовка документов для заключения госконтрактов, ведение договорного учета, согласование договоров и дополнительных соглашений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Дополнили перечень трудовых действий указанными формулировками (в скорректированном виде), так как они действительно входят в задачи юриста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Ефимова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Елена Валерьевна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Высшая школа Юрист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компании (НОЧУ ОДПО «Актион-МЦФЭР»), 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Добавить трудовое действие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«Ведение реестра доверенностей»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Принято, так как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указанное трудовое действие действительно входит в задачи юриста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Ефимова Елена Валерьевна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Высшая школа Юрист компании (НОЧУ ОДПО «Актион-МЦФЭР»), 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Добавить «Знание сроков действия доверенностей и обязательных реквизитов»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добавили в скорректированной формулировке, так как соответствует перечню трудовых действий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Андреева Алла Андреевна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Руководитель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Подуровень квалификации 4 не позволит проводить полноценный анализ законодательства и судебной практики. Возможно, будет являться целесообразным либо перенесение этого действия в раздел, регламентирующий работу специалиста более высокого уровня квалификации, либо заменить слово «анализ» на «подбор» либо «поиск».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так как первоначальная формулировка действительно подразумевала более высокий уровень квалификации. В названии трудовой функции заменили слово «анализ» на «поиск и составление подборок», в перечне трудовых действий – на «отслеживание»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Исключить трудовые действия "Устное консультирование по правовым вопросам", "Подготовка письменных заключений по правовым вопросам", "Разработка проектов правовых документов"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так как первоначальная формулировка действительно подразумевала более высокий уровень квалификации.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Ольга Комаровская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Открытое профессиональное обсуждение на сайте </w:t>
            </w:r>
            <w:hyperlink r:id="rId35" w:history="1">
              <w:r w:rsidRPr="003959A4">
                <w:rPr>
                  <w:color w:val="0000FF"/>
                  <w:sz w:val="22"/>
                  <w:szCs w:val="22"/>
                  <w:u w:val="single"/>
                </w:rPr>
                <w:t>https://profstandart.law.ru/</w:t>
              </w:r>
            </w:hyperlink>
            <w:r w:rsidRPr="003959A4">
              <w:rPr>
                <w:sz w:val="22"/>
                <w:szCs w:val="22"/>
              </w:rPr>
              <w:t>, должность не указана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Не согласна с указанием на то, что младший персонал (A/02.4) может осуществлять функцию "Анализ законодательства и судебной практики с целью выработки правовой позиции". Какую правовую позицию может выработать младший юрист в нашей действительности, где половина арбитражей споры решает так, а вторая половина ровно наоборот? Здесь скорее уместна функция "подбора" нормативной базы и судебной практики для юристов более высокой категории, на которых как раз и будет лежать обязанность по анализу отобранного.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См. предыдущую строку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Леонтьева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АНО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Подгруппу В: «Правовое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обеспечение деятельности организаций и оказание правовой помощи физическим лицам» предлагается переименовать в «Квалифицированная юридическая помощь по отдельным направлениям (категориям) правоотношений (видам деятельности)». Уровень квалификации дифференцировать по уровням квалификации с 4-го по 6-й.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Частично принято,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так как первоначальная формулировка была недостаточно конкретной. По итогам обсуждения изменили формулировку на "Правовое обеспечение деятельности организаций и оказание юридической помощи физическим лицам и их объединениям"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Герасимов Сергей Игоревич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</w:t>
            </w:r>
            <w:r w:rsidRPr="003959A4">
              <w:rPr>
                <w:color w:val="000000"/>
                <w:sz w:val="22"/>
                <w:szCs w:val="22"/>
              </w:rPr>
              <w:t>Заместитель руководителя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Добавить наименования должностей «ведущий юрисконсульт», «главный юрисконсульт». Должность «советник по правовым вопросам» перенести в подуровни квалификации 7 и выше.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Добавили "Ведущий юрисконсульт"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Андреева Алла Андреевна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Руководитель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 блоке «требования к образованию и обучению» вызывает вопрос, что подразумевается под «профессиональным образованием после трудоустройства». Требуется либо исключить это требование, либо пояснить, что имеется в виду.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Заменили формулировки на соответствующие Закону об образовании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Слова "Высшее образование – бакалавриат и дополнительное профессиональное образование после трудоустройства" заменить словами "Высшее образование – бакалавриат"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См. строку выше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Владимир Шишкин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Открытое профессиональное обсуждение на сайте </w:t>
            </w:r>
            <w:hyperlink r:id="rId36" w:history="1">
              <w:r w:rsidRPr="003959A4">
                <w:rPr>
                  <w:color w:val="0000FF"/>
                  <w:sz w:val="22"/>
                  <w:szCs w:val="22"/>
                  <w:u w:val="single"/>
                </w:rPr>
                <w:t>https://profstandart.law.ru/</w:t>
              </w:r>
            </w:hyperlink>
            <w:r w:rsidRPr="003959A4">
              <w:rPr>
                <w:sz w:val="22"/>
                <w:szCs w:val="22"/>
              </w:rPr>
              <w:t>, должность не указана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Стаж в данном случае не нужен. Закрываем возможность трудоустроится выпускникам. Работодатель (умный) сам разберется.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так как требование к опыту практической работы не является необходимым для ОТФ А и B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Алла Щербакова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Открытое профессиональное обсуждение на сайте </w:t>
            </w:r>
            <w:hyperlink r:id="rId37" w:history="1">
              <w:r w:rsidRPr="003959A4">
                <w:rPr>
                  <w:color w:val="0000FF"/>
                  <w:sz w:val="22"/>
                  <w:szCs w:val="22"/>
                  <w:u w:val="single"/>
                </w:rPr>
                <w:t>https://profstandart.law.ru/</w:t>
              </w:r>
            </w:hyperlink>
            <w:r w:rsidRPr="003959A4">
              <w:rPr>
                <w:sz w:val="22"/>
                <w:szCs w:val="22"/>
              </w:rPr>
              <w:t>, должность не указана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Условие о наличие трудового стажа для данной квалификационной группы считаю излишним.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См. предыдущую строку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Горбонос Максим Григорьевич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АО "ДИКСИ Юг", Директор управления юридического департамента и комплаенс контроля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В ОТФ 3.2. добавить трудовую функцию "Управление юридическими рисками". В ее состав перенести из других разделов: "Мониторинг и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контроль соблюдения организацией требований законодательства (комплаенс)" (Д/02.7), "Комплексная проверка правовых рисков (due diligence)" (В/01.6)". 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</w:t>
            </w:r>
            <w:r w:rsidRPr="003959A4">
              <w:rPr>
                <w:color w:val="000000"/>
                <w:sz w:val="22"/>
                <w:szCs w:val="22"/>
              </w:rPr>
              <w:t>Дополнить следующими позициями: "Обобщение судебной и административной практики, разработка практических рекомендаций по снижению правовых рисков для Организации", "Формирование карты правовых рисков", "Разработка плана мероприятий по снижению/ нивелированию правовых рисков".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</w:t>
            </w:r>
            <w:r w:rsidRPr="003959A4">
              <w:rPr>
                <w:color w:val="000000"/>
                <w:sz w:val="22"/>
                <w:szCs w:val="22"/>
              </w:rPr>
              <w:t>В составе необходимых навыков предусмотреть: "Определять источники возникновения правовых рисков", "Анализировать информацию о правовых рисках", "Критически оценивать обычную хозяйственную деятельность и стандартные практики организаций", "Систематизировать собранную информацию".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</w:t>
            </w:r>
            <w:r w:rsidRPr="003959A4">
              <w:rPr>
                <w:color w:val="000000"/>
                <w:sz w:val="22"/>
                <w:szCs w:val="22"/>
              </w:rPr>
              <w:t>В составе необходимых знаний предусмотреть: "Методы оценки правовых рисков", "Методы и лучшие практики управления правовыми рисками", "Системы анализа информации".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Частично принято. Добавили часть предложенных формулировок в иные трудовые функции.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Остальные предложенные формулировки создают нецелесообразные пересечения с проектом профстандарта "Специалист в сфере комплаенс"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Горбонос Максим Григорьевич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АО "ДИКСИ Юг", Директор управления юридического департамента и комплаенс контроля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Добавить трудовые действия "Проводить оценку действий и практик Организаций на наличие антимонопольных нарушений", "Осуществлять правовую оценку маркетинговой активности, публикаций и публичных заявлений Организаций"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См. предыдущую строку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Герасимов Сергей Игоревич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 , Заместитель руководителя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Дополнить стандарт следующими функциями, выполняемыми внутренними юристами организации: подготовка ответов на запросы государственных органов, участие в работе профессиональных объединений и регуляторов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отрасли, ведение судебной отчетности и иных форм отчетности для государственных органов или профессиональных объединений в своей части, участие в разработке внутрикорпоративных документов общества, консультации работников общества по вопросам правоприменения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>Принято. Большинство функций добавили, так как они действительно входят в перечень рабочих задач юриста.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Рубанов Сергей Александрович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Центр медиации Юридического института НИУ «БелГУ», 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Включить знания об альтернативных способах разрешения споров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эти знания действительно необходимы юристу.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Горбонос Максим Григорьевич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АО "ДИКСИ Юг", Директор управления юридического департамента и комплаенс контроля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 составе необходимых знаний предусмотреть: "соотношение национального законодательства и применимые нормы наднационального права и международных соглашений РФ", "Лучшие практики"; в составе трудовых действий – "Осуществлять правовую оценку маркетинговой активности, публикаций и публичных заявлений Организаций"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См. предыдущую строку.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Дополнить необходимые знания из перечня, приведенного в п. 9 Отзыва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См. Предыдущую строку.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Герасимов Сергей Игоревич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Заместитель руководителя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Действие «Запрос из государственных и нотариальных реестров информации…» целесообразно перенести в раздел 3.1.1., так как данное действие не требует уровня квалификации 6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согласились с приведенной аргументацией.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Герасимов Сергей Игоревич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Заместитель руководителя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Действие «составление и выдача доверенностей» изложить в редакции «составление доверенностей», т.к. доверенность выдает физическое либо юридическое лицо. Возможно, в зависимости от вкладываемого в действие смысла, целесообразно дополнительно включить действие «ведение учета доверенностей»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согласились с приведенной аргументацией. Исключили слова «и выдача», добавили действие «ведение учета доверенностей»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Герасимов Сергей Игоревич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ООО «АльфаСтрахование – ОМС», Заместитель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руководителя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«Проверка договоров и иных документов на соответствие фактическим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обстоятельствам» целесообразно исключить, т.к. выезжать на завод контролировать производство или осуществлять приемку продукции должны специалисты административно-хозяйственных подразделений общества, а в части финансового контроля – внутренние ревизоры и аудиторы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Принято. Согласились с приведенной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аргументацией. Уточнили формулировку: "на соответствие фактическим договоренностям сторон"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Герасимов Сергей Игоревич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Заместитель руководителя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Действие «Проверка договоров и иных документов на соответствие правовым интересам заинтересованных лиц» требует конкретизации в части «заинтересованных лиц», поскольку в текущей редакции термин коррелирует с понятием «сделки с заинтересованностью». Возможно, пункт стоит изложить в редакции «…на соответствие правовым интересам сторон договора»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Согласились с приведенной аргументацией. Заменили на предложенную редакцию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Андреева Алла Андреевна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Руководитель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Из блока «Необходимые умения» умение «Вести деловую переписку» целесообразно перенести в раздел 3.1.1., т.к. данное действие не требует уровня квалификации 6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Согласились с приведенной аргументацией. Уточнили формулировку: "Вести деловую переписку по вопросам, связанным с участием организации в гражданском обороте"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Дополнить перечень видов споров: "Участие в переговорах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Эти сферы действительно относятся к задачам юриста. Дополнили в пункте 3.2.2.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Ефимова Елена Валерьевна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Высшая школа Юрист компании (НОЧУ ОДПО «Актион-МЦФЭР»), 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Добавить трудовое действие «Разработка типовых договоров связанных с основным видом деятельности компании»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Принято, так как это трудовое действие действительно относится к задачам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юриста. 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 строку умения "Составлять претензии, заявления, отзывы, жалобы, иные процессуальные документы" добавить указание на ходатайства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Принято, так как этот вид документов действительно заслуживает отдельного упоминания. 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 список необходимых умений добавить "Обжаловать решения органов управления юридического лица"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так как это умение действительно относится к компетенции юриста.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Ефимова Елена Валерьевна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Высшая школа Юрист компании (НОЧУ ОДПО «Актион-МЦФЭР»), 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Добавить «Разработка инструкций для сотрудников компании при взаимодействии с госорганами» и «Проверка контрагентов на юридическую чистоту».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так как эти трудовые действия действительно относятся к задачам юриста. Добавили в скорректированной формулировке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Ефимова Елена Валерьевна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Высшая школа Юрист компании (НОЧУ ОДПО «Актион-МЦФЭР»), 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Изменить формулировку «Протоколировать ход переговоров» на «Юридически фиксировать договоренности сторон в ходе переговоров».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так как такая формулировка лучше отражает суть трудового действия. Добавили в скорректированной формулировке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Герасимов Сергей Игоревич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Заместитель руководителя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Из действия «Правовое сопровождение сделок с акциями и долями в уставном капитале обществ с ограниченной ответственностью» необходимо удалить слова «акциями и», поскольку в уставном капитале ООО только доли, либо пункт следует расширить на акционерные общества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Изменили формулировку, чтобы исключить неправильное понимание. Заменили на формулировку: "Правовое сопровождение сделок с акциями акционерных обществ и долями в уставном капитале обществ с ограниченной ответственностью"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Слова "Привлечение к ответственности членов совета директоров, единоличного исполнительного органа, членов коллегиального исполнительного органа и управляющего" заменить словами "Выявление корпоративных нарушений в действиях членов совета директоров, единоличного исполнительного органа,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членов коллегиального исполнительного органа и управляющего"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>Принято, так как такая формулировка лучше отражает суть трудового действия.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Исключить действие "Правовое сопровождение процедур банкротства"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Частично принято. Уточнили формулировку, чтобы исключить неправильное понимание.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Добавить трудовое действие "Согласование с антимонопольными органами сделок экономической концентрации и сделок по установлению контроля иностранным инвестором или его группы лиц над хозяйственными обществами, имеющими стратегическое значение"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Отклонено. Предложенное трудовое действие не входит в минимальные требования к профессии. Может быть рассмотрено в профстандарте "Специалист по антимонопольному праву"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Заменить строку "Правила оспаривания сделок должника в деле о банкротстве" строкой "Законодательство о банкротстве юридических и физических лиц"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чтобы исключить неправильное понимание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Горбонос Максим Григорьевич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АО "ДИКСИ Юг", Директор управления юридического департамента и комплаенс контроля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Фразу "Обеспечение надлежащего раскрытия информации и взаимодействия с антимонопольными органами и Банком России" заменить на "Обеспечение надлежащего раскрытия информации и взаимодействия с регуляторными органами", дополнить фразой "Определять необходимость согласования сделок с регуляторными органами"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так как такая формулировка лучше отражает суть описываемого явления.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ОТФ «Ведение дел в суде» переименовать в «Оказание квалифицированной юридической помощи при отправлении правосудия»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Частично принято. Предыдущая формулировка была недостаточно конкретной. Заменили в скорректированном варианте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Герасимов Сергей Игоревич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Заместитель руководителя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Дополнить названиями «ведущий юрисконсульт», «главный юрисконсульт». 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Отклонено. Приведены только наиболее часто встречающиеся названия должностей.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Андреева Алла Андреевна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ООО «АльфаСтрахование – ОМС», Руководитель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В блоке «требования к образованию и обучению» вызывает вопрос, что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подразумевается под «профессиональным образованием после трудоустройства». Требуется либо исключить это требование, либо пояснить, что имеется в виду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Принято. Требования к образованию и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обучению описали более подробно.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Дифференцировать и переименовать в: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 xml:space="preserve">‎- </w:t>
            </w:r>
            <w:r w:rsidRPr="003959A4">
              <w:rPr>
                <w:color w:val="000000"/>
                <w:sz w:val="22"/>
                <w:szCs w:val="22"/>
              </w:rPr>
              <w:t>С/01.6 – «Ведение судебных дел, подведомственных мировым судам, районным судам общей юрисдикции и иным специализированным судам, за исключением уголовных»;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 xml:space="preserve">‎- </w:t>
            </w:r>
            <w:r w:rsidRPr="003959A4">
              <w:rPr>
                <w:color w:val="000000"/>
                <w:sz w:val="22"/>
                <w:szCs w:val="22"/>
              </w:rPr>
              <w:t>С/02.6 – «Ведение судебных дел, посудных судам общей юрисдикции субъектов РФ в качестве суда первой инстанции и в качестве суда апелляционной инстанции, за исключением уголовных и о защите интеллектуальных прав, а также подведомственных арбитражным судам субъектов РФ и арбитражным апелляционным судам, за исключением дел о банкротстве и о защите интеллектуальных прав, а также третейским судам на территории РФ по российскому праву»;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 xml:space="preserve">‎- </w:t>
            </w:r>
            <w:r w:rsidRPr="003959A4">
              <w:rPr>
                <w:color w:val="000000"/>
                <w:sz w:val="22"/>
                <w:szCs w:val="22"/>
              </w:rPr>
              <w:t>С/03.7 – «Ведение судебных дел, подсудных судам общей юрисдикции субъектов РФ в качестве суда кассационной инстанции, за исключением уголовных, а также дела о банкротстве и о защите интеллектуальных прав, рассматриваемых арбитражными судами субъектов РФ, арбитражными апелляционными судами и арбитражными судами округов, а также третейским судам как на территории РФ, так и за её пределами по международному и/или иностранному праву»;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 xml:space="preserve">‎ - </w:t>
            </w:r>
            <w:r w:rsidRPr="003959A4">
              <w:rPr>
                <w:color w:val="000000"/>
                <w:sz w:val="22"/>
                <w:szCs w:val="22"/>
              </w:rPr>
              <w:t>С/04.7 – «Ведение судебных дел, посудных Верховному Суду РФ в качестве суда первой, кассационной и надзорной инстанций, за исключением уголовных»;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 xml:space="preserve">‎- </w:t>
            </w:r>
            <w:r w:rsidRPr="003959A4">
              <w:rPr>
                <w:color w:val="000000"/>
                <w:sz w:val="22"/>
                <w:szCs w:val="22"/>
              </w:rPr>
              <w:t xml:space="preserve">С/05.7 или С/05.8 или С/05.9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– «Ведение судебных дел в судах иностранных государств и международных судебных институтах»;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 xml:space="preserve">‎- </w:t>
            </w:r>
            <w:r w:rsidRPr="003959A4">
              <w:rPr>
                <w:color w:val="000000"/>
                <w:sz w:val="22"/>
                <w:szCs w:val="22"/>
              </w:rPr>
              <w:t>С/06.8 или С/06.9 – «Ведение судебных дел в Конституционном Суде РФ»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Отклонено. Столь подробная дифференциация представляется неоправданной, так как не предполагает наличие разных трудовых действий 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Синенко Владимир Сергеевич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Юридический институт НИУ «БелГУ», Заведующий кафедрой трудового и предпринимательского права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Включить знания и умения пользования системой видеоконференцсвязи, системой «Мой Арбитр», ГАС «Правосудие», а также особенности подачи процессуальных документов в электронном виде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Эти знания и умения действительно необходимы юристу.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Горбонос Максим Григорьевич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АО "ДИКСИ Юг", Директор управления юридического департамента и комплаенс контроля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Включить трудовое действие "Извлечение выводов из судебного спора и формулировка практических рекомендаций по снижению правовых рисков для Организации или неограниченного круга лиц"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Это трудовое действие действительно входит в круг задач юриста.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Ефимова Елена Валерьевна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Высшая школа Юрист компании (НОЧУ ОДПО «Актион-МЦФЭР»), 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 раздел «Трудовые действия» - добавить «Сбор и изучение доказательств».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Это трудовое действие действительно входит в круг задач юриста.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Ефимова Елена Валерьевна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Высшая школа Юрист компании (НОЧУ ОДПО «Актион-МЦФЭР»), 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 раздел «Необходимые умения» - добавить «Анализировать судебные акты», «Готовить проект судебного решения» и «Аргументировано излагать свою правовую позицию».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Эти умения действительно необходимы юристу.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Ефимова Елена Валерьевна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Высшая школа Юрист компании (НОЧУ ОДПО «Актион-МЦФЭР»), 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 раздел «Необходимые знания» - добавить «Правила подведомственности и подсудности».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Эти знания действительно необходимы юристу.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Степанюк Оксана Сергеевна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Юридический институт НИУ «БелГУ», Заведующая кафедрой уголовного права и процесса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Заменить формулировку "Защита в ходе досудебного расследования прав и законных интересов потерпевшего, частного обвинителя, гражданского истца, гражданского ответчика, подозреваемого" на формулировку:</w:t>
            </w:r>
            <w:r w:rsidRPr="003959A4">
              <w:rPr>
                <w:color w:val="000000"/>
                <w:sz w:val="22"/>
                <w:szCs w:val="22"/>
              </w:rPr>
              <w:br/>
            </w:r>
            <w:r w:rsidRPr="003959A4">
              <w:rPr>
                <w:color w:val="000000"/>
                <w:sz w:val="22"/>
                <w:szCs w:val="22"/>
                <w:lang w:bidi="he-IL"/>
              </w:rPr>
              <w:t>‎"</w:t>
            </w:r>
            <w:r w:rsidRPr="003959A4">
              <w:rPr>
                <w:color w:val="000000"/>
                <w:sz w:val="22"/>
                <w:szCs w:val="22"/>
              </w:rPr>
              <w:t>Защита в ходе досудебного расследования прав и законных интересов потерпевшего, гражданского истца, гражданского ответчика, подозреваемого, обвиняемого" (исключить упоминание гражданского истца, добавить упоминание обвиняемого)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так как такая формулировка лучше отражает суть описываемого явления.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Андреева Алла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Андреевна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ООО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«АльфаСтрахование – ОМС», Руководитель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Дополнить должностями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«Руководитель юридического управления/ департамента», «Советник по правовым вопросам», «Заместитель директора/генерального директора по правовым вопросам», «Заместитель руководителя юридического управления».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 xml:space="preserve">Отклонено.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Приведены только наиболее часто встречающиеся названия должностей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Андреева Алла Андреевна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Руководитель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 блоке «требования к образованию и обучению» вызывает вопрос, что подразумевается под «дополнительным профессиональным образованием – повышением квалификации». Требуется либо исключить это требование, либо пояснить, что имеется в виду.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Принято. Требования к образованию и обучению описали более подробно.</w:t>
            </w:r>
          </w:p>
        </w:tc>
      </w:tr>
      <w:tr w:rsidR="003959A4" w:rsidRPr="003959A4" w:rsidTr="003959A4">
        <w:trPr>
          <w:trHeight w:val="527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Закрепление в профессиональном стандарте исключительно менеджериальных компетенций руководителя, без экспертно-юридических знаний и навыков, не соответствует ни современной практике работы главы юридической функции организации (CLO - Chief Legal Officer), ни представлениям работодателя о главном юристе организации как «играющем тренере», способным к самостоятельному и безотлагательному замещению экспертных юридических обязанностей подчиненных ему работников не менее, чем до иерархического уровня CLO минус 2. 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согласились с приведенными аргументами. В трудовую функцию 3.4.1 добавили полномочия по самостоятельному замещению экспертных юридических обязанностей подчиненных работников.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Рубанов Сергей Александрович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Центр медиации Юридического института НИУ «БелГУ», 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Добавить знание основ маркетинга, общие знания о презентации и продаже юридических услуг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Принято, так как эти знания действительно необходимы для данной ОТФ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Андреева Алла Андреевна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Руководитель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В блоке «Трудовые действия» перечислены в основном организационные и управленческие функции, тогда как в реальности руководитель юридической службы юрлица занимается прикладной юриспруденцией в части, например, участия в переговорах по сделкам, корпоративными </w:t>
            </w:r>
            <w:r w:rsidRPr="003959A4">
              <w:rPr>
                <w:color w:val="000000"/>
                <w:sz w:val="22"/>
                <w:szCs w:val="22"/>
              </w:rPr>
              <w:lastRenderedPageBreak/>
              <w:t>процедурами, согласованием договоров с высокой ценой, судебным представительствам по ключевым делам для общества, анализирует законодательство и судебную практику, выполняет часть функций комплаенс. Предлагаем указать в этом блоке максимально широкий спектр возможных действий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lastRenderedPageBreak/>
              <w:t>Принято, так как эти трудовые действия действительно соответствуют данной ОТФ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Андреева Алла Андреевна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ООО «АльфаСтрахование – ОМС», Руководитель юридического управления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Из трудовых действий целесообразно исключить «Предоставление отчетности по мероприятиям внутреннего контроля», поскольку нигде ранее в стандарте не звучало участие юриста в мероприятиях по внутреннему контролю и эта функция обычно выполняется внутренними контролерами и аудиторами.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Частично принято. Замечание учли, включили часть функций по внутреннему контролю, поскольку эти функции могут выполняться юристом или находиться в его компетенции и под его контролем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Вакуленко Алексей Владимирович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юридическая компания "Шаповалов Петров", партнер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Добавить трудовые действия: "Представление юридического подразделения на семинарах, круглых столах, конференциях, профессиональных конкурсах", "Проведение собеседований при найме сотрудников в юридическое подразделение"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Принято в скорректированных формулировках, так как эти трудовые действия действительно соответствуют данной ОТФ</w:t>
            </w:r>
          </w:p>
        </w:tc>
      </w:tr>
      <w:tr w:rsidR="003959A4" w:rsidRPr="003959A4" w:rsidTr="003959A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Леонтьева Елена Александровна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 xml:space="preserve">АНО "Исследовательский институт юридического менеджмента", </w:t>
            </w:r>
            <w:r w:rsidRPr="003959A4">
              <w:rPr>
                <w:sz w:val="22"/>
                <w:szCs w:val="22"/>
              </w:rPr>
              <w:t>директор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Заменить ТФ «Разработка стратегии управления юридическими рисками» на более общую «Управление юридическими рисками организации»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9A4" w:rsidRPr="003959A4" w:rsidRDefault="003959A4" w:rsidP="003959A4">
            <w:pPr>
              <w:autoSpaceDE/>
              <w:autoSpaceDN/>
              <w:spacing w:line="253" w:lineRule="atLeast"/>
              <w:jc w:val="both"/>
              <w:rPr>
                <w:sz w:val="22"/>
                <w:szCs w:val="22"/>
              </w:rPr>
            </w:pPr>
            <w:r w:rsidRPr="003959A4">
              <w:rPr>
                <w:color w:val="000000"/>
                <w:sz w:val="22"/>
                <w:szCs w:val="22"/>
              </w:rPr>
              <w:t>Отклонено, так как предложенная формулировка представляется слишком размытой</w:t>
            </w:r>
          </w:p>
        </w:tc>
      </w:tr>
    </w:tbl>
    <w:p w:rsidR="004641C5" w:rsidRPr="004641C5" w:rsidRDefault="004641C5" w:rsidP="003959A4">
      <w:pPr>
        <w:jc w:val="both"/>
        <w:rPr>
          <w:sz w:val="24"/>
          <w:szCs w:val="24"/>
        </w:rPr>
      </w:pPr>
    </w:p>
    <w:sectPr w:rsidR="004641C5" w:rsidRPr="004641C5" w:rsidSect="003959A4">
      <w:endnotePr>
        <w:numFmt w:val="decimal"/>
      </w:endnotePr>
      <w:pgSz w:w="11906" w:h="16838" w:code="9"/>
      <w:pgMar w:top="709" w:right="1134" w:bottom="567" w:left="993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3A" w:rsidRDefault="00274E3A" w:rsidP="00E51CD7">
      <w:r>
        <w:separator/>
      </w:r>
    </w:p>
  </w:endnote>
  <w:endnote w:type="continuationSeparator" w:id="0">
    <w:p w:rsidR="00274E3A" w:rsidRDefault="00274E3A" w:rsidP="00E5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A4" w:rsidRDefault="003959A4">
    <w:pPr>
      <w:pStyle w:val="a5"/>
      <w:jc w:val="right"/>
    </w:pPr>
    <w:r>
      <w:t>Источник</w:t>
    </w:r>
    <w:r w:rsidRPr="003959A4">
      <w:t xml:space="preserve">: </w:t>
    </w:r>
    <w:hyperlink r:id="rId1" w:anchor="npa=100744" w:history="1">
      <w:r>
        <w:rPr>
          <w:rStyle w:val="ae"/>
        </w:rPr>
        <w:t>https://regulation.gov.ru/projects#npa=100744</w:t>
      </w:r>
    </w:hyperlink>
    <w:r w:rsidRPr="003959A4">
      <w:t xml:space="preserve">               </w:t>
    </w:r>
    <w:fldSimple w:instr="PAGE   \* MERGEFORMAT">
      <w:r w:rsidR="00655AEB">
        <w:rPr>
          <w:noProof/>
        </w:rPr>
        <w:t>50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3A" w:rsidRDefault="00274E3A" w:rsidP="00E51CD7">
      <w:r>
        <w:separator/>
      </w:r>
    </w:p>
  </w:footnote>
  <w:footnote w:type="continuationSeparator" w:id="0">
    <w:p w:rsidR="00274E3A" w:rsidRDefault="00274E3A" w:rsidP="00E51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ignoreMixedContent/>
  <w:doNotDemarcateInvalidXml/>
  <w:footnotePr>
    <w:numStart w:val="2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75CA"/>
    <w:rsid w:val="000153FA"/>
    <w:rsid w:val="00023FA5"/>
    <w:rsid w:val="000311BD"/>
    <w:rsid w:val="00040362"/>
    <w:rsid w:val="00041895"/>
    <w:rsid w:val="00057225"/>
    <w:rsid w:val="00063A6D"/>
    <w:rsid w:val="00070EBA"/>
    <w:rsid w:val="000A0ACA"/>
    <w:rsid w:val="000A6F48"/>
    <w:rsid w:val="000B080A"/>
    <w:rsid w:val="000B2183"/>
    <w:rsid w:val="000D0351"/>
    <w:rsid w:val="000D3FCF"/>
    <w:rsid w:val="000D6F1D"/>
    <w:rsid w:val="000E1FD3"/>
    <w:rsid w:val="000E7B25"/>
    <w:rsid w:val="00110ABE"/>
    <w:rsid w:val="00123360"/>
    <w:rsid w:val="00131467"/>
    <w:rsid w:val="00136E07"/>
    <w:rsid w:val="00140B06"/>
    <w:rsid w:val="00142613"/>
    <w:rsid w:val="001519B3"/>
    <w:rsid w:val="001714A5"/>
    <w:rsid w:val="001770D1"/>
    <w:rsid w:val="00184F95"/>
    <w:rsid w:val="001928FF"/>
    <w:rsid w:val="001A16E5"/>
    <w:rsid w:val="001D04B0"/>
    <w:rsid w:val="001D4E9F"/>
    <w:rsid w:val="001F084F"/>
    <w:rsid w:val="00207D97"/>
    <w:rsid w:val="002230DB"/>
    <w:rsid w:val="00233278"/>
    <w:rsid w:val="00246A19"/>
    <w:rsid w:val="00272C67"/>
    <w:rsid w:val="00274E3A"/>
    <w:rsid w:val="00295604"/>
    <w:rsid w:val="002C2938"/>
    <w:rsid w:val="002C5D9F"/>
    <w:rsid w:val="002D6BEC"/>
    <w:rsid w:val="002E5687"/>
    <w:rsid w:val="002E72BC"/>
    <w:rsid w:val="002F5BA2"/>
    <w:rsid w:val="003337D2"/>
    <w:rsid w:val="00342DBA"/>
    <w:rsid w:val="0035090C"/>
    <w:rsid w:val="0035510A"/>
    <w:rsid w:val="00361133"/>
    <w:rsid w:val="00363085"/>
    <w:rsid w:val="003867E4"/>
    <w:rsid w:val="003959A4"/>
    <w:rsid w:val="00397839"/>
    <w:rsid w:val="003A1FA2"/>
    <w:rsid w:val="003E5F47"/>
    <w:rsid w:val="003F0591"/>
    <w:rsid w:val="00402501"/>
    <w:rsid w:val="00405A11"/>
    <w:rsid w:val="00437860"/>
    <w:rsid w:val="004641C5"/>
    <w:rsid w:val="00482F68"/>
    <w:rsid w:val="00490644"/>
    <w:rsid w:val="00497DEB"/>
    <w:rsid w:val="00521A2C"/>
    <w:rsid w:val="00530789"/>
    <w:rsid w:val="00531563"/>
    <w:rsid w:val="00551F27"/>
    <w:rsid w:val="005537C2"/>
    <w:rsid w:val="00554FAF"/>
    <w:rsid w:val="005B1BA2"/>
    <w:rsid w:val="005C3685"/>
    <w:rsid w:val="005C7CAF"/>
    <w:rsid w:val="005D3F61"/>
    <w:rsid w:val="005F79DE"/>
    <w:rsid w:val="00610AC6"/>
    <w:rsid w:val="00616A3D"/>
    <w:rsid w:val="006229CB"/>
    <w:rsid w:val="0064501E"/>
    <w:rsid w:val="00655AEB"/>
    <w:rsid w:val="00656749"/>
    <w:rsid w:val="00666E20"/>
    <w:rsid w:val="00670923"/>
    <w:rsid w:val="00681C5D"/>
    <w:rsid w:val="006B614B"/>
    <w:rsid w:val="006C4CA3"/>
    <w:rsid w:val="006D485F"/>
    <w:rsid w:val="006F1378"/>
    <w:rsid w:val="006F4B76"/>
    <w:rsid w:val="00722FBC"/>
    <w:rsid w:val="0072390B"/>
    <w:rsid w:val="00724E0B"/>
    <w:rsid w:val="007304F2"/>
    <w:rsid w:val="0074549E"/>
    <w:rsid w:val="00777BA2"/>
    <w:rsid w:val="007B2BC5"/>
    <w:rsid w:val="007B5AA7"/>
    <w:rsid w:val="007B6085"/>
    <w:rsid w:val="007C2732"/>
    <w:rsid w:val="007D41AE"/>
    <w:rsid w:val="00816472"/>
    <w:rsid w:val="0082518D"/>
    <w:rsid w:val="0082555B"/>
    <w:rsid w:val="00845B2A"/>
    <w:rsid w:val="0085386A"/>
    <w:rsid w:val="00861AE9"/>
    <w:rsid w:val="00862F93"/>
    <w:rsid w:val="008B6BF5"/>
    <w:rsid w:val="008D771F"/>
    <w:rsid w:val="008E2276"/>
    <w:rsid w:val="008F465B"/>
    <w:rsid w:val="008F5129"/>
    <w:rsid w:val="0090523C"/>
    <w:rsid w:val="00911C89"/>
    <w:rsid w:val="00913931"/>
    <w:rsid w:val="00927F50"/>
    <w:rsid w:val="009621FB"/>
    <w:rsid w:val="0097386A"/>
    <w:rsid w:val="00977474"/>
    <w:rsid w:val="009936C6"/>
    <w:rsid w:val="009958DA"/>
    <w:rsid w:val="009D38C8"/>
    <w:rsid w:val="009D7599"/>
    <w:rsid w:val="009D7FC6"/>
    <w:rsid w:val="009E1B19"/>
    <w:rsid w:val="00A05839"/>
    <w:rsid w:val="00A07DEF"/>
    <w:rsid w:val="00A2091D"/>
    <w:rsid w:val="00A22BEC"/>
    <w:rsid w:val="00A240DF"/>
    <w:rsid w:val="00A37340"/>
    <w:rsid w:val="00A4258C"/>
    <w:rsid w:val="00A43766"/>
    <w:rsid w:val="00A54A55"/>
    <w:rsid w:val="00A56A8F"/>
    <w:rsid w:val="00A61AB6"/>
    <w:rsid w:val="00A72BF1"/>
    <w:rsid w:val="00A77860"/>
    <w:rsid w:val="00A95185"/>
    <w:rsid w:val="00AB71E9"/>
    <w:rsid w:val="00AC59B2"/>
    <w:rsid w:val="00AD0C72"/>
    <w:rsid w:val="00AD498D"/>
    <w:rsid w:val="00AE0225"/>
    <w:rsid w:val="00B10924"/>
    <w:rsid w:val="00B115CE"/>
    <w:rsid w:val="00B130E7"/>
    <w:rsid w:val="00B23A61"/>
    <w:rsid w:val="00B35C5D"/>
    <w:rsid w:val="00B80587"/>
    <w:rsid w:val="00BA7663"/>
    <w:rsid w:val="00BB3C29"/>
    <w:rsid w:val="00BC4365"/>
    <w:rsid w:val="00C0152A"/>
    <w:rsid w:val="00C37C95"/>
    <w:rsid w:val="00C544F4"/>
    <w:rsid w:val="00C63125"/>
    <w:rsid w:val="00CB14C1"/>
    <w:rsid w:val="00CB7584"/>
    <w:rsid w:val="00CB75CA"/>
    <w:rsid w:val="00CC4A07"/>
    <w:rsid w:val="00CD1AE0"/>
    <w:rsid w:val="00CE2E62"/>
    <w:rsid w:val="00CE6EDE"/>
    <w:rsid w:val="00CF24D8"/>
    <w:rsid w:val="00D047A6"/>
    <w:rsid w:val="00D14330"/>
    <w:rsid w:val="00D17321"/>
    <w:rsid w:val="00D20FEE"/>
    <w:rsid w:val="00D47B10"/>
    <w:rsid w:val="00D54DBA"/>
    <w:rsid w:val="00D54ED5"/>
    <w:rsid w:val="00D63BC9"/>
    <w:rsid w:val="00DB56ED"/>
    <w:rsid w:val="00DC709A"/>
    <w:rsid w:val="00DD690E"/>
    <w:rsid w:val="00DE196F"/>
    <w:rsid w:val="00E0059B"/>
    <w:rsid w:val="00E2034E"/>
    <w:rsid w:val="00E31CC2"/>
    <w:rsid w:val="00E406D2"/>
    <w:rsid w:val="00E40954"/>
    <w:rsid w:val="00E417F8"/>
    <w:rsid w:val="00E43DD1"/>
    <w:rsid w:val="00E51548"/>
    <w:rsid w:val="00E51CD7"/>
    <w:rsid w:val="00E66214"/>
    <w:rsid w:val="00E67D73"/>
    <w:rsid w:val="00E73859"/>
    <w:rsid w:val="00E74355"/>
    <w:rsid w:val="00E92ED1"/>
    <w:rsid w:val="00E97946"/>
    <w:rsid w:val="00ED098A"/>
    <w:rsid w:val="00EE0EDC"/>
    <w:rsid w:val="00EF60D1"/>
    <w:rsid w:val="00F27A8E"/>
    <w:rsid w:val="00F4121B"/>
    <w:rsid w:val="00F46ABC"/>
    <w:rsid w:val="00F76929"/>
    <w:rsid w:val="00F86E89"/>
    <w:rsid w:val="00FA30DC"/>
    <w:rsid w:val="00FA3E3F"/>
    <w:rsid w:val="00FA670F"/>
    <w:rsid w:val="00FE4C06"/>
    <w:rsid w:val="00FF4DFA"/>
    <w:rsid w:val="00FF5AE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B0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4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04B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04B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04B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04B0"/>
  </w:style>
  <w:style w:type="character" w:customStyle="1" w:styleId="a8">
    <w:name w:val="Текст сноски Знак"/>
    <w:basedOn w:val="a0"/>
    <w:link w:val="a7"/>
    <w:uiPriority w:val="99"/>
    <w:semiHidden/>
    <w:locked/>
    <w:rsid w:val="001D04B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D04B0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1D04B0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D04B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D04B0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82518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3959A4"/>
    <w:pPr>
      <w:autoSpaceDE w:val="0"/>
      <w:autoSpaceDN w:val="0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3959A4"/>
    <w:rPr>
      <w:rFonts w:cs="Times New Roman"/>
      <w:color w:val="0000FF"/>
      <w:u w:val="single"/>
    </w:rPr>
  </w:style>
  <w:style w:type="paragraph" w:customStyle="1" w:styleId="msonormal0">
    <w:name w:val="msonormal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3959A4"/>
    <w:rPr>
      <w:rFonts w:cs="Times New Roman"/>
    </w:rPr>
  </w:style>
  <w:style w:type="paragraph" w:customStyle="1" w:styleId="pt-a-000000">
    <w:name w:val="pt-a-000000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000001">
    <w:name w:val="pt-000001"/>
    <w:basedOn w:val="a0"/>
    <w:rsid w:val="003959A4"/>
    <w:rPr>
      <w:rFonts w:cs="Times New Roman"/>
    </w:rPr>
  </w:style>
  <w:style w:type="character" w:customStyle="1" w:styleId="pt-a0-000002">
    <w:name w:val="pt-a0-000002"/>
    <w:basedOn w:val="a0"/>
    <w:rsid w:val="003959A4"/>
    <w:rPr>
      <w:rFonts w:cs="Times New Roman"/>
    </w:rPr>
  </w:style>
  <w:style w:type="paragraph" w:customStyle="1" w:styleId="pt-a-000009">
    <w:name w:val="pt-a-000009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t-a-000014">
    <w:name w:val="pt-a-000014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-000017">
    <w:name w:val="pt-a0-000017"/>
    <w:basedOn w:val="a0"/>
    <w:rsid w:val="003959A4"/>
    <w:rPr>
      <w:rFonts w:cs="Times New Roman"/>
    </w:rPr>
  </w:style>
  <w:style w:type="paragraph" w:customStyle="1" w:styleId="pt-a-000024">
    <w:name w:val="pt-a-000024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000045">
    <w:name w:val="pt-000045"/>
    <w:basedOn w:val="a0"/>
    <w:rsid w:val="003959A4"/>
    <w:rPr>
      <w:rFonts w:cs="Times New Roman"/>
    </w:rPr>
  </w:style>
  <w:style w:type="paragraph" w:customStyle="1" w:styleId="pt-a-000046">
    <w:name w:val="pt-a-000046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-000047">
    <w:name w:val="pt-a0-000047"/>
    <w:basedOn w:val="a0"/>
    <w:rsid w:val="003959A4"/>
    <w:rPr>
      <w:rFonts w:cs="Times New Roman"/>
    </w:rPr>
  </w:style>
  <w:style w:type="character" w:customStyle="1" w:styleId="pt-a0-000054">
    <w:name w:val="pt-a0-000054"/>
    <w:basedOn w:val="a0"/>
    <w:rsid w:val="003959A4"/>
    <w:rPr>
      <w:rFonts w:cs="Times New Roman"/>
    </w:rPr>
  </w:style>
  <w:style w:type="paragraph" w:customStyle="1" w:styleId="pt-a-000056">
    <w:name w:val="pt-a-000056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000057">
    <w:name w:val="pt-000057"/>
    <w:basedOn w:val="a0"/>
    <w:rsid w:val="003959A4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3959A4"/>
    <w:rPr>
      <w:rFonts w:cs="Times New Roman"/>
      <w:color w:val="800080"/>
      <w:u w:val="single"/>
    </w:rPr>
  </w:style>
  <w:style w:type="character" w:customStyle="1" w:styleId="pt-a4">
    <w:name w:val="pt-a4"/>
    <w:basedOn w:val="a0"/>
    <w:rsid w:val="003959A4"/>
    <w:rPr>
      <w:rFonts w:cs="Times New Roman"/>
    </w:rPr>
  </w:style>
  <w:style w:type="character" w:customStyle="1" w:styleId="pt-a0-000058">
    <w:name w:val="pt-a0-000058"/>
    <w:basedOn w:val="a0"/>
    <w:rsid w:val="003959A4"/>
    <w:rPr>
      <w:rFonts w:cs="Times New Roman"/>
    </w:rPr>
  </w:style>
  <w:style w:type="character" w:customStyle="1" w:styleId="pt-a0-000063">
    <w:name w:val="pt-a0-000063"/>
    <w:basedOn w:val="a0"/>
    <w:rsid w:val="003959A4"/>
    <w:rPr>
      <w:rFonts w:cs="Times New Roman"/>
    </w:rPr>
  </w:style>
  <w:style w:type="paragraph" w:customStyle="1" w:styleId="pt-a9">
    <w:name w:val="pt-a9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t-a-000064">
    <w:name w:val="pt-a-000064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-000065">
    <w:name w:val="pt-a0-000065"/>
    <w:basedOn w:val="a0"/>
    <w:rsid w:val="003959A4"/>
    <w:rPr>
      <w:rFonts w:cs="Times New Roman"/>
    </w:rPr>
  </w:style>
  <w:style w:type="character" w:customStyle="1" w:styleId="pt-a0-000066">
    <w:name w:val="pt-a0-000066"/>
    <w:basedOn w:val="a0"/>
    <w:rsid w:val="003959A4"/>
    <w:rPr>
      <w:rFonts w:cs="Times New Roman"/>
    </w:rPr>
  </w:style>
  <w:style w:type="paragraph" w:customStyle="1" w:styleId="pt-a-000067">
    <w:name w:val="pt-a-000067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-000068">
    <w:name w:val="pt-a0-000068"/>
    <w:basedOn w:val="a0"/>
    <w:rsid w:val="003959A4"/>
    <w:rPr>
      <w:rFonts w:cs="Times New Roman"/>
    </w:rPr>
  </w:style>
  <w:style w:type="paragraph" w:customStyle="1" w:styleId="pt-a-000073">
    <w:name w:val="pt-a-000073"/>
    <w:basedOn w:val="a"/>
    <w:rsid w:val="003959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-000074">
    <w:name w:val="pt-a0-000074"/>
    <w:basedOn w:val="a0"/>
    <w:rsid w:val="003959A4"/>
    <w:rPr>
      <w:rFonts w:cs="Times New Roman"/>
    </w:rPr>
  </w:style>
  <w:style w:type="character" w:customStyle="1" w:styleId="pt-a0-000077">
    <w:name w:val="pt-a0-000077"/>
    <w:basedOn w:val="a0"/>
    <w:rsid w:val="003959A4"/>
    <w:rPr>
      <w:rFonts w:cs="Times New Roman"/>
    </w:rPr>
  </w:style>
  <w:style w:type="character" w:customStyle="1" w:styleId="pt-a4-000078">
    <w:name w:val="pt-a4-000078"/>
    <w:basedOn w:val="a0"/>
    <w:rsid w:val="00395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w.ru/news/20263-yuristam-ne-pridetsya-pereuchivatsya-kakim-budet-profstandart" TargetMode="External"/><Relationship Id="rId18" Type="http://schemas.openxmlformats.org/officeDocument/2006/relationships/hyperlink" Target="https://profstandart.law.ru/news.php?id=2" TargetMode="External"/><Relationship Id="rId26" Type="http://schemas.openxmlformats.org/officeDocument/2006/relationships/hyperlink" Target="https://profstandart.law.ru/conf.php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law.ru/news/20824-yuristy-sozdayut-svoy-profstandart" TargetMode="External"/><Relationship Id="rId34" Type="http://schemas.openxmlformats.org/officeDocument/2006/relationships/hyperlink" Target="https://profstandart.law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w.ru/news/20230-u-yuristov-mojet-poyavitsya-svoy-profstandart-uje-vesnoy-2019" TargetMode="External"/><Relationship Id="rId17" Type="http://schemas.openxmlformats.org/officeDocument/2006/relationships/hyperlink" Target="https://profstandart.law.ru/news.php?id=1" TargetMode="External"/><Relationship Id="rId25" Type="http://schemas.openxmlformats.org/officeDocument/2006/relationships/hyperlink" Target="https://profstandart.law.ru/news.php?id=6" TargetMode="External"/><Relationship Id="rId33" Type="http://schemas.openxmlformats.org/officeDocument/2006/relationships/hyperlink" Target="https://profstandart.law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fstandart.law.ru/" TargetMode="External"/><Relationship Id="rId20" Type="http://schemas.openxmlformats.org/officeDocument/2006/relationships/hyperlink" Target="https://event.lawyercom.ru/seminar/294-kakim-budet-professionalnyy-standart-yurist" TargetMode="External"/><Relationship Id="rId29" Type="http://schemas.openxmlformats.org/officeDocument/2006/relationships/hyperlink" Target="https://profstandart.law.ru/news.php?id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ru/news/19953-profstandart-yuriskonsulta-v-2018-godu" TargetMode="External"/><Relationship Id="rId24" Type="http://schemas.openxmlformats.org/officeDocument/2006/relationships/hyperlink" Target="https://www.law.ru/news/20879-odin-vash-kommentariy-povliyaet-na-budushchee-vseh-yuristov" TargetMode="External"/><Relationship Id="rId32" Type="http://schemas.openxmlformats.org/officeDocument/2006/relationships/hyperlink" Target="https://profstandart.law.ru/" TargetMode="External"/><Relationship Id="rId37" Type="http://schemas.openxmlformats.org/officeDocument/2006/relationships/hyperlink" Target="https://profstandart.law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w.ru/news/20308-yuristy-nachali-pisat-svoy-profstandart" TargetMode="External"/><Relationship Id="rId23" Type="http://schemas.openxmlformats.org/officeDocument/2006/relationships/hyperlink" Target="https://profstandart.law.ru/news.php?id=5" TargetMode="External"/><Relationship Id="rId28" Type="http://schemas.openxmlformats.org/officeDocument/2006/relationships/hyperlink" Target="https://www.law.ru/news/20951-u-yurista-doljno-byt-150-umeniy" TargetMode="External"/><Relationship Id="rId36" Type="http://schemas.openxmlformats.org/officeDocument/2006/relationships/hyperlink" Target="https://profstandart.law.ru/" TargetMode="External"/><Relationship Id="rId10" Type="http://schemas.openxmlformats.org/officeDocument/2006/relationships/hyperlink" Target="http://profstandart.rosmintrud.ru/obshchiy-informatsionnyy-blok/reestr-uvedomleniy-o-razrabotke-peresmotre-professionalnykh-standartov/index.php?ELEMENT_ID=71322" TargetMode="External"/><Relationship Id="rId19" Type="http://schemas.openxmlformats.org/officeDocument/2006/relationships/hyperlink" Target="https://profstandart.law.ru/news.php?id=3" TargetMode="External"/><Relationship Id="rId31" Type="http://schemas.openxmlformats.org/officeDocument/2006/relationships/hyperlink" Target="https://profstandart.la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law.ru/" TargetMode="External"/><Relationship Id="rId14" Type="http://schemas.openxmlformats.org/officeDocument/2006/relationships/hyperlink" Target="https://asprof.ru/news/pub/486" TargetMode="External"/><Relationship Id="rId22" Type="http://schemas.openxmlformats.org/officeDocument/2006/relationships/hyperlink" Target="https://profstandart.law.ru/news.php?id=4" TargetMode="External"/><Relationship Id="rId27" Type="http://schemas.openxmlformats.org/officeDocument/2006/relationships/hyperlink" Target="https://www.law.ru/news/20941-yuristy-sdelali-bolshe-200-zamechaniy-k-proektu-profstandarta" TargetMode="External"/><Relationship Id="rId30" Type="http://schemas.openxmlformats.org/officeDocument/2006/relationships/hyperlink" Target="https://profstandart.law.ru/" TargetMode="External"/><Relationship Id="rId35" Type="http://schemas.openxmlformats.org/officeDocument/2006/relationships/hyperlink" Target="https://profstandart.law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67B91-6774-4BAE-9225-CF34F9BE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15136</Words>
  <Characters>86276</Characters>
  <Application>Microsoft Office Word</Application>
  <DocSecurity>0</DocSecurity>
  <Lines>718</Lines>
  <Paragraphs>202</Paragraphs>
  <ScaleCrop>false</ScaleCrop>
  <Company>КонсультантПлюс</Company>
  <LinksUpToDate>false</LinksUpToDate>
  <CharactersWithSpaces>101210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Ольга</cp:lastModifiedBy>
  <cp:revision>2</cp:revision>
  <cp:lastPrinted>2014-11-07T12:06:00Z</cp:lastPrinted>
  <dcterms:created xsi:type="dcterms:W3CDTF">2020-03-31T06:31:00Z</dcterms:created>
  <dcterms:modified xsi:type="dcterms:W3CDTF">2020-03-31T06:31:00Z</dcterms:modified>
</cp:coreProperties>
</file>